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6E" w:rsidRDefault="004B526E" w:rsidP="004B526E">
      <w:pPr>
        <w:jc w:val="center"/>
        <w:rPr>
          <w:b/>
          <w:szCs w:val="24"/>
        </w:rPr>
      </w:pPr>
      <w:r>
        <w:rPr>
          <w:b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681.6pt">
            <v:imagedata r:id="rId8" o:title="Положение об организации обучения лиц с ОВЗ"/>
          </v:shape>
        </w:pict>
      </w:r>
    </w:p>
    <w:p w:rsidR="00BB7B42" w:rsidRDefault="004B526E" w:rsidP="004B526E">
      <w:pPr>
        <w:jc w:val="center"/>
      </w:pPr>
      <w:bookmarkStart w:id="0" w:name="_GoBack"/>
      <w:bookmarkEnd w:id="0"/>
      <w:r>
        <w:lastRenderedPageBreak/>
        <w:t xml:space="preserve"> </w:t>
      </w:r>
      <w:r w:rsidR="00E5628B">
        <w:t xml:space="preserve">приказа </w:t>
      </w:r>
      <w:proofErr w:type="spellStart"/>
      <w:r w:rsidR="00E5628B">
        <w:t>Минобрнауки</w:t>
      </w:r>
      <w:proofErr w:type="spellEnd"/>
      <w:r w:rsidR="00E5628B">
        <w:t xml:space="preserve"> России от 17.12.2010 № 1897 «Об утверждении федерального государственного образовательного стандарта основного общего образования»; </w:t>
      </w:r>
    </w:p>
    <w:p w:rsidR="00BB7B42" w:rsidRDefault="00E5628B" w:rsidP="00197F2F">
      <w:pPr>
        <w:numPr>
          <w:ilvl w:val="0"/>
          <w:numId w:val="1"/>
        </w:numPr>
        <w:ind w:left="-15" w:right="0" w:firstLine="566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BB7B42" w:rsidRDefault="00E5628B" w:rsidP="00197F2F">
      <w:pPr>
        <w:numPr>
          <w:ilvl w:val="0"/>
          <w:numId w:val="1"/>
        </w:numPr>
        <w:ind w:left="-15" w:right="0" w:firstLine="566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09.11.2015 №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 </w:t>
      </w:r>
    </w:p>
    <w:p w:rsidR="00BB7B42" w:rsidRDefault="00E5628B" w:rsidP="00197F2F">
      <w:pPr>
        <w:numPr>
          <w:ilvl w:val="0"/>
          <w:numId w:val="1"/>
        </w:numPr>
        <w:ind w:left="-15" w:right="0" w:firstLine="566"/>
      </w:pPr>
      <w:r>
        <w:t xml:space="preserve">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BB7B42" w:rsidRDefault="00E5628B" w:rsidP="00FF3507">
      <w:pPr>
        <w:numPr>
          <w:ilvl w:val="0"/>
          <w:numId w:val="1"/>
        </w:numPr>
        <w:spacing w:after="5" w:line="270" w:lineRule="auto"/>
        <w:ind w:left="-15" w:right="0" w:firstLine="566"/>
      </w:pPr>
      <w:proofErr w:type="gramStart"/>
      <w:r>
        <w:t xml:space="preserve"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</w:t>
      </w:r>
      <w:r>
        <w:tab/>
        <w:t xml:space="preserve">деятельность </w:t>
      </w:r>
      <w:r>
        <w:tab/>
        <w:t xml:space="preserve">по </w:t>
      </w:r>
      <w:r>
        <w:tab/>
        <w:t xml:space="preserve">адаптированным </w:t>
      </w:r>
      <w:r>
        <w:tab/>
        <w:t xml:space="preserve">основным </w:t>
      </w:r>
      <w:r w:rsidR="00197F2F">
        <w:t>о</w:t>
      </w:r>
      <w:r>
        <w:t xml:space="preserve">бщеобразовательным </w:t>
      </w:r>
      <w:r>
        <w:tab/>
        <w:t xml:space="preserve">программам </w:t>
      </w:r>
      <w:r>
        <w:tab/>
        <w:t xml:space="preserve">для </w:t>
      </w:r>
      <w:r>
        <w:tab/>
        <w:t xml:space="preserve">обучающихся </w:t>
      </w:r>
      <w:r>
        <w:tab/>
        <w:t xml:space="preserve">с </w:t>
      </w:r>
      <w:r>
        <w:tab/>
        <w:t>огранич</w:t>
      </w:r>
      <w:r w:rsidR="00197F2F">
        <w:t>енными возможностями здоровья».</w:t>
      </w:r>
      <w:proofErr w:type="gramEnd"/>
    </w:p>
    <w:p w:rsidR="00BB7B42" w:rsidRDefault="00E5628B">
      <w:pPr>
        <w:spacing w:after="34" w:line="259" w:lineRule="auto"/>
        <w:ind w:left="567" w:right="0" w:firstLine="0"/>
        <w:jc w:val="left"/>
      </w:pPr>
      <w:r>
        <w:t xml:space="preserve"> </w:t>
      </w:r>
    </w:p>
    <w:p w:rsidR="00BB7B42" w:rsidRDefault="00E5628B">
      <w:pPr>
        <w:pStyle w:val="1"/>
        <w:ind w:left="833" w:hanging="281"/>
      </w:pPr>
      <w:r>
        <w:t xml:space="preserve">Организация образовательного процесса лиц с ОВЗ </w:t>
      </w:r>
    </w:p>
    <w:p w:rsidR="00BB7B42" w:rsidRDefault="00E5628B">
      <w:pPr>
        <w:ind w:left="-15" w:right="0"/>
      </w:pPr>
      <w:r>
        <w:t xml:space="preserve">2.1. Обучающиеся имеют право 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коррекции. </w:t>
      </w:r>
    </w:p>
    <w:p w:rsidR="00380C4E" w:rsidRDefault="00E5628B" w:rsidP="00380C4E">
      <w:pPr>
        <w:spacing w:after="5" w:line="270" w:lineRule="auto"/>
        <w:ind w:left="577" w:hanging="10"/>
        <w:jc w:val="left"/>
      </w:pPr>
      <w:r>
        <w:t xml:space="preserve">2.2. Дети с ОВЗ получают образование в следующих </w:t>
      </w:r>
      <w:r w:rsidR="00380C4E">
        <w:t>ф</w:t>
      </w:r>
      <w:r>
        <w:t xml:space="preserve">ормах: </w:t>
      </w:r>
    </w:p>
    <w:p w:rsidR="00380C4E" w:rsidRDefault="00E5628B" w:rsidP="00380C4E">
      <w:pPr>
        <w:spacing w:after="5" w:line="270" w:lineRule="auto"/>
        <w:ind w:left="577" w:hanging="10"/>
        <w:jc w:val="left"/>
        <w:rPr>
          <w:color w:val="FF0000"/>
        </w:rPr>
      </w:pPr>
      <w:r>
        <w:t>1) в образовательной организации;</w:t>
      </w:r>
      <w:r>
        <w:rPr>
          <w:color w:val="FF0000"/>
        </w:rPr>
        <w:t xml:space="preserve"> </w:t>
      </w:r>
    </w:p>
    <w:p w:rsidR="00BB7B42" w:rsidRDefault="00E5628B" w:rsidP="00C3018B">
      <w:pPr>
        <w:spacing w:after="5" w:line="270" w:lineRule="auto"/>
        <w:ind w:firstLine="567"/>
      </w:pPr>
      <w:r>
        <w:t xml:space="preserve">2) вне образовательной организации: по образовательным программам начального общего, основного общего и среднего общего образования – на дому или в медицинских организациях, в форме семейного образования.  </w:t>
      </w:r>
    </w:p>
    <w:p w:rsidR="00C3018B" w:rsidRDefault="00E5628B" w:rsidP="00C3018B">
      <w:pPr>
        <w:ind w:left="-15" w:right="0"/>
      </w:pPr>
      <w:r>
        <w:t xml:space="preserve">2.3. </w:t>
      </w:r>
      <w:r w:rsidR="00C3018B">
        <w:t xml:space="preserve">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C3018B" w:rsidRDefault="00C3018B" w:rsidP="00C3018B">
      <w:pPr>
        <w:ind w:left="-15" w:right="0"/>
      </w:pPr>
      <w:r>
        <w:t xml:space="preserve">Дети с ОВЗ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C3018B" w:rsidRDefault="00E5628B" w:rsidP="00C3018B">
      <w:pPr>
        <w:ind w:left="-15" w:right="0"/>
      </w:pPr>
      <w:r>
        <w:lastRenderedPageBreak/>
        <w:t xml:space="preserve">2.4. </w:t>
      </w:r>
      <w:r w:rsidR="00C3018B">
        <w:t xml:space="preserve">Для </w:t>
      </w:r>
      <w:proofErr w:type="gramStart"/>
      <w:r w:rsidR="00C3018B">
        <w:t>обучающихся</w:t>
      </w:r>
      <w:proofErr w:type="gramEnd"/>
      <w:r w:rsidR="00C3018B">
        <w:t xml:space="preserve"> с ОВЗ в МОУ СОШ №2 реализуются следующие образовательные программы: </w:t>
      </w:r>
    </w:p>
    <w:p w:rsidR="00C3018B" w:rsidRDefault="00C3018B" w:rsidP="00C3018B">
      <w:pPr>
        <w:numPr>
          <w:ilvl w:val="0"/>
          <w:numId w:val="2"/>
        </w:numPr>
        <w:ind w:right="0"/>
      </w:pPr>
      <w:r>
        <w:t xml:space="preserve">адаптированная образовательная программа  начального общего образования; </w:t>
      </w:r>
    </w:p>
    <w:p w:rsidR="00C3018B" w:rsidRDefault="00C3018B" w:rsidP="00C3018B">
      <w:pPr>
        <w:numPr>
          <w:ilvl w:val="0"/>
          <w:numId w:val="2"/>
        </w:numPr>
        <w:ind w:right="0"/>
      </w:pPr>
      <w:r>
        <w:t xml:space="preserve">адаптированная основная </w:t>
      </w:r>
      <w:proofErr w:type="spellStart"/>
      <w:r>
        <w:t>общебразовательная</w:t>
      </w:r>
      <w:proofErr w:type="spellEnd"/>
      <w:r>
        <w:t xml:space="preserve"> программа  начального общего образования обучающихся с за</w:t>
      </w:r>
      <w:r w:rsidR="00EC48D4">
        <w:t>держкой психического развития (В</w:t>
      </w:r>
      <w:r>
        <w:t>ариант 7.1);</w:t>
      </w:r>
    </w:p>
    <w:p w:rsidR="00C3018B" w:rsidRDefault="00C3018B" w:rsidP="00C3018B">
      <w:pPr>
        <w:numPr>
          <w:ilvl w:val="0"/>
          <w:numId w:val="2"/>
        </w:numPr>
        <w:ind w:right="0"/>
      </w:pPr>
      <w:r>
        <w:t xml:space="preserve">адаптированная основная </w:t>
      </w:r>
      <w:proofErr w:type="spellStart"/>
      <w:r>
        <w:t>общебразовательная</w:t>
      </w:r>
      <w:proofErr w:type="spellEnd"/>
      <w:r>
        <w:t xml:space="preserve"> программа  начального общего образования обучающихся с за</w:t>
      </w:r>
      <w:r w:rsidR="00EC48D4">
        <w:t>держкой психического развития (В</w:t>
      </w:r>
      <w:r>
        <w:t>ариант 7.</w:t>
      </w:r>
      <w:r w:rsidR="00FF3507">
        <w:t>2</w:t>
      </w:r>
      <w:r>
        <w:t xml:space="preserve">) </w:t>
      </w:r>
    </w:p>
    <w:p w:rsidR="00C3018B" w:rsidRDefault="00C3018B" w:rsidP="00C3018B">
      <w:pPr>
        <w:numPr>
          <w:ilvl w:val="0"/>
          <w:numId w:val="2"/>
        </w:numPr>
        <w:ind w:right="0"/>
      </w:pPr>
      <w:r>
        <w:t>адаптированная основная общеобразовательная программа образования обучающихся с умственной отсталостью (и</w:t>
      </w:r>
      <w:r w:rsidR="00EC48D4">
        <w:t>нтеллектуальными нарушениями) (В</w:t>
      </w:r>
      <w:r>
        <w:t xml:space="preserve">ариант 1) </w:t>
      </w:r>
    </w:p>
    <w:p w:rsidR="00C3018B" w:rsidRDefault="00C3018B" w:rsidP="00C3018B">
      <w:pPr>
        <w:numPr>
          <w:ilvl w:val="0"/>
          <w:numId w:val="2"/>
        </w:numPr>
        <w:spacing w:after="19" w:line="265" w:lineRule="auto"/>
        <w:ind w:right="0"/>
      </w:pPr>
      <w:r>
        <w:t>адаптированная образовательная программа основного общего образования.</w:t>
      </w:r>
    </w:p>
    <w:p w:rsidR="00C3018B" w:rsidRDefault="00C3018B" w:rsidP="00C3018B">
      <w:pPr>
        <w:ind w:right="0"/>
      </w:pPr>
      <w:r>
        <w:t xml:space="preserve">По мере необходимости в МОУ СОШ №2 разрабатываются </w:t>
      </w:r>
      <w:r>
        <w:rPr>
          <w:b/>
        </w:rPr>
        <w:t xml:space="preserve"> </w:t>
      </w:r>
      <w:r>
        <w:t>адаптированные основные общеобразовательные программы  начального общего образования  для обучающихся с ОВЗ других категорий.</w:t>
      </w:r>
    </w:p>
    <w:p w:rsidR="00C3018B" w:rsidRDefault="00C3018B" w:rsidP="00C3018B">
      <w:pPr>
        <w:spacing w:after="25" w:line="259" w:lineRule="auto"/>
        <w:ind w:right="0" w:firstLine="567"/>
      </w:pPr>
      <w:r>
        <w:t xml:space="preserve"> Для развития потенциала обучающихся с ОВЗ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может сопровождаться поддержкой </w:t>
      </w:r>
      <w:proofErr w:type="spellStart"/>
      <w:r>
        <w:t>тьютора</w:t>
      </w:r>
      <w:proofErr w:type="spellEnd"/>
      <w:r>
        <w:t xml:space="preserve"> (ассистента (помощника)) организации, осуществляющей образовательную деятельность, на основании рекомендации о необходимости предоставления услуг ассистента (помощника), </w:t>
      </w:r>
      <w:proofErr w:type="spellStart"/>
      <w:r>
        <w:t>тьютора</w:t>
      </w:r>
      <w:proofErr w:type="spellEnd"/>
      <w:r>
        <w:t xml:space="preserve"> </w:t>
      </w:r>
      <w:proofErr w:type="gramStart"/>
      <w:r>
        <w:t>обучающемуся</w:t>
      </w:r>
      <w:proofErr w:type="gramEnd"/>
      <w:r>
        <w:t xml:space="preserve"> с ОВЗ, которую формулирует ПМПК, а обучающемуся, имеющему статус инвалида, – ПМПК и (или) МСЭ на основании рекомендаций ПМПК. </w:t>
      </w:r>
    </w:p>
    <w:p w:rsidR="00BB7B42" w:rsidRDefault="00E5628B">
      <w:pPr>
        <w:ind w:left="-15" w:right="0"/>
      </w:pPr>
      <w:r>
        <w:t>2.</w:t>
      </w:r>
      <w:r w:rsidR="00C3018B">
        <w:t>5</w:t>
      </w:r>
      <w:r>
        <w:t xml:space="preserve">. В случае </w:t>
      </w:r>
      <w:proofErr w:type="gramStart"/>
      <w:r>
        <w:t>обучения</w:t>
      </w:r>
      <w:proofErr w:type="gramEnd"/>
      <w:r>
        <w:t xml:space="preserve"> по адаптированным основным общеобразовательным программам в МОУ СОШ №</w:t>
      </w:r>
      <w:r w:rsidR="00C3018B">
        <w:t>2</w:t>
      </w:r>
      <w:r>
        <w:t xml:space="preserve"> создаются специальные условия для получения образования указанными обучающимися. </w:t>
      </w:r>
    </w:p>
    <w:p w:rsidR="00BB7B42" w:rsidRDefault="00E5628B">
      <w:pPr>
        <w:ind w:left="-15" w:right="0"/>
      </w:pPr>
      <w:r>
        <w:t xml:space="preserve">Под специальными </w:t>
      </w:r>
      <w:proofErr w:type="gramStart"/>
      <w:r>
        <w:t>условиями</w:t>
      </w:r>
      <w:proofErr w:type="gramEnd"/>
      <w:r>
        <w:t xml:space="preserve">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</w:t>
      </w:r>
      <w:hyperlink r:id="rId9">
        <w:r>
          <w:t>доступа</w:t>
        </w:r>
      </w:hyperlink>
      <w:hyperlink r:id="rId10">
        <w:r>
          <w:t xml:space="preserve"> </w:t>
        </w:r>
      </w:hyperlink>
      <w:r>
        <w:t>в здание МОУ СОШ №</w:t>
      </w:r>
      <w:r w:rsidR="00C3018B">
        <w:t>2</w:t>
      </w:r>
      <w:r>
        <w:t xml:space="preserve"> и другие условия, без которых невозможно или затруднено освоение образовательных программ. </w:t>
      </w:r>
    </w:p>
    <w:p w:rsidR="00BB7B42" w:rsidRDefault="00E5628B">
      <w:pPr>
        <w:ind w:left="-15" w:right="0"/>
      </w:pPr>
      <w:r>
        <w:lastRenderedPageBreak/>
        <w:t xml:space="preserve">2.6. Образовательные программы </w:t>
      </w:r>
      <w:proofErr w:type="gramStart"/>
      <w:r>
        <w:t>для</w:t>
      </w:r>
      <w:proofErr w:type="gramEnd"/>
      <w:r>
        <w:t xml:space="preserve"> обучающихся с ОВЗ могут быть реализованы в следующих формах: </w:t>
      </w:r>
    </w:p>
    <w:p w:rsidR="00BB7B42" w:rsidRDefault="00E5628B" w:rsidP="00C3018B">
      <w:pPr>
        <w:numPr>
          <w:ilvl w:val="0"/>
          <w:numId w:val="3"/>
        </w:numPr>
        <w:ind w:left="567" w:right="2" w:hanging="567"/>
      </w:pPr>
      <w:r>
        <w:t xml:space="preserve">урочной и внеурочной деятельности; </w:t>
      </w:r>
    </w:p>
    <w:p w:rsidR="00C3018B" w:rsidRDefault="00E5628B" w:rsidP="00C3018B">
      <w:pPr>
        <w:numPr>
          <w:ilvl w:val="0"/>
          <w:numId w:val="3"/>
        </w:numPr>
        <w:spacing w:after="19" w:line="265" w:lineRule="auto"/>
        <w:ind w:left="567" w:right="2" w:hanging="567"/>
      </w:pPr>
      <w:r>
        <w:t xml:space="preserve">с </w:t>
      </w:r>
      <w:r>
        <w:tab/>
        <w:t xml:space="preserve">применением </w:t>
      </w:r>
      <w:r>
        <w:tab/>
        <w:t xml:space="preserve">электронного </w:t>
      </w:r>
      <w:r>
        <w:tab/>
        <w:t xml:space="preserve">обучения </w:t>
      </w:r>
      <w:r>
        <w:tab/>
        <w:t xml:space="preserve">и </w:t>
      </w:r>
      <w:r>
        <w:tab/>
        <w:t>дистанцио</w:t>
      </w:r>
      <w:r w:rsidR="00C3018B">
        <w:t>нных образовательных технологий;</w:t>
      </w:r>
    </w:p>
    <w:p w:rsidR="00BB7B42" w:rsidRDefault="00C3018B" w:rsidP="00C3018B">
      <w:pPr>
        <w:numPr>
          <w:ilvl w:val="0"/>
          <w:numId w:val="3"/>
        </w:numPr>
        <w:spacing w:after="19" w:line="265" w:lineRule="auto"/>
        <w:ind w:left="567" w:right="2" w:hanging="567"/>
      </w:pPr>
      <w:r>
        <w:t xml:space="preserve"> </w:t>
      </w:r>
      <w:r w:rsidR="00E5628B">
        <w:t xml:space="preserve">сетевой и др. </w:t>
      </w:r>
    </w:p>
    <w:p w:rsidR="00BB7B42" w:rsidRDefault="00C3018B" w:rsidP="00C3018B">
      <w:pPr>
        <w:ind w:right="0" w:firstLine="567"/>
      </w:pPr>
      <w:r>
        <w:t xml:space="preserve">2.7. </w:t>
      </w:r>
      <w:r w:rsidR="00E5628B">
        <w:t xml:space="preserve">Меры дисциплинарного взыскания не применяются к </w:t>
      </w:r>
      <w:proofErr w:type="gramStart"/>
      <w:r w:rsidR="00E5628B">
        <w:t>обучающимся</w:t>
      </w:r>
      <w:proofErr w:type="gramEnd"/>
      <w:r w:rsidR="00E5628B">
        <w:t xml:space="preserve"> с ОВЗ (с задержкой психического развития и различными формами умственной отсталости). </w:t>
      </w:r>
    </w:p>
    <w:p w:rsidR="00C3018B" w:rsidRDefault="00C3018B" w:rsidP="00C3018B">
      <w:pPr>
        <w:ind w:right="0" w:firstLine="567"/>
      </w:pPr>
      <w:r>
        <w:t xml:space="preserve">2.8. </w:t>
      </w:r>
      <w:proofErr w:type="gramStart"/>
      <w:r w:rsidR="00E5628B">
        <w:t>Обучающиеся</w:t>
      </w:r>
      <w:proofErr w:type="gramEnd"/>
      <w:r w:rsidR="00E5628B">
        <w:t xml:space="preserve"> с ОВЗ обеспечиваются бесплатными специальными учебниками и учебными пособиями, иной учебной литературой. </w:t>
      </w:r>
    </w:p>
    <w:p w:rsidR="00BB7B42" w:rsidRDefault="00C3018B" w:rsidP="00C3018B">
      <w:pPr>
        <w:ind w:right="0" w:firstLine="567"/>
      </w:pPr>
      <w:r>
        <w:t xml:space="preserve">2.9. </w:t>
      </w:r>
      <w:r w:rsidR="00E5628B">
        <w:t xml:space="preserve">Выпускники, являющиеся лицами с ОВЗ, детьми-инвалидами, инвалидами, имеют право добровольно выбрать формат выпускных испытаний - основной государственный экзамен или государственный выпускной экзамен. </w:t>
      </w:r>
    </w:p>
    <w:p w:rsidR="00BB7B42" w:rsidRDefault="00E5628B" w:rsidP="00C3018B">
      <w:pPr>
        <w:ind w:right="0" w:firstLine="567"/>
      </w:pPr>
      <w:r>
        <w:t>Для обучающихся с ОВЗ, детей-инвалидов и инвалидов количество</w:t>
      </w:r>
      <w:r w:rsidR="00C3018B">
        <w:t xml:space="preserve"> </w:t>
      </w:r>
      <w:r>
        <w:t>сдаваемых экзаменов по их желанию сокращается до двух обязательных экзаменов по русскому языку и математике. Время проведения экзамена может быть увеличено на 1,5 часа (</w:t>
      </w:r>
      <w:r w:rsidR="00C3018B">
        <w:t>ГИА-9</w:t>
      </w:r>
      <w:r>
        <w:t xml:space="preserve">).  </w:t>
      </w:r>
    </w:p>
    <w:p w:rsidR="00BB7B42" w:rsidRDefault="00C3018B" w:rsidP="00C3018B">
      <w:pPr>
        <w:ind w:right="0" w:firstLine="567"/>
      </w:pPr>
      <w:r>
        <w:t xml:space="preserve">2.10. </w:t>
      </w:r>
      <w:proofErr w:type="gramStart"/>
      <w:r w:rsidR="00E5628B">
        <w:t xml:space="preserve">Лицам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</w:t>
      </w:r>
      <w:hyperlink r:id="rId11">
        <w:r w:rsidR="00E5628B">
          <w:t>образцу</w:t>
        </w:r>
      </w:hyperlink>
      <w:hyperlink r:id="rId12">
        <w:r w:rsidR="00E5628B">
          <w:t xml:space="preserve"> </w:t>
        </w:r>
      </w:hyperlink>
      <w:r w:rsidR="00E5628B">
        <w:t xml:space="preserve">и в </w:t>
      </w:r>
      <w:hyperlink r:id="rId13">
        <w:r w:rsidR="00E5628B">
          <w:t>порядке</w:t>
        </w:r>
      </w:hyperlink>
      <w:hyperlink r:id="rId14">
        <w:r w:rsidR="00E5628B">
          <w:t>,</w:t>
        </w:r>
      </w:hyperlink>
      <w:r w:rsidR="00E5628B">
        <w:t xml:space="preserve"> установленном приказом </w:t>
      </w:r>
      <w:proofErr w:type="spellStart"/>
      <w:r w:rsidR="00E5628B">
        <w:t>Минобрнауки</w:t>
      </w:r>
      <w:proofErr w:type="spellEnd"/>
      <w:r w:rsidR="00E5628B">
        <w:t xml:space="preserve"> России от 14.10.2013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</w:t>
      </w:r>
      <w:proofErr w:type="gramEnd"/>
      <w:r w:rsidR="00E5628B">
        <w:t xml:space="preserve"> </w:t>
      </w:r>
      <w:proofErr w:type="gramStart"/>
      <w:r w:rsidR="00E5628B">
        <w:t xml:space="preserve">имеющим основного общего и среднего общего образования и обучавшимся по адаптированным основным общеобразовательным программам». </w:t>
      </w:r>
      <w:proofErr w:type="gramEnd"/>
    </w:p>
    <w:p w:rsidR="00BB7B42" w:rsidRDefault="00C3018B" w:rsidP="00C3018B">
      <w:pPr>
        <w:ind w:right="0" w:firstLine="567"/>
      </w:pPr>
      <w:r>
        <w:t xml:space="preserve">2.11. </w:t>
      </w:r>
      <w:r w:rsidR="00E5628B">
        <w:t>Лицам с ОВЗ, получившим основное общее</w:t>
      </w:r>
      <w:r>
        <w:t xml:space="preserve"> </w:t>
      </w:r>
      <w:r w:rsidR="00E5628B">
        <w:t xml:space="preserve">образование, успешно прошедшим государственную итоговую аттестацию в форме основного </w:t>
      </w:r>
      <w:r>
        <w:t>государственного экзамена (ГИА-9)</w:t>
      </w:r>
      <w:r w:rsidR="00E5628B">
        <w:t>, выдаются документы об образовании (аттест</w:t>
      </w:r>
      <w:r>
        <w:t xml:space="preserve">аты об основном </w:t>
      </w:r>
      <w:r w:rsidR="00E5628B">
        <w:t xml:space="preserve">общем образовании). </w:t>
      </w:r>
    </w:p>
    <w:p w:rsidR="00BB7B42" w:rsidRDefault="00E5628B" w:rsidP="00C3018B">
      <w:pPr>
        <w:spacing w:after="32" w:line="259" w:lineRule="auto"/>
        <w:ind w:left="567" w:right="0" w:firstLine="0"/>
        <w:jc w:val="left"/>
      </w:pPr>
      <w:r>
        <w:t xml:space="preserve"> </w:t>
      </w:r>
    </w:p>
    <w:p w:rsidR="00BB7B42" w:rsidRDefault="00E5628B">
      <w:pPr>
        <w:pStyle w:val="1"/>
        <w:ind w:left="562"/>
      </w:pPr>
      <w:r>
        <w:t xml:space="preserve">Особенности реализации образовательных программ в урочной и  внеурочной форме </w:t>
      </w:r>
    </w:p>
    <w:p w:rsidR="00BB7B42" w:rsidRDefault="00E5628B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BB7B42" w:rsidRDefault="00E5628B">
      <w:pPr>
        <w:ind w:left="-15" w:right="0"/>
      </w:pPr>
      <w:r>
        <w:t xml:space="preserve">3.1. </w:t>
      </w:r>
      <w:proofErr w:type="gramStart"/>
      <w:r>
        <w:t xml:space="preserve">Образование обучающихся с ОВЗ может быть организовано как совместно с другими обучающимися (инклюзивно), так и в отдельных классах. </w:t>
      </w:r>
      <w:proofErr w:type="gramEnd"/>
    </w:p>
    <w:p w:rsidR="00BB7B42" w:rsidRDefault="00E5628B">
      <w:pPr>
        <w:ind w:left="-15" w:right="0"/>
      </w:pPr>
      <w:r>
        <w:lastRenderedPageBreak/>
        <w:t xml:space="preserve">3.2. Класс инклюзивного обучения, отдельный класс для обучающихся с ОВЗ  открывается на основании приказа директора </w:t>
      </w:r>
      <w:proofErr w:type="gramStart"/>
      <w:r>
        <w:t>школы</w:t>
      </w:r>
      <w:proofErr w:type="gramEnd"/>
      <w:r>
        <w:t xml:space="preserve"> и комплектуются на основании заключения ПМПК и заявления родителей (законных представителей) о согласии на обучение ребенка в классе (группе) инклюзивного образования, отдельном классе (группе) для обучающихся с ОВЗ. </w:t>
      </w:r>
    </w:p>
    <w:p w:rsidR="00BB7B42" w:rsidRDefault="00E5628B">
      <w:pPr>
        <w:ind w:left="-15" w:right="0"/>
      </w:pPr>
      <w:r>
        <w:t xml:space="preserve">3.3. Количество учащихся в классе (группе) определяется исходя из максимального количества детей с ОВЗ в классах (группах) в зависимости от категории учащихся и вариантов программы.  </w:t>
      </w:r>
    </w:p>
    <w:p w:rsidR="00BB7B42" w:rsidRDefault="00E5628B">
      <w:pPr>
        <w:ind w:left="-15" w:right="0"/>
      </w:pPr>
      <w:r>
        <w:t xml:space="preserve">Комплектование инклюзивных классов производится с учетом требований, установленных в приложении 1 к СанПиН 2.4.2.3286-15.  </w:t>
      </w:r>
    </w:p>
    <w:p w:rsidR="00BB7B42" w:rsidRDefault="00E5628B">
      <w:pPr>
        <w:ind w:left="-15" w:right="0"/>
      </w:pPr>
      <w:r>
        <w:t xml:space="preserve">3.4. При необходимости проводится коррекционная работа </w:t>
      </w:r>
      <w:r w:rsidR="00AD117C">
        <w:t xml:space="preserve">для </w:t>
      </w:r>
      <w:r>
        <w:t xml:space="preserve">детей с ОВЗ. </w:t>
      </w:r>
      <w:proofErr w:type="gramStart"/>
      <w:r>
        <w:t xml:space="preserve">Такая работа осуществляется на основе адаптированной образовательной программы или программы коррекционной работы, являющейся разделом основной образовательной программы </w:t>
      </w:r>
      <w:r w:rsidR="00AD117C">
        <w:t xml:space="preserve">начального общего и основной образовательной программы основного </w:t>
      </w:r>
      <w:r>
        <w:t xml:space="preserve">общего образования. </w:t>
      </w:r>
      <w:proofErr w:type="gramEnd"/>
    </w:p>
    <w:p w:rsidR="00BB7B42" w:rsidRDefault="00E5628B">
      <w:pPr>
        <w:ind w:left="-15" w:right="0"/>
      </w:pPr>
      <w:r>
        <w:t xml:space="preserve">3.5. Психолого-педагогическое сопровождение ребенка с ОВЗ осуществляют на основе </w:t>
      </w:r>
      <w:hyperlink r:id="rId15">
        <w:r>
          <w:t>Положения</w:t>
        </w:r>
      </w:hyperlink>
      <w:hyperlink r:id="rId16">
        <w:r>
          <w:t xml:space="preserve"> </w:t>
        </w:r>
      </w:hyperlink>
      <w:hyperlink r:id="rId17">
        <w:r>
          <w:t>о</w:t>
        </w:r>
      </w:hyperlink>
      <w:hyperlink r:id="rId18">
        <w:r>
          <w:t xml:space="preserve"> </w:t>
        </w:r>
      </w:hyperlink>
      <w:hyperlink r:id="rId19">
        <w:r>
          <w:t>школьном</w:t>
        </w:r>
      </w:hyperlink>
      <w:hyperlink r:id="rId20">
        <w:r>
          <w:t xml:space="preserve"> </w:t>
        </w:r>
      </w:hyperlink>
      <w:hyperlink r:id="rId21">
        <w:r>
          <w:t>психолого</w:t>
        </w:r>
      </w:hyperlink>
      <w:hyperlink r:id="rId22">
        <w:r>
          <w:t>-</w:t>
        </w:r>
      </w:hyperlink>
      <w:hyperlink r:id="rId23">
        <w:r>
          <w:t>медико</w:t>
        </w:r>
      </w:hyperlink>
      <w:hyperlink r:id="rId24">
        <w:r>
          <w:t>-</w:t>
        </w:r>
      </w:hyperlink>
      <w:hyperlink r:id="rId25">
        <w:r>
          <w:t>педагогическом</w:t>
        </w:r>
      </w:hyperlink>
      <w:hyperlink r:id="rId26">
        <w:r>
          <w:t xml:space="preserve"> </w:t>
        </w:r>
      </w:hyperlink>
      <w:hyperlink r:id="rId27">
        <w:r>
          <w:t>консилиуме</w:t>
        </w:r>
      </w:hyperlink>
      <w:hyperlink r:id="rId28">
        <w:r>
          <w:t xml:space="preserve"> </w:t>
        </w:r>
      </w:hyperlink>
      <w:r w:rsidR="00AD117C">
        <w:t>МОУ СОШ №2</w:t>
      </w:r>
      <w:r>
        <w:t xml:space="preserve">. </w:t>
      </w:r>
    </w:p>
    <w:p w:rsidR="00BB7B42" w:rsidRDefault="00E5628B">
      <w:pPr>
        <w:ind w:left="-15" w:right="0"/>
      </w:pPr>
      <w:r>
        <w:t xml:space="preserve">3.6. Обследование детей с ОВЗ до окончания ими освоения основных или адаптированных общеобразовательных программ, осуществляется в ПМПК по письменному заявлению родителей (законных представителей) или по направлению образовательных организаций с письменного согласия родителей (законных представителей). </w:t>
      </w:r>
    </w:p>
    <w:p w:rsidR="00BB7B42" w:rsidRDefault="00E5628B">
      <w:pPr>
        <w:spacing w:after="27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BB7B42" w:rsidRDefault="00E5628B" w:rsidP="00AD117C">
      <w:pPr>
        <w:pStyle w:val="1"/>
        <w:ind w:left="562"/>
        <w:jc w:val="both"/>
      </w:pPr>
      <w:r>
        <w:t xml:space="preserve">Особенности реализации образовательных программ с применением электронного обучения и дистанционных образовательных технологий </w:t>
      </w:r>
    </w:p>
    <w:p w:rsidR="00BB7B42" w:rsidRDefault="00E5628B">
      <w:pPr>
        <w:ind w:left="-15" w:right="0"/>
      </w:pPr>
      <w:r>
        <w:t xml:space="preserve">4.1. Применение электронного обучения, дистанционных образовательных технологий может осуществляться при реализации образовательных программ в любой форме обучения (очной, очно-заочной, заочной), а также при сочетании различных форм обучения. </w:t>
      </w:r>
    </w:p>
    <w:sectPr w:rsidR="00BB7B42" w:rsidSect="00F06B35">
      <w:footerReference w:type="even" r:id="rId29"/>
      <w:footerReference w:type="default" r:id="rId30"/>
      <w:footerReference w:type="first" r:id="rId31"/>
      <w:pgSz w:w="11906" w:h="16838"/>
      <w:pgMar w:top="1300" w:right="847" w:bottom="1432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7F" w:rsidRDefault="004E417F">
      <w:pPr>
        <w:spacing w:after="0" w:line="240" w:lineRule="auto"/>
      </w:pPr>
      <w:r>
        <w:separator/>
      </w:r>
    </w:p>
  </w:endnote>
  <w:endnote w:type="continuationSeparator" w:id="0">
    <w:p w:rsidR="004E417F" w:rsidRDefault="004E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42" w:rsidRDefault="00130ED3">
    <w:pPr>
      <w:spacing w:after="0" w:line="259" w:lineRule="auto"/>
      <w:ind w:right="1" w:firstLine="0"/>
      <w:jc w:val="center"/>
    </w:pPr>
    <w:r>
      <w:fldChar w:fldCharType="begin"/>
    </w:r>
    <w:r w:rsidR="00E5628B">
      <w:instrText xml:space="preserve"> PAGE   \* MERGEFORMAT </w:instrText>
    </w:r>
    <w:r>
      <w:fldChar w:fldCharType="separate"/>
    </w:r>
    <w:r w:rsidR="00E5628B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E5628B">
      <w:rPr>
        <w:rFonts w:ascii="Calibri" w:eastAsia="Calibri" w:hAnsi="Calibri" w:cs="Calibri"/>
        <w:sz w:val="22"/>
      </w:rPr>
      <w:t xml:space="preserve"> </w:t>
    </w:r>
  </w:p>
  <w:p w:rsidR="00BB7B42" w:rsidRDefault="00E5628B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42" w:rsidRDefault="00130ED3">
    <w:pPr>
      <w:spacing w:after="0" w:line="259" w:lineRule="auto"/>
      <w:ind w:right="1" w:firstLine="0"/>
      <w:jc w:val="center"/>
    </w:pPr>
    <w:r>
      <w:fldChar w:fldCharType="begin"/>
    </w:r>
    <w:r w:rsidR="00E5628B">
      <w:instrText xml:space="preserve"> PAGE   \* MERGEFORMAT </w:instrText>
    </w:r>
    <w:r>
      <w:fldChar w:fldCharType="separate"/>
    </w:r>
    <w:r w:rsidR="004B526E" w:rsidRPr="004B526E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E5628B">
      <w:rPr>
        <w:rFonts w:ascii="Calibri" w:eastAsia="Calibri" w:hAnsi="Calibri" w:cs="Calibri"/>
        <w:sz w:val="22"/>
      </w:rPr>
      <w:t xml:space="preserve"> </w:t>
    </w:r>
  </w:p>
  <w:p w:rsidR="00BB7B42" w:rsidRDefault="00E5628B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42" w:rsidRDefault="00BB7B42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7F" w:rsidRDefault="004E417F">
      <w:pPr>
        <w:spacing w:after="0" w:line="240" w:lineRule="auto"/>
      </w:pPr>
      <w:r>
        <w:separator/>
      </w:r>
    </w:p>
  </w:footnote>
  <w:footnote w:type="continuationSeparator" w:id="0">
    <w:p w:rsidR="004E417F" w:rsidRDefault="004E4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2DA"/>
    <w:multiLevelType w:val="hybridMultilevel"/>
    <w:tmpl w:val="3B64B6CA"/>
    <w:lvl w:ilvl="0" w:tplc="0AEA38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6715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1636C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FC72D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A4F94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4C573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58C77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48552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7AFDC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CB64B7"/>
    <w:multiLevelType w:val="multilevel"/>
    <w:tmpl w:val="26FCFFEA"/>
    <w:lvl w:ilvl="0">
      <w:start w:val="1"/>
      <w:numFmt w:val="decimal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BA0D66"/>
    <w:multiLevelType w:val="hybridMultilevel"/>
    <w:tmpl w:val="875423EA"/>
    <w:lvl w:ilvl="0" w:tplc="224C2B98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1ADD2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C4001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1E6A8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B4F11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EA36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667C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86877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CC4E6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D25D16"/>
    <w:multiLevelType w:val="hybridMultilevel"/>
    <w:tmpl w:val="A6F21EB4"/>
    <w:lvl w:ilvl="0" w:tplc="62FE04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7AA62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90324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420B1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F6401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44A25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30855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1E3B0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3E1A6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7B42"/>
    <w:rsid w:val="00017B7E"/>
    <w:rsid w:val="000E7D79"/>
    <w:rsid w:val="00130ED3"/>
    <w:rsid w:val="001807FD"/>
    <w:rsid w:val="00197F2F"/>
    <w:rsid w:val="00380C4E"/>
    <w:rsid w:val="004939A0"/>
    <w:rsid w:val="004B526E"/>
    <w:rsid w:val="004E417F"/>
    <w:rsid w:val="00505344"/>
    <w:rsid w:val="006C6D44"/>
    <w:rsid w:val="00796F31"/>
    <w:rsid w:val="00891717"/>
    <w:rsid w:val="008F49E1"/>
    <w:rsid w:val="00AD117C"/>
    <w:rsid w:val="00BB7B42"/>
    <w:rsid w:val="00C3018B"/>
    <w:rsid w:val="00E17CF2"/>
    <w:rsid w:val="00E5628B"/>
    <w:rsid w:val="00EC48D4"/>
    <w:rsid w:val="00F06B35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35"/>
    <w:pPr>
      <w:spacing w:after="13" w:line="268" w:lineRule="auto"/>
      <w:ind w:right="3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F06B35"/>
    <w:pPr>
      <w:keepNext/>
      <w:keepLines/>
      <w:numPr>
        <w:numId w:val="4"/>
      </w:numPr>
      <w:spacing w:after="9" w:line="270" w:lineRule="auto"/>
      <w:ind w:left="57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06B35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E174973973EF8FFDEAC7FFB4433D61CC8E7350AD281254AC393389BDB649F237993FA16AF2479278X7M" TargetMode="External"/><Relationship Id="rId18" Type="http://schemas.openxmlformats.org/officeDocument/2006/relationships/hyperlink" Target="https://sch5-ugl.edu.yar.ru/docs/lokalnie_akti/polozhenie_o_shkolnom_pmpk.pdf" TargetMode="External"/><Relationship Id="rId26" Type="http://schemas.openxmlformats.org/officeDocument/2006/relationships/hyperlink" Target="https://sch5-ugl.edu.yar.ru/docs/lokalnie_akti/polozhenie_o_shkolnom_pmpk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ch5-ugl.edu.yar.ru/docs/lokalnie_akti/polozhenie_o_shkolnom_pmpk.pd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E174973973EF8FFDEAC7FFB4433D61CC8E7350AD281254AC393389BDB649F237993FA16AF2479078X0M" TargetMode="External"/><Relationship Id="rId17" Type="http://schemas.openxmlformats.org/officeDocument/2006/relationships/hyperlink" Target="https://sch5-ugl.edu.yar.ru/docs/lokalnie_akti/polozhenie_o_shkolnom_pmpk.pdf" TargetMode="External"/><Relationship Id="rId25" Type="http://schemas.openxmlformats.org/officeDocument/2006/relationships/hyperlink" Target="https://sch5-ugl.edu.yar.ru/docs/lokalnie_akti/polozhenie_o_shkolnom_pmpk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h5-ugl.edu.yar.ru/docs/lokalnie_akti/polozhenie_o_shkolnom_pmpk.pdf" TargetMode="External"/><Relationship Id="rId20" Type="http://schemas.openxmlformats.org/officeDocument/2006/relationships/hyperlink" Target="https://sch5-ugl.edu.yar.ru/docs/lokalnie_akti/polozhenie_o_shkolnom_pmpk.pdf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E174973973EF8FFDEAC7FFB4433D61CC8E7350AD281254AC393389BDB649F237993FA16AF2479078X0M" TargetMode="External"/><Relationship Id="rId24" Type="http://schemas.openxmlformats.org/officeDocument/2006/relationships/hyperlink" Target="https://sch5-ugl.edu.yar.ru/docs/lokalnie_akti/polozhenie_o_shkolnom_pmpk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ch5-ugl.edu.yar.ru/docs/lokalnie_akti/polozhenie_o_shkolnom_pmpk.pdf" TargetMode="External"/><Relationship Id="rId23" Type="http://schemas.openxmlformats.org/officeDocument/2006/relationships/hyperlink" Target="https://sch5-ugl.edu.yar.ru/docs/lokalnie_akti/polozhenie_o_shkolnom_pmpk.pdf" TargetMode="External"/><Relationship Id="rId28" Type="http://schemas.openxmlformats.org/officeDocument/2006/relationships/hyperlink" Target="https://sch5-ugl.edu.yar.ru/docs/lokalnie_akti/polozhenie_o_shkolnom_pmpk.pdf" TargetMode="External"/><Relationship Id="rId10" Type="http://schemas.openxmlformats.org/officeDocument/2006/relationships/hyperlink" Target="consultantplus://offline/ref=1FA58317ADD3FF4BE85B2860787EE6B27544B521A5DF5897A93C693D4F39233CA16A4BEC524B7DA4uFZ0M" TargetMode="External"/><Relationship Id="rId19" Type="http://schemas.openxmlformats.org/officeDocument/2006/relationships/hyperlink" Target="https://sch5-ugl.edu.yar.ru/docs/lokalnie_akti/polozhenie_o_shkolnom_pmpk.pdf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A58317ADD3FF4BE85B2860787EE6B27544B521A5DF5897A93C693D4F39233CA16A4BEC524B7DA4uFZ0M" TargetMode="External"/><Relationship Id="rId14" Type="http://schemas.openxmlformats.org/officeDocument/2006/relationships/hyperlink" Target="consultantplus://offline/ref=78E174973973EF8FFDEAC7FFB4433D61CC8E7350AD281254AC393389BDB649F237993FA16AF2479278X7M" TargetMode="External"/><Relationship Id="rId22" Type="http://schemas.openxmlformats.org/officeDocument/2006/relationships/hyperlink" Target="https://sch5-ugl.edu.yar.ru/docs/lokalnie_akti/polozhenie_o_shkolnom_pmpk.pdf" TargetMode="External"/><Relationship Id="rId27" Type="http://schemas.openxmlformats.org/officeDocument/2006/relationships/hyperlink" Target="https://sch5-ugl.edu.yar.ru/docs/lokalnie_akti/polozhenie_o_shkolnom_pmpk.pdf" TargetMode="External"/><Relationship Id="rId30" Type="http://schemas.openxmlformats.org/officeDocument/2006/relationships/footer" Target="footer2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1563</Words>
  <Characters>8914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социальный10</dc:creator>
  <cp:lastModifiedBy>1</cp:lastModifiedBy>
  <cp:revision>8</cp:revision>
  <dcterms:created xsi:type="dcterms:W3CDTF">2018-01-23T09:28:00Z</dcterms:created>
  <dcterms:modified xsi:type="dcterms:W3CDTF">2018-10-29T17:44:00Z</dcterms:modified>
</cp:coreProperties>
</file>