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63" w:rsidRPr="00975452" w:rsidRDefault="0008121D" w:rsidP="0008121D">
      <w:pPr>
        <w:pStyle w:val="normacttext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000000"/>
        </w:rPr>
      </w:pPr>
      <w:bookmarkStart w:id="0" w:name="_GoBack"/>
      <w:r>
        <w:rPr>
          <w:rStyle w:val="a4"/>
          <w:rFonts w:cs="Tahoma"/>
          <w:b/>
          <w:i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75pt;height:750pt">
            <v:imagedata r:id="rId6" o:title="4"/>
          </v:shape>
        </w:pict>
      </w:r>
      <w:bookmarkEnd w:id="0"/>
      <w:r w:rsidR="000D1F63" w:rsidRPr="000D1F63">
        <w:rPr>
          <w:rStyle w:val="a4"/>
          <w:rFonts w:cs="Tahoma"/>
          <w:b/>
          <w:i w:val="0"/>
        </w:rPr>
        <w:lastRenderedPageBreak/>
        <w:t>5)</w:t>
      </w:r>
      <w:r w:rsidR="000D1F63" w:rsidRPr="000D1F63">
        <w:rPr>
          <w:rStyle w:val="a4"/>
          <w:rFonts w:cs="Tahoma"/>
          <w:i w:val="0"/>
        </w:rPr>
        <w:t xml:space="preserve"> выявление  и анализ причин  и условий, способствующих безнадзорности, беспризорности и правонарушениям несовершеннолетних и определение мер по их устранению;</w:t>
      </w:r>
      <w:r w:rsidR="000D1F63" w:rsidRPr="000D1F63">
        <w:rPr>
          <w:rFonts w:cs="Tahoma"/>
          <w:iCs/>
        </w:rPr>
        <w:br/>
      </w:r>
      <w:proofErr w:type="gramStart"/>
      <w:r w:rsidR="000D1F63" w:rsidRPr="000D1F63">
        <w:rPr>
          <w:rStyle w:val="a4"/>
          <w:rFonts w:cs="Tahoma"/>
          <w:b/>
          <w:i w:val="0"/>
        </w:rPr>
        <w:t>6)</w:t>
      </w:r>
      <w:r w:rsidR="000D1F63" w:rsidRPr="000D1F63">
        <w:rPr>
          <w:rStyle w:val="a4"/>
          <w:rFonts w:cs="Tahoma"/>
          <w:i w:val="0"/>
        </w:rPr>
        <w:t xml:space="preserve"> участие  в пределах своей компетенции в организации работы по выявлению и социальной реабилитации несовершеннолетних,  находящихся в социально опасном положении, родителей (законных представителей) несовершеннолетних,  не выполняющих своих обязанностей по содержанию,  воспитанию, образованию, охране жизни и здоровья несовершеннолетних,  отрицательно влияющих на </w:t>
      </w:r>
      <w:r w:rsidR="00483FB3">
        <w:rPr>
          <w:rStyle w:val="a4"/>
          <w:rFonts w:cs="Tahoma"/>
          <w:i w:val="0"/>
        </w:rPr>
        <w:t xml:space="preserve">детей </w:t>
      </w:r>
      <w:r w:rsidR="000D1F63" w:rsidRPr="000D1F63">
        <w:rPr>
          <w:rStyle w:val="a4"/>
          <w:rFonts w:cs="Tahoma"/>
          <w:i w:val="0"/>
        </w:rPr>
        <w:t>или жестоко обращающихся с несовершеннолетними, вести учет этих категорий лиц;</w:t>
      </w:r>
      <w:proofErr w:type="gramEnd"/>
      <w:r w:rsidR="000D1F63" w:rsidRPr="000D1F63">
        <w:rPr>
          <w:rFonts w:cs="Tahoma"/>
          <w:iCs/>
        </w:rPr>
        <w:br/>
      </w:r>
      <w:proofErr w:type="gramStart"/>
      <w:r w:rsidR="000D1F63" w:rsidRPr="000D1F63">
        <w:rPr>
          <w:rStyle w:val="a4"/>
          <w:rFonts w:cs="Tahoma"/>
          <w:b/>
          <w:i w:val="0"/>
        </w:rPr>
        <w:t>7)</w:t>
      </w:r>
      <w:r w:rsidR="000D1F63" w:rsidRPr="000D1F63">
        <w:rPr>
          <w:rStyle w:val="a4"/>
          <w:rFonts w:cs="Tahoma"/>
          <w:i w:val="0"/>
        </w:rPr>
        <w:t>  в своей деятельн</w:t>
      </w:r>
      <w:r w:rsidR="00483FB3">
        <w:rPr>
          <w:rStyle w:val="a4"/>
          <w:rFonts w:cs="Tahoma"/>
          <w:i w:val="0"/>
        </w:rPr>
        <w:t>ости по организации и проведению</w:t>
      </w:r>
      <w:r w:rsidR="000D1F63" w:rsidRPr="000D1F63">
        <w:rPr>
          <w:rStyle w:val="a4"/>
          <w:rFonts w:cs="Tahoma"/>
          <w:i w:val="0"/>
        </w:rPr>
        <w:t xml:space="preserve"> профилакт</w:t>
      </w:r>
      <w:r w:rsidR="00483FB3">
        <w:rPr>
          <w:rStyle w:val="a4"/>
          <w:rFonts w:cs="Tahoma"/>
          <w:i w:val="0"/>
        </w:rPr>
        <w:t xml:space="preserve">ической работы </w:t>
      </w:r>
      <w:r w:rsidR="000D1F63" w:rsidRPr="000D1F63">
        <w:rPr>
          <w:rStyle w:val="a4"/>
          <w:rFonts w:cs="Tahoma"/>
          <w:i w:val="0"/>
        </w:rPr>
        <w:t xml:space="preserve"> </w:t>
      </w:r>
      <w:r w:rsidR="00483FB3">
        <w:rPr>
          <w:rStyle w:val="a4"/>
          <w:rFonts w:cs="Tahoma"/>
          <w:i w:val="0"/>
        </w:rPr>
        <w:t xml:space="preserve"> школа </w:t>
      </w:r>
      <w:r w:rsidR="000D1F63" w:rsidRPr="000D1F63">
        <w:rPr>
          <w:rStyle w:val="a4"/>
          <w:rFonts w:cs="Tahoma"/>
          <w:i w:val="0"/>
        </w:rPr>
        <w:t>взаимодействует с территориальными правоохранительными органами, комиссией по д</w:t>
      </w:r>
      <w:r w:rsidR="00483FB3">
        <w:rPr>
          <w:rStyle w:val="a4"/>
          <w:rFonts w:cs="Tahoma"/>
          <w:i w:val="0"/>
        </w:rPr>
        <w:t>елам несовершеннолетних и защите</w:t>
      </w:r>
      <w:r w:rsidR="000D1F63" w:rsidRPr="000D1F63">
        <w:rPr>
          <w:rStyle w:val="a4"/>
          <w:rFonts w:cs="Tahoma"/>
          <w:i w:val="0"/>
        </w:rPr>
        <w:t xml:space="preserve"> их прав, органами и учреждениями здравоохранения, социальной защиты населения, родительской и ученической общественностью, а также </w:t>
      </w:r>
      <w:r w:rsidR="00483FB3">
        <w:rPr>
          <w:rStyle w:val="a4"/>
          <w:rFonts w:cs="Tahoma"/>
          <w:i w:val="0"/>
        </w:rPr>
        <w:t xml:space="preserve">с </w:t>
      </w:r>
      <w:r w:rsidR="000D1F63" w:rsidRPr="000D1F63">
        <w:rPr>
          <w:rStyle w:val="a4"/>
          <w:rFonts w:cs="Tahoma"/>
          <w:i w:val="0"/>
        </w:rPr>
        <w:t>другими общественными организациями и объединениями.</w:t>
      </w:r>
      <w:r w:rsidR="000D1F63" w:rsidRPr="000D1F63">
        <w:rPr>
          <w:rFonts w:cs="Tahoma"/>
          <w:iCs/>
        </w:rPr>
        <w:br/>
      </w:r>
      <w:r w:rsidR="000D1F63" w:rsidRPr="000D1F63">
        <w:rPr>
          <w:rStyle w:val="a4"/>
          <w:rFonts w:cs="Tahoma"/>
          <w:b/>
          <w:i w:val="0"/>
        </w:rPr>
        <w:t xml:space="preserve">9) </w:t>
      </w:r>
      <w:r w:rsidR="000D1F63" w:rsidRPr="000D1F63">
        <w:rPr>
          <w:rStyle w:val="a4"/>
          <w:rFonts w:cs="Tahoma"/>
          <w:i w:val="0"/>
        </w:rPr>
        <w:t>проведение  переговоров, бесед с родителями (законными представителями) и другими лицами, у которых возникли конфликтные ситуации с</w:t>
      </w:r>
      <w:proofErr w:type="gramEnd"/>
      <w:r w:rsidR="000D1F63" w:rsidRPr="000D1F63">
        <w:rPr>
          <w:rStyle w:val="a4"/>
          <w:rFonts w:cs="Tahoma"/>
          <w:i w:val="0"/>
        </w:rPr>
        <w:t xml:space="preserve"> </w:t>
      </w:r>
      <w:proofErr w:type="gramStart"/>
      <w:r w:rsidR="000D1F63" w:rsidRPr="000D1F63">
        <w:rPr>
          <w:rStyle w:val="a4"/>
          <w:rFonts w:cs="Tahoma"/>
          <w:i w:val="0"/>
        </w:rPr>
        <w:t>учащимися.</w:t>
      </w:r>
      <w:r w:rsidR="000D1F63" w:rsidRPr="000D1F63">
        <w:rPr>
          <w:rFonts w:cs="Tahoma"/>
        </w:rPr>
        <w:t xml:space="preserve"> </w:t>
      </w:r>
      <w:r w:rsidR="000D1F63" w:rsidRPr="000D1F63">
        <w:rPr>
          <w:rFonts w:cs="Tahoma"/>
          <w:iCs/>
        </w:rPr>
        <w:br/>
      </w:r>
      <w:r w:rsidR="000D1F63" w:rsidRPr="000D1F63">
        <w:rPr>
          <w:rStyle w:val="a4"/>
          <w:rFonts w:cs="Tahoma"/>
          <w:b/>
          <w:i w:val="0"/>
        </w:rPr>
        <w:t xml:space="preserve">10) </w:t>
      </w:r>
      <w:r w:rsidR="000D1F63" w:rsidRPr="000D1F63">
        <w:rPr>
          <w:rStyle w:val="a4"/>
          <w:rFonts w:cs="Tahoma"/>
          <w:i w:val="0"/>
        </w:rPr>
        <w:t>планирование и организация  иных мероприятий и взаимодействия, направленного на предупреждение асоциального поведения учащихся.</w:t>
      </w:r>
      <w:r w:rsidR="000D1F63" w:rsidRPr="000D1F63">
        <w:rPr>
          <w:rFonts w:cs="Tahoma"/>
        </w:rPr>
        <w:t xml:space="preserve"> </w:t>
      </w:r>
      <w:r w:rsidR="000D1F63" w:rsidRPr="000D1F63">
        <w:rPr>
          <w:rFonts w:cs="Tahoma"/>
          <w:iCs/>
        </w:rPr>
        <w:br/>
      </w:r>
      <w:r w:rsidR="000D1F63" w:rsidRPr="000D1F63">
        <w:rPr>
          <w:rStyle w:val="a4"/>
          <w:rFonts w:cs="Tahoma"/>
          <w:b/>
          <w:i w:val="0"/>
        </w:rPr>
        <w:t xml:space="preserve">11) </w:t>
      </w:r>
      <w:r w:rsidR="000D1F63" w:rsidRPr="000D1F63">
        <w:rPr>
          <w:rStyle w:val="a4"/>
          <w:rFonts w:cs="Tahoma"/>
          <w:i w:val="0"/>
        </w:rPr>
        <w:t>организация просветительской деятельности среди учащихся и родителей (законных представителей).</w:t>
      </w:r>
      <w:proofErr w:type="gramEnd"/>
    </w:p>
    <w:p w:rsidR="000D1F63" w:rsidRPr="000D1F63" w:rsidRDefault="000D1F63" w:rsidP="00F40356">
      <w:pPr>
        <w:ind w:left="142"/>
        <w:rPr>
          <w:rStyle w:val="a4"/>
          <w:rFonts w:cs="Tahoma"/>
          <w:i w:val="0"/>
        </w:rPr>
      </w:pPr>
      <w:r w:rsidRPr="000D1F63">
        <w:rPr>
          <w:rFonts w:cs="Tahoma"/>
          <w:iCs/>
        </w:rPr>
        <w:br/>
      </w:r>
      <w:r w:rsidRPr="000D1F63">
        <w:rPr>
          <w:rStyle w:val="a3"/>
          <w:rFonts w:cs="Tahoma"/>
          <w:iCs/>
        </w:rPr>
        <w:t xml:space="preserve">4. Состав и обеспечение деятельности Совета по профилактике  правонарушений несовершеннолетних: </w:t>
      </w:r>
      <w:r w:rsidRPr="000D1F63">
        <w:rPr>
          <w:rFonts w:cs="Tahoma"/>
          <w:iCs/>
        </w:rPr>
        <w:br/>
      </w:r>
      <w:r w:rsidRPr="000D1F63">
        <w:rPr>
          <w:rStyle w:val="a4"/>
          <w:rFonts w:cs="Tahoma"/>
          <w:i w:val="0"/>
        </w:rPr>
        <w:t>4.1.  Состав Совета формируется директором школы и утверждается приказом.</w:t>
      </w:r>
      <w:r w:rsidRPr="000D1F63">
        <w:rPr>
          <w:rFonts w:cs="Tahoma"/>
        </w:rPr>
        <w:t xml:space="preserve"> </w:t>
      </w:r>
      <w:r w:rsidRPr="000D1F63">
        <w:rPr>
          <w:rFonts w:cs="Tahoma"/>
          <w:iCs/>
        </w:rPr>
        <w:br/>
      </w:r>
      <w:r w:rsidRPr="000D1F63">
        <w:rPr>
          <w:rStyle w:val="a4"/>
          <w:rFonts w:cs="Tahoma"/>
          <w:i w:val="0"/>
        </w:rPr>
        <w:t xml:space="preserve">4.2.   Совет состоит из председателя и членов совета. </w:t>
      </w:r>
      <w:proofErr w:type="gramStart"/>
      <w:r w:rsidRPr="000D1F63">
        <w:rPr>
          <w:rStyle w:val="a4"/>
          <w:rFonts w:cs="Tahoma"/>
          <w:i w:val="0"/>
        </w:rPr>
        <w:t>Членами Сове</w:t>
      </w:r>
      <w:r w:rsidR="001D4801">
        <w:rPr>
          <w:rStyle w:val="a4"/>
          <w:rFonts w:cs="Tahoma"/>
          <w:i w:val="0"/>
        </w:rPr>
        <w:t xml:space="preserve">та могут быть заместитель </w:t>
      </w:r>
      <w:r w:rsidRPr="000D1F63">
        <w:rPr>
          <w:rStyle w:val="a4"/>
          <w:rFonts w:cs="Tahoma"/>
          <w:i w:val="0"/>
        </w:rPr>
        <w:t xml:space="preserve"> директора</w:t>
      </w:r>
      <w:r w:rsidR="001D4801">
        <w:rPr>
          <w:rStyle w:val="a4"/>
          <w:rFonts w:cs="Tahoma"/>
          <w:i w:val="0"/>
        </w:rPr>
        <w:t xml:space="preserve"> по учебной работе</w:t>
      </w:r>
      <w:r w:rsidRPr="000D1F63">
        <w:rPr>
          <w:rStyle w:val="a4"/>
          <w:rFonts w:cs="Tahoma"/>
          <w:i w:val="0"/>
        </w:rPr>
        <w:t>,</w:t>
      </w:r>
      <w:r w:rsidR="001D4801">
        <w:rPr>
          <w:rStyle w:val="a4"/>
          <w:rFonts w:cs="Tahoma"/>
          <w:i w:val="0"/>
        </w:rPr>
        <w:t xml:space="preserve"> заместитель директора по воспитательной работе,</w:t>
      </w:r>
      <w:r w:rsidR="00B22D0C">
        <w:rPr>
          <w:rStyle w:val="a4"/>
          <w:rFonts w:cs="Tahoma"/>
          <w:i w:val="0"/>
        </w:rPr>
        <w:t xml:space="preserve"> руководители школьных методических объединений классных руководителей, </w:t>
      </w:r>
      <w:r w:rsidRPr="000D1F63">
        <w:rPr>
          <w:rStyle w:val="a4"/>
          <w:rFonts w:cs="Tahoma"/>
          <w:i w:val="0"/>
        </w:rPr>
        <w:t xml:space="preserve"> классные ру</w:t>
      </w:r>
      <w:r w:rsidR="00B22D0C">
        <w:rPr>
          <w:rStyle w:val="a4"/>
          <w:rFonts w:cs="Tahoma"/>
          <w:i w:val="0"/>
        </w:rPr>
        <w:t>ководители, социальный педагог</w:t>
      </w:r>
      <w:r w:rsidRPr="000D1F63">
        <w:rPr>
          <w:rStyle w:val="a4"/>
          <w:rFonts w:cs="Tahoma"/>
          <w:i w:val="0"/>
        </w:rPr>
        <w:t xml:space="preserve">, представители родительской общественности, органов ученического самоуправления, представители органов внутренних дел и иных органов и учреждений системы профилактики безнадзорности и правонарушений </w:t>
      </w:r>
      <w:r w:rsidR="00B22D0C">
        <w:rPr>
          <w:rStyle w:val="a4"/>
          <w:rFonts w:cs="Tahoma"/>
          <w:i w:val="0"/>
        </w:rPr>
        <w:t xml:space="preserve"> среди </w:t>
      </w:r>
      <w:r w:rsidRPr="000D1F63">
        <w:rPr>
          <w:rStyle w:val="a4"/>
          <w:rFonts w:cs="Tahoma"/>
          <w:i w:val="0"/>
        </w:rPr>
        <w:t>несовершеннолетних.</w:t>
      </w:r>
      <w:r w:rsidRPr="000D1F63">
        <w:rPr>
          <w:rFonts w:cs="Tahoma"/>
          <w:iCs/>
        </w:rPr>
        <w:br/>
      </w:r>
      <w:r w:rsidRPr="000D1F63">
        <w:rPr>
          <w:rStyle w:val="a4"/>
          <w:rFonts w:cs="Tahoma"/>
          <w:i w:val="0"/>
        </w:rPr>
        <w:t>4.3Порядок  реорганизации и ликвидации, утверждение персонального состава определяются администрацией школы.</w:t>
      </w:r>
      <w:proofErr w:type="gramEnd"/>
    </w:p>
    <w:p w:rsidR="00F40356" w:rsidRPr="00F40356" w:rsidRDefault="00B22D0C" w:rsidP="00F40356">
      <w:pPr>
        <w:ind w:left="142"/>
        <w:rPr>
          <w:rStyle w:val="a3"/>
          <w:rFonts w:cs="Tahoma"/>
          <w:iCs/>
        </w:rPr>
      </w:pPr>
      <w:r w:rsidRPr="00F40356">
        <w:rPr>
          <w:rStyle w:val="a4"/>
          <w:rFonts w:cs="Tahoma"/>
          <w:i w:val="0"/>
        </w:rPr>
        <w:t xml:space="preserve">Председателем </w:t>
      </w:r>
      <w:r w:rsidR="000D1F63" w:rsidRPr="00F40356">
        <w:rPr>
          <w:rStyle w:val="a4"/>
          <w:rFonts w:cs="Tahoma"/>
          <w:i w:val="0"/>
        </w:rPr>
        <w:t xml:space="preserve"> Совета  </w:t>
      </w:r>
      <w:r w:rsidRPr="00F40356">
        <w:rPr>
          <w:rStyle w:val="a4"/>
          <w:rFonts w:cs="Tahoma"/>
          <w:i w:val="0"/>
        </w:rPr>
        <w:t>профилактики является директор школы.</w:t>
      </w:r>
      <w:r w:rsidRPr="00F40356">
        <w:rPr>
          <w:rFonts w:cs="Tahoma"/>
          <w:iCs/>
        </w:rPr>
        <w:t xml:space="preserve"> </w:t>
      </w:r>
      <w:r w:rsidR="000D1F63" w:rsidRPr="00F40356">
        <w:rPr>
          <w:rFonts w:cs="Tahoma"/>
          <w:iCs/>
        </w:rPr>
        <w:br/>
      </w:r>
    </w:p>
    <w:p w:rsidR="000D1F63" w:rsidRPr="000D1F63" w:rsidRDefault="000D1F63" w:rsidP="00F40356">
      <w:pPr>
        <w:ind w:left="142"/>
        <w:rPr>
          <w:rFonts w:cs="Tahoma"/>
          <w:iCs/>
        </w:rPr>
      </w:pPr>
      <w:r w:rsidRPr="000D1F63">
        <w:rPr>
          <w:rStyle w:val="a3"/>
          <w:rFonts w:cs="Tahoma"/>
          <w:iCs/>
        </w:rPr>
        <w:t>5</w:t>
      </w:r>
      <w:r w:rsidR="00F40356">
        <w:rPr>
          <w:rStyle w:val="a3"/>
          <w:rFonts w:cs="Tahoma"/>
          <w:iCs/>
        </w:rPr>
        <w:t>.</w:t>
      </w:r>
      <w:r w:rsidRPr="000D1F63">
        <w:rPr>
          <w:rStyle w:val="a3"/>
          <w:rFonts w:cs="Tahoma"/>
          <w:iCs/>
        </w:rPr>
        <w:t xml:space="preserve"> Организация работы Совета</w:t>
      </w:r>
      <w:r w:rsidRPr="000D1F63">
        <w:rPr>
          <w:rFonts w:cs="Tahoma"/>
          <w:iCs/>
        </w:rPr>
        <w:br/>
      </w:r>
      <w:r w:rsidRPr="000D1F63">
        <w:rPr>
          <w:rStyle w:val="a4"/>
          <w:rFonts w:cs="Tahoma"/>
          <w:i w:val="0"/>
        </w:rPr>
        <w:t>5.1. Председатель Совета:</w:t>
      </w:r>
      <w:r w:rsidRPr="000D1F63">
        <w:rPr>
          <w:rFonts w:cs="Tahoma"/>
          <w:iCs/>
        </w:rPr>
        <w:br/>
      </w:r>
      <w:r w:rsidR="00975452">
        <w:rPr>
          <w:rStyle w:val="a4"/>
          <w:rFonts w:cs="Tahoma"/>
          <w:i w:val="0"/>
        </w:rPr>
        <w:softHyphen/>
        <w:t> </w:t>
      </w:r>
      <w:r w:rsidRPr="000D1F63">
        <w:rPr>
          <w:rStyle w:val="a4"/>
          <w:rFonts w:cs="Tahoma"/>
          <w:i w:val="0"/>
        </w:rPr>
        <w:t>* Организует работу Совета;</w:t>
      </w:r>
      <w:r w:rsidRPr="000D1F63">
        <w:rPr>
          <w:rFonts w:cs="Tahoma"/>
          <w:iCs/>
        </w:rPr>
        <w:br/>
        <w:t xml:space="preserve">*  </w:t>
      </w:r>
      <w:r w:rsidRPr="000D1F63">
        <w:rPr>
          <w:rStyle w:val="a4"/>
          <w:rFonts w:cs="Tahoma"/>
          <w:i w:val="0"/>
        </w:rPr>
        <w:t>Председательствует на заседаниях Совета;</w:t>
      </w:r>
      <w:r w:rsidRPr="000D1F63">
        <w:rPr>
          <w:rFonts w:cs="Tahoma"/>
          <w:iCs/>
        </w:rPr>
        <w:br/>
        <w:t xml:space="preserve">*  </w:t>
      </w:r>
      <w:r w:rsidRPr="000D1F63">
        <w:rPr>
          <w:rStyle w:val="a4"/>
          <w:rFonts w:cs="Tahoma"/>
          <w:i w:val="0"/>
        </w:rPr>
        <w:t>Подписывает протоколы заседаний Совета.</w:t>
      </w:r>
      <w:r w:rsidRPr="000D1F63">
        <w:rPr>
          <w:rFonts w:cs="Tahoma"/>
          <w:iCs/>
        </w:rPr>
        <w:br/>
      </w:r>
      <w:r w:rsidRPr="000D1F63">
        <w:rPr>
          <w:rStyle w:val="a4"/>
          <w:rFonts w:cs="Tahoma"/>
          <w:i w:val="0"/>
        </w:rPr>
        <w:t>5.2. В отсутствие председателя его обязанности выполняет один из членов Совета;</w:t>
      </w:r>
      <w:r w:rsidRPr="000D1F63">
        <w:rPr>
          <w:rFonts w:cs="Tahoma"/>
          <w:iCs/>
        </w:rPr>
        <w:br/>
      </w:r>
      <w:r w:rsidRPr="000D1F63">
        <w:rPr>
          <w:rStyle w:val="a4"/>
          <w:rFonts w:cs="Tahoma"/>
          <w:i w:val="0"/>
        </w:rPr>
        <w:t>5.3. Организационное обеспечение заседаний Совета осуществляется секретарем.</w:t>
      </w:r>
      <w:r w:rsidRPr="000D1F63">
        <w:rPr>
          <w:rFonts w:cs="Tahoma"/>
          <w:iCs/>
        </w:rPr>
        <w:br/>
      </w:r>
      <w:r w:rsidRPr="000D1F63">
        <w:rPr>
          <w:rStyle w:val="a4"/>
          <w:rFonts w:cs="Tahoma"/>
          <w:i w:val="0"/>
        </w:rPr>
        <w:t>5.4. Секретарь Совета:</w:t>
      </w:r>
      <w:r w:rsidRPr="000D1F63">
        <w:rPr>
          <w:rFonts w:cs="Tahoma"/>
          <w:iCs/>
        </w:rPr>
        <w:br/>
      </w:r>
      <w:r w:rsidRPr="000D1F63">
        <w:rPr>
          <w:rStyle w:val="a4"/>
          <w:rFonts w:cs="Tahoma"/>
          <w:i w:val="0"/>
        </w:rPr>
        <w:softHyphen/>
        <w:t>* Составляет проект повестки для заседания Совета, организует подготовку материалов к заседаниям Совета;</w:t>
      </w:r>
    </w:p>
    <w:p w:rsidR="000D1F63" w:rsidRPr="000D1F63" w:rsidRDefault="000D1F63" w:rsidP="00F40356">
      <w:pPr>
        <w:ind w:left="142"/>
        <w:rPr>
          <w:rFonts w:cs="Tahoma"/>
          <w:iCs/>
        </w:rPr>
      </w:pPr>
      <w:r w:rsidRPr="000D1F63">
        <w:rPr>
          <w:rStyle w:val="a4"/>
          <w:rFonts w:cs="Tahoma"/>
          <w:i w:val="0"/>
        </w:rPr>
        <w:t xml:space="preserve">* Информирует членов Совета о месте, времени проведения и повестке дня Совета, обеспечивает их </w:t>
      </w:r>
      <w:proofErr w:type="gramStart"/>
      <w:r w:rsidRPr="000D1F63">
        <w:rPr>
          <w:rStyle w:val="a4"/>
          <w:rFonts w:cs="Tahoma"/>
          <w:i w:val="0"/>
        </w:rPr>
        <w:t>необходимым</w:t>
      </w:r>
      <w:proofErr w:type="gramEnd"/>
      <w:r w:rsidRPr="000D1F63">
        <w:rPr>
          <w:rStyle w:val="a4"/>
          <w:rFonts w:cs="Tahoma"/>
          <w:i w:val="0"/>
        </w:rPr>
        <w:t xml:space="preserve"> справочно-информационными материалами;</w:t>
      </w:r>
      <w:r w:rsidRPr="000D1F63">
        <w:rPr>
          <w:rFonts w:cs="Tahoma"/>
          <w:iCs/>
        </w:rPr>
        <w:br/>
      </w:r>
      <w:r w:rsidRPr="000D1F63">
        <w:rPr>
          <w:rStyle w:val="a4"/>
          <w:rFonts w:cs="Tahoma"/>
          <w:i w:val="0"/>
        </w:rPr>
        <w:t>* Оформляет протоколы заседаний Совета, осуществляет анализ и информирует Совет о ходе выполнения принимаемых решений.</w:t>
      </w:r>
      <w:r w:rsidRPr="000D1F63">
        <w:rPr>
          <w:rFonts w:cs="Tahoma"/>
          <w:iCs/>
        </w:rPr>
        <w:br/>
      </w:r>
      <w:r w:rsidRPr="000D1F63">
        <w:rPr>
          <w:rFonts w:cs="Tahoma"/>
          <w:iCs/>
        </w:rPr>
        <w:br/>
      </w:r>
      <w:r w:rsidRPr="000D1F63">
        <w:rPr>
          <w:rStyle w:val="a4"/>
          <w:rFonts w:cs="Tahoma"/>
          <w:i w:val="0"/>
        </w:rPr>
        <w:t>5.5. Члены Совета:</w:t>
      </w:r>
      <w:r w:rsidRPr="000D1F63">
        <w:rPr>
          <w:rFonts w:cs="Tahoma"/>
          <w:iCs/>
        </w:rPr>
        <w:br/>
      </w:r>
      <w:r w:rsidRPr="000D1F63">
        <w:rPr>
          <w:rStyle w:val="a4"/>
          <w:rFonts w:cs="Tahoma"/>
          <w:i w:val="0"/>
        </w:rPr>
        <w:softHyphen/>
        <w:t>* Присутствуют на заседаниях Совета;</w:t>
      </w:r>
      <w:r w:rsidRPr="000D1F63">
        <w:rPr>
          <w:rFonts w:cs="Tahoma"/>
          <w:iCs/>
        </w:rPr>
        <w:br/>
      </w:r>
      <w:r w:rsidRPr="000D1F63">
        <w:rPr>
          <w:rStyle w:val="a4"/>
          <w:rFonts w:cs="Tahoma"/>
          <w:i w:val="0"/>
        </w:rPr>
        <w:t xml:space="preserve">* Вносят предложения по плану работы Совета, повестке дня заседаний и порядку </w:t>
      </w:r>
      <w:r w:rsidRPr="000D1F63">
        <w:rPr>
          <w:rStyle w:val="a4"/>
          <w:rFonts w:cs="Tahoma"/>
          <w:i w:val="0"/>
        </w:rPr>
        <w:lastRenderedPageBreak/>
        <w:t>обсуждения вопросов;</w:t>
      </w:r>
      <w:r w:rsidRPr="000D1F63">
        <w:rPr>
          <w:rFonts w:cs="Tahoma"/>
          <w:iCs/>
        </w:rPr>
        <w:br/>
      </w:r>
      <w:r w:rsidRPr="000D1F63">
        <w:rPr>
          <w:rStyle w:val="a4"/>
          <w:rFonts w:cs="Tahoma"/>
          <w:i w:val="0"/>
        </w:rPr>
        <w:t>* Участвуют в подготовке материалов Совета, а также проектов его решений.</w:t>
      </w:r>
      <w:r w:rsidRPr="000D1F63">
        <w:rPr>
          <w:rFonts w:cs="Tahoma"/>
          <w:iCs/>
        </w:rPr>
        <w:br/>
      </w:r>
      <w:r w:rsidRPr="000D1F63">
        <w:rPr>
          <w:rFonts w:cs="Tahoma"/>
          <w:iCs/>
        </w:rPr>
        <w:br/>
      </w:r>
      <w:r w:rsidRPr="000D1F63">
        <w:rPr>
          <w:rStyle w:val="a3"/>
          <w:rFonts w:cs="Tahoma"/>
          <w:iCs/>
        </w:rPr>
        <w:t xml:space="preserve">6. Основные направления деятельности Совета </w:t>
      </w:r>
      <w:r w:rsidR="00B22D0C">
        <w:rPr>
          <w:rStyle w:val="a3"/>
          <w:rFonts w:cs="Tahoma"/>
          <w:iCs/>
        </w:rPr>
        <w:t>профилактики</w:t>
      </w:r>
      <w:r w:rsidRPr="000D1F63">
        <w:rPr>
          <w:rStyle w:val="a3"/>
          <w:rFonts w:cs="Tahoma"/>
          <w:iCs/>
        </w:rPr>
        <w:t>  безнадзорности и правонарушений </w:t>
      </w:r>
      <w:r w:rsidR="001D4801">
        <w:rPr>
          <w:rStyle w:val="a3"/>
          <w:rFonts w:cs="Tahoma"/>
          <w:iCs/>
        </w:rPr>
        <w:t>среди</w:t>
      </w:r>
      <w:r w:rsidRPr="000D1F63">
        <w:rPr>
          <w:rStyle w:val="a3"/>
          <w:rFonts w:cs="Tahoma"/>
          <w:iCs/>
        </w:rPr>
        <w:t xml:space="preserve"> несовершеннолетних: </w:t>
      </w:r>
      <w:r w:rsidRPr="000D1F63">
        <w:rPr>
          <w:rFonts w:cs="Tahoma"/>
          <w:iCs/>
        </w:rPr>
        <w:br/>
      </w:r>
      <w:r w:rsidR="00B22D0C">
        <w:rPr>
          <w:rStyle w:val="a4"/>
          <w:rFonts w:cs="Tahoma"/>
          <w:b/>
          <w:i w:val="0"/>
        </w:rPr>
        <w:t>1</w:t>
      </w:r>
      <w:r w:rsidRPr="000D1F63">
        <w:rPr>
          <w:rStyle w:val="a4"/>
          <w:rFonts w:cs="Tahoma"/>
          <w:b/>
          <w:i w:val="0"/>
        </w:rPr>
        <w:t>)</w:t>
      </w:r>
      <w:r w:rsidRPr="000D1F63">
        <w:rPr>
          <w:rStyle w:val="a4"/>
          <w:rFonts w:cs="Tahoma"/>
          <w:i w:val="0"/>
        </w:rPr>
        <w:t xml:space="preserve"> регулярно информирует соответствующие органы в установленной форме  о состоянии работы по профилактике безнадзорности, беспризорности и правонарушений  </w:t>
      </w:r>
      <w:r w:rsidR="00B22D0C">
        <w:rPr>
          <w:rStyle w:val="a4"/>
          <w:rFonts w:cs="Tahoma"/>
          <w:i w:val="0"/>
        </w:rPr>
        <w:t xml:space="preserve">среди </w:t>
      </w:r>
      <w:r w:rsidRPr="000D1F63">
        <w:rPr>
          <w:rStyle w:val="a4"/>
          <w:rFonts w:cs="Tahoma"/>
          <w:i w:val="0"/>
        </w:rPr>
        <w:t>несовершеннолетних;</w:t>
      </w:r>
      <w:r w:rsidRPr="000D1F63">
        <w:rPr>
          <w:rFonts w:cs="Tahoma"/>
          <w:iCs/>
        </w:rPr>
        <w:br/>
      </w:r>
      <w:r w:rsidR="00B22D0C">
        <w:rPr>
          <w:rStyle w:val="a4"/>
          <w:rFonts w:cs="Tahoma"/>
          <w:b/>
          <w:i w:val="0"/>
        </w:rPr>
        <w:t>2</w:t>
      </w:r>
      <w:r w:rsidRPr="000D1F63">
        <w:rPr>
          <w:rStyle w:val="a4"/>
          <w:rFonts w:cs="Tahoma"/>
          <w:b/>
          <w:i w:val="0"/>
        </w:rPr>
        <w:t>)</w:t>
      </w:r>
      <w:r w:rsidRPr="000D1F63">
        <w:rPr>
          <w:rStyle w:val="a4"/>
          <w:rFonts w:cs="Tahoma"/>
          <w:i w:val="0"/>
        </w:rPr>
        <w:t xml:space="preserve"> разрабатывает и вносит в соответствующие органы предложения по защите прав и интересов  несовершеннолетних, профилактике их безнадзорности, беспризорности и  правонарушений;</w:t>
      </w:r>
      <w:r w:rsidRPr="000D1F63">
        <w:rPr>
          <w:rFonts w:cs="Tahoma"/>
          <w:iCs/>
        </w:rPr>
        <w:br/>
      </w:r>
      <w:proofErr w:type="gramStart"/>
      <w:r w:rsidR="00B22D0C">
        <w:rPr>
          <w:rStyle w:val="a4"/>
          <w:rFonts w:cs="Tahoma"/>
          <w:b/>
          <w:i w:val="0"/>
        </w:rPr>
        <w:t>3</w:t>
      </w:r>
      <w:r w:rsidRPr="000D1F63">
        <w:rPr>
          <w:rStyle w:val="a4"/>
          <w:rFonts w:cs="Tahoma"/>
          <w:b/>
          <w:i w:val="0"/>
        </w:rPr>
        <w:t>)</w:t>
      </w:r>
      <w:r w:rsidRPr="000D1F63">
        <w:rPr>
          <w:rStyle w:val="a4"/>
          <w:rFonts w:cs="Tahoma"/>
          <w:i w:val="0"/>
        </w:rPr>
        <w:t xml:space="preserve"> принимает решение о направлении  представления на  несовершеннолетних с проблемами в обучении и поведении  в соответствующие органы и учреждения системы профилактики безнадзорности и правонарушений несовершеннолетних о необходимости  проведения профилактической работы с несовершеннолетними и их родителями;</w:t>
      </w:r>
      <w:r w:rsidRPr="000D1F63">
        <w:rPr>
          <w:rFonts w:cs="Tahoma"/>
          <w:iCs/>
        </w:rPr>
        <w:br/>
      </w:r>
      <w:r w:rsidR="00B22D0C">
        <w:rPr>
          <w:rStyle w:val="a4"/>
          <w:rFonts w:cs="Tahoma"/>
          <w:b/>
          <w:i w:val="0"/>
        </w:rPr>
        <w:t>4</w:t>
      </w:r>
      <w:r w:rsidRPr="000D1F63">
        <w:rPr>
          <w:rStyle w:val="a4"/>
          <w:rFonts w:cs="Tahoma"/>
          <w:b/>
          <w:i w:val="0"/>
        </w:rPr>
        <w:t>)</w:t>
      </w:r>
      <w:r w:rsidRPr="000D1F63">
        <w:rPr>
          <w:rStyle w:val="a4"/>
          <w:rFonts w:cs="Tahoma"/>
          <w:i w:val="0"/>
        </w:rPr>
        <w:t xml:space="preserve"> вносят предложения в органы опеки и попечительства об устройстве и поддержке несовершеннолетних,  нуждающихся  в помощи государства;</w:t>
      </w:r>
      <w:proofErr w:type="gramEnd"/>
      <w:r w:rsidRPr="000D1F63">
        <w:rPr>
          <w:rFonts w:cs="Tahoma"/>
          <w:iCs/>
        </w:rPr>
        <w:br/>
      </w:r>
      <w:proofErr w:type="gramStart"/>
      <w:r w:rsidR="00B22D0C">
        <w:rPr>
          <w:rStyle w:val="a4"/>
          <w:rFonts w:cs="Tahoma"/>
          <w:b/>
          <w:i w:val="0"/>
        </w:rPr>
        <w:t>5</w:t>
      </w:r>
      <w:r w:rsidRPr="000D1F63">
        <w:rPr>
          <w:rStyle w:val="a4"/>
          <w:rFonts w:cs="Tahoma"/>
          <w:b/>
          <w:i w:val="0"/>
        </w:rPr>
        <w:t>)</w:t>
      </w:r>
      <w:r w:rsidRPr="000D1F63">
        <w:rPr>
          <w:rStyle w:val="a4"/>
          <w:rFonts w:cs="Tahoma"/>
          <w:i w:val="0"/>
        </w:rPr>
        <w:t xml:space="preserve"> рассматривает вопросы, связанные с проблемами в успеваемости, </w:t>
      </w:r>
      <w:r w:rsidR="00B22D0C">
        <w:rPr>
          <w:rStyle w:val="a4"/>
          <w:rFonts w:cs="Tahoma"/>
          <w:i w:val="0"/>
        </w:rPr>
        <w:t xml:space="preserve">нарушения дисциплины, пропусков  </w:t>
      </w:r>
      <w:r w:rsidRPr="000D1F63">
        <w:rPr>
          <w:rStyle w:val="a4"/>
          <w:rFonts w:cs="Tahoma"/>
          <w:i w:val="0"/>
        </w:rPr>
        <w:t xml:space="preserve"> учебных занятий без уважительной причины</w:t>
      </w:r>
      <w:r w:rsidRPr="000D1F63">
        <w:rPr>
          <w:rFonts w:cs="Tahoma"/>
          <w:iCs/>
        </w:rPr>
        <w:br/>
      </w:r>
      <w:r w:rsidR="00B22D0C">
        <w:rPr>
          <w:rStyle w:val="a4"/>
          <w:rFonts w:cs="Tahoma"/>
          <w:b/>
          <w:i w:val="0"/>
        </w:rPr>
        <w:t>6</w:t>
      </w:r>
      <w:r w:rsidRPr="000D1F63">
        <w:rPr>
          <w:rStyle w:val="a4"/>
          <w:rFonts w:cs="Tahoma"/>
          <w:b/>
          <w:i w:val="0"/>
        </w:rPr>
        <w:t xml:space="preserve">) </w:t>
      </w:r>
      <w:r w:rsidRPr="000D1F63">
        <w:rPr>
          <w:rStyle w:val="a4"/>
          <w:rFonts w:cs="Tahoma"/>
          <w:i w:val="0"/>
        </w:rPr>
        <w:t xml:space="preserve">получает информацию о случаях проявления конфликтного, негативного и </w:t>
      </w:r>
      <w:r w:rsidR="00B22D0C">
        <w:rPr>
          <w:rStyle w:val="a4"/>
          <w:rFonts w:cs="Tahoma"/>
          <w:i w:val="0"/>
        </w:rPr>
        <w:t>поведения</w:t>
      </w:r>
      <w:r w:rsidRPr="000D1F63">
        <w:rPr>
          <w:rStyle w:val="a4"/>
          <w:rFonts w:cs="Tahoma"/>
          <w:i w:val="0"/>
        </w:rPr>
        <w:t xml:space="preserve"> обучающихся, негативного влияния на них родителей (законных представителей) или других лиц, сообщения из правоохранительных органов, комиссии по делам несовершеннолетних и защите их прав, органов здравоохранения.</w:t>
      </w:r>
      <w:r w:rsidRPr="000D1F63">
        <w:rPr>
          <w:rFonts w:cs="Tahoma"/>
        </w:rPr>
        <w:t xml:space="preserve"> </w:t>
      </w:r>
      <w:r w:rsidRPr="000D1F63">
        <w:rPr>
          <w:rFonts w:cs="Tahoma"/>
          <w:iCs/>
        </w:rPr>
        <w:br/>
      </w:r>
      <w:r w:rsidR="00B22D0C">
        <w:rPr>
          <w:rStyle w:val="a4"/>
          <w:rFonts w:cs="Tahoma"/>
          <w:b/>
          <w:i w:val="0"/>
        </w:rPr>
        <w:t>7</w:t>
      </w:r>
      <w:r w:rsidRPr="000D1F63">
        <w:rPr>
          <w:rStyle w:val="a4"/>
          <w:rFonts w:cs="Tahoma"/>
          <w:b/>
          <w:i w:val="0"/>
        </w:rPr>
        <w:t>)</w:t>
      </w:r>
      <w:r w:rsidRPr="000D1F63">
        <w:rPr>
          <w:rStyle w:val="a4"/>
          <w:rFonts w:cs="Tahoma"/>
          <w:i w:val="0"/>
        </w:rPr>
        <w:t xml:space="preserve"> в установленном законом порядке организуют контроль, обследование и</w:t>
      </w:r>
      <w:proofErr w:type="gramEnd"/>
      <w:r w:rsidRPr="000D1F63">
        <w:rPr>
          <w:rStyle w:val="a4"/>
          <w:rFonts w:cs="Tahoma"/>
          <w:i w:val="0"/>
        </w:rPr>
        <w:t xml:space="preserve"> </w:t>
      </w:r>
      <w:proofErr w:type="gramStart"/>
      <w:r w:rsidRPr="000D1F63">
        <w:rPr>
          <w:rStyle w:val="a4"/>
          <w:rFonts w:cs="Tahoma"/>
          <w:i w:val="0"/>
        </w:rPr>
        <w:t>проверки условий воспитания, обучения, содержания и применения труда несовершеннолетних;</w:t>
      </w:r>
      <w:r w:rsidRPr="000D1F63">
        <w:rPr>
          <w:rFonts w:cs="Tahoma"/>
          <w:iCs/>
        </w:rPr>
        <w:br/>
      </w:r>
      <w:r w:rsidR="00B22D0C">
        <w:rPr>
          <w:rStyle w:val="a4"/>
          <w:rFonts w:cs="Tahoma"/>
          <w:b/>
          <w:i w:val="0"/>
        </w:rPr>
        <w:t>8</w:t>
      </w:r>
      <w:r w:rsidRPr="000D1F63">
        <w:rPr>
          <w:rStyle w:val="a4"/>
          <w:rFonts w:cs="Tahoma"/>
          <w:b/>
          <w:i w:val="0"/>
        </w:rPr>
        <w:t>)</w:t>
      </w:r>
      <w:r w:rsidRPr="000D1F63">
        <w:rPr>
          <w:rStyle w:val="a4"/>
          <w:rFonts w:cs="Tahoma"/>
          <w:i w:val="0"/>
        </w:rPr>
        <w:t xml:space="preserve"> направляет представления в комиссию по делам несовершеннолетних и защите их прав о переводе обучающегося  несовершеннолетнего, с согласия родителей (законных представителей) и с учетом его мнения и интересов в другое образовательное учреждение либо об изменении формы обучения до получения им основного общего образования;</w:t>
      </w:r>
      <w:proofErr w:type="gramEnd"/>
      <w:r w:rsidRPr="000D1F63">
        <w:rPr>
          <w:rStyle w:val="a4"/>
          <w:rFonts w:cs="Tahoma"/>
          <w:i w:val="0"/>
        </w:rPr>
        <w:t xml:space="preserve"> об исключении учащегося несовершеннолетнего,  не получившего основного общего образования, из  образовательного учреждения;</w:t>
      </w:r>
      <w:r w:rsidRPr="000D1F63">
        <w:rPr>
          <w:rFonts w:cs="Tahoma"/>
          <w:iCs/>
        </w:rPr>
        <w:br/>
      </w:r>
    </w:p>
    <w:p w:rsidR="000D1F63" w:rsidRPr="000D1F63" w:rsidRDefault="00F40356" w:rsidP="00F40356">
      <w:pPr>
        <w:ind w:left="142" w:hanging="720"/>
        <w:rPr>
          <w:rFonts w:cs="Tahoma"/>
          <w:iCs/>
        </w:rPr>
      </w:pPr>
      <w:r>
        <w:rPr>
          <w:rStyle w:val="a3"/>
          <w:rFonts w:cs="Tahoma"/>
          <w:iCs/>
        </w:rPr>
        <w:t xml:space="preserve">           </w:t>
      </w:r>
      <w:r w:rsidR="000D1F63" w:rsidRPr="000D1F63">
        <w:rPr>
          <w:rStyle w:val="a3"/>
          <w:rFonts w:cs="Tahoma"/>
          <w:iCs/>
        </w:rPr>
        <w:t xml:space="preserve">II.   Компетенция Совета </w:t>
      </w:r>
      <w:r w:rsidR="008D4EE2">
        <w:rPr>
          <w:rStyle w:val="a3"/>
          <w:rFonts w:cs="Tahoma"/>
          <w:iCs/>
        </w:rPr>
        <w:t>профилактики</w:t>
      </w:r>
      <w:r>
        <w:rPr>
          <w:rStyle w:val="a3"/>
          <w:rFonts w:cs="Tahoma"/>
          <w:iCs/>
        </w:rPr>
        <w:t xml:space="preserve"> </w:t>
      </w:r>
      <w:r w:rsidR="000D1F63" w:rsidRPr="000D1F63">
        <w:rPr>
          <w:rStyle w:val="a3"/>
          <w:rFonts w:cs="Tahoma"/>
          <w:iCs/>
        </w:rPr>
        <w:t>правонарушений   </w:t>
      </w:r>
      <w:r w:rsidR="008D4EE2">
        <w:rPr>
          <w:rStyle w:val="a3"/>
          <w:rFonts w:cs="Tahoma"/>
          <w:iCs/>
        </w:rPr>
        <w:t>среди</w:t>
      </w:r>
      <w:r w:rsidR="000D1F63" w:rsidRPr="000D1F63">
        <w:rPr>
          <w:rStyle w:val="a3"/>
          <w:rFonts w:cs="Tahoma"/>
          <w:iCs/>
        </w:rPr>
        <w:t xml:space="preserve"> несовершеннолетних</w:t>
      </w:r>
      <w:r w:rsidR="008D4EE2">
        <w:rPr>
          <w:rStyle w:val="a3"/>
          <w:rFonts w:cs="Tahoma"/>
          <w:iCs/>
        </w:rPr>
        <w:t xml:space="preserve">  и защите их прав.</w:t>
      </w:r>
      <w:r w:rsidR="000D1F63" w:rsidRPr="000D1F63">
        <w:rPr>
          <w:rFonts w:cs="Tahoma"/>
          <w:iCs/>
        </w:rPr>
        <w:br/>
      </w:r>
    </w:p>
    <w:p w:rsidR="000D1F63" w:rsidRPr="00975452" w:rsidRDefault="000D1F63" w:rsidP="00F40356">
      <w:pPr>
        <w:numPr>
          <w:ilvl w:val="0"/>
          <w:numId w:val="2"/>
        </w:numPr>
        <w:ind w:left="142"/>
        <w:rPr>
          <w:rStyle w:val="a3"/>
          <w:rFonts w:cs="Tahoma"/>
          <w:iCs/>
        </w:rPr>
      </w:pPr>
      <w:r w:rsidRPr="00975452">
        <w:rPr>
          <w:rStyle w:val="a3"/>
          <w:rFonts w:cs="Tahoma"/>
          <w:iCs/>
        </w:rPr>
        <w:t xml:space="preserve">Права и обязанности Совета </w:t>
      </w:r>
      <w:r w:rsidR="008D4EE2" w:rsidRPr="00975452">
        <w:rPr>
          <w:rStyle w:val="a3"/>
          <w:rFonts w:cs="Tahoma"/>
          <w:iCs/>
        </w:rPr>
        <w:t>профилактики</w:t>
      </w:r>
      <w:r w:rsidRPr="00975452">
        <w:rPr>
          <w:rStyle w:val="a3"/>
          <w:rFonts w:cs="Tahoma"/>
          <w:iCs/>
        </w:rPr>
        <w:t xml:space="preserve">  правонарушений    </w:t>
      </w:r>
      <w:r w:rsidR="008D4EE2" w:rsidRPr="00975452">
        <w:rPr>
          <w:rStyle w:val="a3"/>
          <w:rFonts w:cs="Tahoma"/>
          <w:iCs/>
        </w:rPr>
        <w:t xml:space="preserve">среди </w:t>
      </w:r>
      <w:r w:rsidRPr="00975452">
        <w:rPr>
          <w:rStyle w:val="a3"/>
          <w:rFonts w:cs="Tahoma"/>
          <w:iCs/>
        </w:rPr>
        <w:t>несовершеннолетних</w:t>
      </w:r>
      <w:r w:rsidR="008D4EE2" w:rsidRPr="00975452">
        <w:rPr>
          <w:rStyle w:val="a3"/>
          <w:rFonts w:cs="Tahoma"/>
          <w:iCs/>
        </w:rPr>
        <w:t xml:space="preserve"> и защите их прав.</w:t>
      </w:r>
      <w:r w:rsidRPr="00975452">
        <w:rPr>
          <w:rFonts w:cs="Tahoma"/>
          <w:iCs/>
        </w:rPr>
        <w:br/>
      </w:r>
      <w:r w:rsidRPr="00975452">
        <w:rPr>
          <w:rStyle w:val="a4"/>
          <w:rFonts w:cs="Tahoma"/>
          <w:i w:val="0"/>
        </w:rPr>
        <w:t xml:space="preserve">Совет </w:t>
      </w:r>
      <w:r w:rsidR="008D4EE2" w:rsidRPr="00975452">
        <w:rPr>
          <w:rStyle w:val="a4"/>
          <w:rFonts w:cs="Tahoma"/>
          <w:i w:val="0"/>
        </w:rPr>
        <w:t>профилактики</w:t>
      </w:r>
      <w:r w:rsidRPr="00975452">
        <w:rPr>
          <w:rStyle w:val="a4"/>
          <w:rFonts w:cs="Tahoma"/>
          <w:i w:val="0"/>
        </w:rPr>
        <w:t xml:space="preserve">  правонарушений  </w:t>
      </w:r>
      <w:r w:rsidR="008D4EE2" w:rsidRPr="00975452">
        <w:rPr>
          <w:rStyle w:val="a4"/>
          <w:rFonts w:cs="Tahoma"/>
          <w:i w:val="0"/>
        </w:rPr>
        <w:t xml:space="preserve">среди  </w:t>
      </w:r>
      <w:r w:rsidRPr="00975452">
        <w:rPr>
          <w:rStyle w:val="a4"/>
          <w:rFonts w:cs="Tahoma"/>
          <w:i w:val="0"/>
        </w:rPr>
        <w:t>несовершеннолетних имеет право:</w:t>
      </w:r>
      <w:r w:rsidRPr="00975452">
        <w:rPr>
          <w:rFonts w:cs="Tahoma"/>
          <w:iCs/>
        </w:rPr>
        <w:br/>
      </w:r>
      <w:r w:rsidRPr="00975452">
        <w:rPr>
          <w:rStyle w:val="a4"/>
          <w:rFonts w:cs="Tahoma"/>
          <w:b/>
          <w:i w:val="0"/>
        </w:rPr>
        <w:t>1)</w:t>
      </w:r>
      <w:r w:rsidRPr="00975452">
        <w:rPr>
          <w:rStyle w:val="a4"/>
          <w:rFonts w:cs="Tahoma"/>
          <w:i w:val="0"/>
        </w:rPr>
        <w:t xml:space="preserve"> приглашать  должностных лиц, специалистов и  родителей для получения от них информации</w:t>
      </w:r>
      <w:r w:rsidR="008D4EE2" w:rsidRPr="00975452">
        <w:rPr>
          <w:rStyle w:val="a4"/>
          <w:rFonts w:cs="Tahoma"/>
          <w:i w:val="0"/>
        </w:rPr>
        <w:t xml:space="preserve"> </w:t>
      </w:r>
      <w:r w:rsidRPr="00975452">
        <w:rPr>
          <w:rStyle w:val="a4"/>
          <w:rFonts w:cs="Tahoma"/>
          <w:i w:val="0"/>
        </w:rPr>
        <w:t xml:space="preserve"> и  объяснений  по рассматриваемым вопросам;</w:t>
      </w:r>
      <w:r w:rsidRPr="00975452">
        <w:rPr>
          <w:rFonts w:cs="Tahoma"/>
          <w:iCs/>
        </w:rPr>
        <w:br/>
      </w:r>
      <w:r w:rsidRPr="00975452">
        <w:rPr>
          <w:rStyle w:val="a4"/>
          <w:rFonts w:cs="Tahoma"/>
          <w:b/>
          <w:i w:val="0"/>
        </w:rPr>
        <w:t>2)</w:t>
      </w:r>
      <w:r w:rsidRPr="00975452">
        <w:rPr>
          <w:rStyle w:val="a4"/>
          <w:rFonts w:cs="Tahoma"/>
          <w:i w:val="0"/>
        </w:rPr>
        <w:t xml:space="preserve"> ставить перед соответствующими органами вопрос о привлечении к ответственности  родителей в случае невыполнения ими должного воспитания  и </w:t>
      </w:r>
      <w:proofErr w:type="gramStart"/>
      <w:r w:rsidRPr="00975452">
        <w:rPr>
          <w:rStyle w:val="a4"/>
          <w:rFonts w:cs="Tahoma"/>
          <w:i w:val="0"/>
        </w:rPr>
        <w:t>контроля за</w:t>
      </w:r>
      <w:proofErr w:type="gramEnd"/>
      <w:r w:rsidRPr="00975452">
        <w:rPr>
          <w:rStyle w:val="a4"/>
          <w:rFonts w:cs="Tahoma"/>
          <w:i w:val="0"/>
        </w:rPr>
        <w:t xml:space="preserve"> своими несовершеннолетними детьми.</w:t>
      </w:r>
      <w:r w:rsidRPr="00975452">
        <w:rPr>
          <w:rFonts w:cs="Tahoma"/>
          <w:iCs/>
        </w:rPr>
        <w:br/>
      </w:r>
      <w:r w:rsidRPr="00975452">
        <w:rPr>
          <w:rStyle w:val="a4"/>
          <w:rFonts w:cs="Tahoma"/>
          <w:b/>
          <w:i w:val="0"/>
        </w:rPr>
        <w:t>3)</w:t>
      </w:r>
      <w:r w:rsidRPr="00975452">
        <w:rPr>
          <w:rStyle w:val="a4"/>
          <w:rFonts w:cs="Tahoma"/>
          <w:i w:val="0"/>
        </w:rPr>
        <w:t xml:space="preserve">Выносить решения о постановке или снятии с </w:t>
      </w:r>
      <w:proofErr w:type="spellStart"/>
      <w:r w:rsidRPr="00975452">
        <w:rPr>
          <w:rStyle w:val="a4"/>
          <w:rFonts w:cs="Tahoma"/>
          <w:i w:val="0"/>
        </w:rPr>
        <w:t>внутришкольного</w:t>
      </w:r>
      <w:proofErr w:type="spellEnd"/>
      <w:r w:rsidRPr="00975452">
        <w:rPr>
          <w:rStyle w:val="a4"/>
          <w:rFonts w:cs="Tahoma"/>
          <w:i w:val="0"/>
        </w:rPr>
        <w:t xml:space="preserve"> учета, а также решения о постановке на учет в органах внутренних дел</w:t>
      </w:r>
      <w:r w:rsidR="00975452">
        <w:rPr>
          <w:rStyle w:val="a4"/>
          <w:rFonts w:cs="Tahoma"/>
          <w:i w:val="0"/>
        </w:rPr>
        <w:t>.</w:t>
      </w:r>
    </w:p>
    <w:p w:rsidR="003D0BBB" w:rsidRDefault="000D1F63" w:rsidP="00F40356">
      <w:pPr>
        <w:ind w:left="142"/>
        <w:rPr>
          <w:rStyle w:val="a3"/>
          <w:rFonts w:cs="Tahoma"/>
          <w:iCs/>
        </w:rPr>
      </w:pPr>
      <w:r w:rsidRPr="000D1F63">
        <w:rPr>
          <w:rStyle w:val="a3"/>
          <w:rFonts w:cs="Tahoma"/>
          <w:iCs/>
        </w:rPr>
        <w:t xml:space="preserve">III.   Порядок рассмотрения вопросов Советом </w:t>
      </w:r>
      <w:r w:rsidR="008D4EE2">
        <w:rPr>
          <w:rStyle w:val="a3"/>
          <w:rFonts w:cs="Tahoma"/>
          <w:iCs/>
        </w:rPr>
        <w:t>профилактики</w:t>
      </w:r>
      <w:r w:rsidRPr="000D1F63">
        <w:rPr>
          <w:rStyle w:val="a3"/>
          <w:rFonts w:cs="Tahoma"/>
          <w:iCs/>
        </w:rPr>
        <w:t xml:space="preserve">  правонарушений  </w:t>
      </w:r>
      <w:r w:rsidR="008D4EE2">
        <w:rPr>
          <w:rStyle w:val="a3"/>
          <w:rFonts w:cs="Tahoma"/>
          <w:iCs/>
        </w:rPr>
        <w:t xml:space="preserve"> среди </w:t>
      </w:r>
      <w:r w:rsidRPr="000D1F63">
        <w:rPr>
          <w:rStyle w:val="a3"/>
          <w:rFonts w:cs="Tahoma"/>
          <w:iCs/>
        </w:rPr>
        <w:t>несовершеннолетних</w:t>
      </w:r>
      <w:r w:rsidR="008D4EE2">
        <w:rPr>
          <w:rStyle w:val="a3"/>
          <w:rFonts w:cs="Tahoma"/>
          <w:iCs/>
        </w:rPr>
        <w:t xml:space="preserve"> и защите их прав.</w:t>
      </w:r>
      <w:r w:rsidRPr="000D1F63">
        <w:rPr>
          <w:rFonts w:cs="Tahoma"/>
          <w:iCs/>
        </w:rPr>
        <w:br/>
        <w:t xml:space="preserve">     </w:t>
      </w:r>
      <w:r w:rsidRPr="000D1F63">
        <w:rPr>
          <w:rStyle w:val="a3"/>
          <w:rFonts w:cs="Tahoma"/>
          <w:iCs/>
        </w:rPr>
        <w:t xml:space="preserve">1. Основания рассмотрения  вопросов на заседании Совета            </w:t>
      </w:r>
      <w:r w:rsidR="008D4EE2">
        <w:rPr>
          <w:rStyle w:val="a3"/>
          <w:rFonts w:cs="Tahoma"/>
          <w:iCs/>
        </w:rPr>
        <w:t xml:space="preserve">  профилактики</w:t>
      </w:r>
      <w:r w:rsidR="003D0BBB">
        <w:rPr>
          <w:rStyle w:val="a3"/>
          <w:rFonts w:cs="Tahoma"/>
          <w:iCs/>
        </w:rPr>
        <w:t>:</w:t>
      </w:r>
    </w:p>
    <w:p w:rsidR="002408CE" w:rsidRDefault="000D1F63" w:rsidP="00F40356">
      <w:pPr>
        <w:ind w:left="142"/>
        <w:rPr>
          <w:rStyle w:val="a4"/>
          <w:rFonts w:cs="Tahoma"/>
          <w:i w:val="0"/>
        </w:rPr>
      </w:pPr>
      <w:r w:rsidRPr="000D1F63">
        <w:rPr>
          <w:rFonts w:cs="Tahoma"/>
          <w:b/>
          <w:iCs/>
        </w:rPr>
        <w:t xml:space="preserve">    </w:t>
      </w:r>
      <w:r w:rsidRPr="000D1F63">
        <w:rPr>
          <w:rStyle w:val="a4"/>
          <w:rFonts w:cs="Tahoma"/>
          <w:b/>
          <w:i w:val="0"/>
        </w:rPr>
        <w:t>1)</w:t>
      </w:r>
      <w:r w:rsidRPr="000D1F63">
        <w:rPr>
          <w:rStyle w:val="a4"/>
          <w:rFonts w:cs="Tahoma"/>
          <w:i w:val="0"/>
        </w:rPr>
        <w:t xml:space="preserve"> по заявлению несовершеннолетнего, его родителей (законных          представителей), иных лиц;</w:t>
      </w:r>
      <w:r w:rsidRPr="000D1F63">
        <w:rPr>
          <w:rFonts w:cs="Tahoma"/>
          <w:iCs/>
        </w:rPr>
        <w:br/>
      </w:r>
      <w:r w:rsidRPr="000D1F63">
        <w:rPr>
          <w:rFonts w:cs="Tahoma"/>
          <w:b/>
          <w:iCs/>
        </w:rPr>
        <w:lastRenderedPageBreak/>
        <w:t xml:space="preserve">    </w:t>
      </w:r>
      <w:r w:rsidRPr="000D1F63">
        <w:rPr>
          <w:rStyle w:val="a4"/>
          <w:rFonts w:cs="Tahoma"/>
          <w:b/>
          <w:i w:val="0"/>
        </w:rPr>
        <w:t>2)</w:t>
      </w:r>
      <w:r w:rsidR="003D0BBB">
        <w:rPr>
          <w:rStyle w:val="a4"/>
          <w:rFonts w:cs="Tahoma"/>
          <w:b/>
          <w:i w:val="0"/>
        </w:rPr>
        <w:t xml:space="preserve"> </w:t>
      </w:r>
      <w:r w:rsidR="003D0BBB">
        <w:rPr>
          <w:rStyle w:val="a4"/>
          <w:rFonts w:cs="Tahoma"/>
          <w:i w:val="0"/>
        </w:rPr>
        <w:t>при постановке на учет в ОДН ОМВД</w:t>
      </w:r>
      <w:r w:rsidRPr="000D1F63">
        <w:rPr>
          <w:rStyle w:val="a4"/>
          <w:rFonts w:cs="Tahoma"/>
          <w:i w:val="0"/>
        </w:rPr>
        <w:t>;</w:t>
      </w:r>
      <w:r w:rsidRPr="000D1F63">
        <w:rPr>
          <w:rFonts w:cs="Tahoma"/>
          <w:iCs/>
        </w:rPr>
        <w:br/>
        <w:t xml:space="preserve">    </w:t>
      </w:r>
      <w:r w:rsidRPr="000D1F63">
        <w:rPr>
          <w:rStyle w:val="a4"/>
          <w:rFonts w:cs="Tahoma"/>
          <w:b/>
          <w:i w:val="0"/>
        </w:rPr>
        <w:t>3)</w:t>
      </w:r>
      <w:r w:rsidRPr="000D1F63">
        <w:rPr>
          <w:rStyle w:val="a4"/>
          <w:rFonts w:cs="Tahoma"/>
          <w:i w:val="0"/>
        </w:rPr>
        <w:t xml:space="preserve"> по представлению классного руководителя</w:t>
      </w:r>
      <w:r w:rsidR="002408CE">
        <w:rPr>
          <w:rStyle w:val="a4"/>
          <w:rFonts w:cs="Tahoma"/>
          <w:i w:val="0"/>
        </w:rPr>
        <w:t>;</w:t>
      </w:r>
    </w:p>
    <w:p w:rsidR="00541863" w:rsidRDefault="002408CE" w:rsidP="00F40356">
      <w:pPr>
        <w:ind w:left="142"/>
        <w:rPr>
          <w:rStyle w:val="a4"/>
          <w:rFonts w:cs="Tahoma"/>
          <w:i w:val="0"/>
        </w:rPr>
      </w:pPr>
      <w:r>
        <w:rPr>
          <w:rStyle w:val="a4"/>
          <w:rFonts w:cs="Tahoma"/>
          <w:i w:val="0"/>
        </w:rPr>
        <w:t xml:space="preserve">    </w:t>
      </w:r>
      <w:r w:rsidRPr="002408CE">
        <w:rPr>
          <w:rStyle w:val="a4"/>
          <w:rFonts w:cs="Tahoma"/>
          <w:b/>
          <w:i w:val="0"/>
        </w:rPr>
        <w:t>4)</w:t>
      </w:r>
      <w:r>
        <w:rPr>
          <w:rStyle w:val="a4"/>
          <w:rFonts w:cs="Tahoma"/>
          <w:i w:val="0"/>
        </w:rPr>
        <w:t xml:space="preserve"> по представлению социального педагога.</w:t>
      </w:r>
      <w:r w:rsidR="000D1F63" w:rsidRPr="000D1F63">
        <w:rPr>
          <w:rStyle w:val="a4"/>
          <w:rFonts w:cs="Tahoma"/>
          <w:i w:val="0"/>
        </w:rPr>
        <w:t xml:space="preserve"> </w:t>
      </w:r>
      <w:r w:rsidR="000D1F63" w:rsidRPr="000D1F63">
        <w:rPr>
          <w:rFonts w:cs="Tahoma"/>
          <w:iCs/>
        </w:rPr>
        <w:br/>
      </w:r>
      <w:r w:rsidR="000D1F63" w:rsidRPr="000D1F63">
        <w:rPr>
          <w:rFonts w:cs="Tahoma"/>
          <w:iCs/>
        </w:rPr>
        <w:br/>
      </w:r>
      <w:r w:rsidR="00541863">
        <w:rPr>
          <w:rStyle w:val="a3"/>
          <w:rFonts w:cs="Tahoma"/>
          <w:iCs/>
        </w:rPr>
        <w:t>2</w:t>
      </w:r>
      <w:r w:rsidR="000D1F63" w:rsidRPr="000D1F63">
        <w:rPr>
          <w:rStyle w:val="a3"/>
          <w:rFonts w:cs="Tahoma"/>
          <w:iCs/>
        </w:rPr>
        <w:t xml:space="preserve">. Порядок </w:t>
      </w:r>
      <w:proofErr w:type="gramStart"/>
      <w:r w:rsidR="000D1F63" w:rsidRPr="000D1F63">
        <w:rPr>
          <w:rStyle w:val="a3"/>
          <w:rFonts w:cs="Tahoma"/>
          <w:iCs/>
        </w:rPr>
        <w:t>проведения</w:t>
      </w:r>
      <w:r w:rsidR="00695409">
        <w:rPr>
          <w:rStyle w:val="a3"/>
          <w:rFonts w:cs="Tahoma"/>
          <w:iCs/>
        </w:rPr>
        <w:t xml:space="preserve"> </w:t>
      </w:r>
      <w:r w:rsidR="000D1F63" w:rsidRPr="000D1F63">
        <w:rPr>
          <w:rStyle w:val="a3"/>
          <w:rFonts w:cs="Tahoma"/>
          <w:iCs/>
        </w:rPr>
        <w:t xml:space="preserve"> заседания Совета </w:t>
      </w:r>
      <w:r w:rsidR="00541863">
        <w:rPr>
          <w:rStyle w:val="a3"/>
          <w:rFonts w:cs="Tahoma"/>
          <w:iCs/>
        </w:rPr>
        <w:t>профилактики</w:t>
      </w:r>
      <w:r w:rsidR="000D1F63" w:rsidRPr="000D1F63">
        <w:rPr>
          <w:rStyle w:val="a3"/>
          <w:rFonts w:cs="Tahoma"/>
          <w:iCs/>
        </w:rPr>
        <w:t>  правонарушений</w:t>
      </w:r>
      <w:proofErr w:type="gramEnd"/>
      <w:r w:rsidR="000D1F63" w:rsidRPr="000D1F63">
        <w:rPr>
          <w:rStyle w:val="a3"/>
          <w:rFonts w:cs="Tahoma"/>
          <w:iCs/>
        </w:rPr>
        <w:t xml:space="preserve">  </w:t>
      </w:r>
      <w:r w:rsidR="00541863">
        <w:rPr>
          <w:rStyle w:val="a3"/>
          <w:rFonts w:cs="Tahoma"/>
          <w:iCs/>
        </w:rPr>
        <w:t xml:space="preserve"> среди </w:t>
      </w:r>
      <w:r w:rsidR="000D1F63" w:rsidRPr="000D1F63">
        <w:rPr>
          <w:rStyle w:val="a3"/>
          <w:rFonts w:cs="Tahoma"/>
          <w:iCs/>
        </w:rPr>
        <w:t>несовершеннолетних</w:t>
      </w:r>
      <w:r w:rsidR="00541863">
        <w:rPr>
          <w:rStyle w:val="a3"/>
          <w:rFonts w:cs="Tahoma"/>
          <w:iCs/>
        </w:rPr>
        <w:t xml:space="preserve">  и защите их прав</w:t>
      </w:r>
      <w:r w:rsidR="000D1F63" w:rsidRPr="000D1F63">
        <w:rPr>
          <w:rStyle w:val="a3"/>
          <w:rFonts w:cs="Tahoma"/>
          <w:iCs/>
        </w:rPr>
        <w:t>:</w:t>
      </w:r>
      <w:r w:rsidR="000D1F63" w:rsidRPr="000D1F63">
        <w:rPr>
          <w:rFonts w:cs="Tahoma"/>
          <w:iCs/>
        </w:rPr>
        <w:br/>
      </w:r>
      <w:r w:rsidR="000D1F63" w:rsidRPr="000D1F63">
        <w:rPr>
          <w:rStyle w:val="a4"/>
          <w:rFonts w:cs="Tahoma"/>
          <w:i w:val="0"/>
        </w:rPr>
        <w:t xml:space="preserve">1.Заседания Совета </w:t>
      </w:r>
      <w:r w:rsidR="00541863">
        <w:rPr>
          <w:rStyle w:val="a4"/>
          <w:rFonts w:cs="Tahoma"/>
          <w:i w:val="0"/>
        </w:rPr>
        <w:t>профилактики</w:t>
      </w:r>
      <w:r w:rsidR="000D1F63" w:rsidRPr="000D1F63">
        <w:rPr>
          <w:rStyle w:val="a4"/>
          <w:rFonts w:cs="Tahoma"/>
          <w:i w:val="0"/>
        </w:rPr>
        <w:t>  проводятся по мере необходимости и являются правомочными при наличии не менее половины состава.</w:t>
      </w:r>
      <w:r w:rsidR="000D1F63" w:rsidRPr="000D1F63">
        <w:rPr>
          <w:rFonts w:cs="Tahoma"/>
          <w:iCs/>
        </w:rPr>
        <w:br/>
      </w:r>
      <w:r w:rsidRPr="000D1F63">
        <w:rPr>
          <w:rStyle w:val="a4"/>
          <w:rFonts w:cs="Tahoma"/>
          <w:i w:val="0"/>
        </w:rPr>
        <w:t>Председательствует</w:t>
      </w:r>
      <w:r w:rsidR="000D1F63" w:rsidRPr="000D1F63">
        <w:rPr>
          <w:rStyle w:val="a4"/>
          <w:rFonts w:cs="Tahoma"/>
          <w:i w:val="0"/>
        </w:rPr>
        <w:t xml:space="preserve"> на заседании   председатель (по его поручению  член комиссии).</w:t>
      </w:r>
      <w:r w:rsidR="000D1F63" w:rsidRPr="000D1F63">
        <w:rPr>
          <w:rFonts w:cs="Tahoma"/>
          <w:iCs/>
        </w:rPr>
        <w:br/>
      </w:r>
      <w:r w:rsidR="000D1F63" w:rsidRPr="000D1F63">
        <w:rPr>
          <w:rStyle w:val="a4"/>
          <w:rFonts w:cs="Tahoma"/>
          <w:i w:val="0"/>
        </w:rPr>
        <w:t>2. Материалы в отношении несовершеннолетнего рассматриваются с обязательным присутствием  его и  его родителей (законных представителей)</w:t>
      </w:r>
      <w:r w:rsidR="000D1F63" w:rsidRPr="000D1F63">
        <w:rPr>
          <w:rFonts w:cs="Tahoma"/>
          <w:iCs/>
        </w:rPr>
        <w:br/>
      </w:r>
      <w:r w:rsidR="000D1F63" w:rsidRPr="000D1F63">
        <w:rPr>
          <w:rStyle w:val="a4"/>
          <w:rFonts w:cs="Tahoma"/>
          <w:i w:val="0"/>
        </w:rPr>
        <w:t>3. На заседание  Совета  приглашаются классные руководители, педагоги.</w:t>
      </w:r>
      <w:r w:rsidR="000D1F63" w:rsidRPr="000D1F63">
        <w:rPr>
          <w:rFonts w:cs="Tahoma"/>
          <w:iCs/>
        </w:rPr>
        <w:br/>
      </w:r>
      <w:r w:rsidR="000D1F63" w:rsidRPr="000D1F63">
        <w:rPr>
          <w:rStyle w:val="a4"/>
          <w:rFonts w:cs="Tahoma"/>
          <w:i w:val="0"/>
        </w:rPr>
        <w:t>4. Материалы  рассматриваются в открытом заседании. В начале заседания председательствующий объявляет, какие материалы  подлежат рассмотрению, кто их рассматривает и представляет участников рассмотрения. После этого оглашаются необходимые документы, рассматриваются ходатайства, выясняются обстоятельства, имеющие значение для принятия обоснованного решения, заслушиваются выступления присутствующих на заседании лиц.</w:t>
      </w:r>
      <w:r w:rsidR="000D1F63" w:rsidRPr="000D1F63">
        <w:rPr>
          <w:rFonts w:cs="Tahoma"/>
          <w:iCs/>
        </w:rPr>
        <w:br/>
      </w:r>
      <w:r w:rsidR="00541863" w:rsidRPr="00541863">
        <w:rPr>
          <w:rFonts w:cs="Tahoma"/>
          <w:b/>
          <w:iCs/>
        </w:rPr>
        <w:t>3</w:t>
      </w:r>
      <w:r w:rsidR="000D1F63" w:rsidRPr="000D1F63">
        <w:rPr>
          <w:rStyle w:val="a3"/>
          <w:rFonts w:cs="Tahoma"/>
          <w:iCs/>
        </w:rPr>
        <w:t>. Протокол Совета профилакт</w:t>
      </w:r>
      <w:r w:rsidR="00695409">
        <w:rPr>
          <w:rStyle w:val="a3"/>
          <w:rFonts w:cs="Tahoma"/>
          <w:iCs/>
        </w:rPr>
        <w:t>ики.</w:t>
      </w:r>
      <w:r w:rsidR="000D1F63" w:rsidRPr="000D1F63">
        <w:rPr>
          <w:rFonts w:cs="Tahoma"/>
          <w:iCs/>
        </w:rPr>
        <w:br/>
      </w:r>
      <w:r w:rsidR="000D1F63" w:rsidRPr="000D1F63">
        <w:rPr>
          <w:rStyle w:val="a4"/>
          <w:rFonts w:cs="Tahoma"/>
          <w:i w:val="0"/>
        </w:rPr>
        <w:t xml:space="preserve">Протокол заседаний Совета </w:t>
      </w:r>
      <w:r w:rsidR="00541863">
        <w:rPr>
          <w:rStyle w:val="a4"/>
          <w:rFonts w:cs="Tahoma"/>
          <w:i w:val="0"/>
        </w:rPr>
        <w:t>профилактики</w:t>
      </w:r>
      <w:r w:rsidR="000D1F63" w:rsidRPr="000D1F63">
        <w:rPr>
          <w:rStyle w:val="a4"/>
          <w:rFonts w:cs="Tahoma"/>
          <w:i w:val="0"/>
        </w:rPr>
        <w:t>   ведется на каждом заседании секретарем ком</w:t>
      </w:r>
      <w:r w:rsidR="00541863">
        <w:rPr>
          <w:rStyle w:val="a4"/>
          <w:rFonts w:cs="Tahoma"/>
          <w:i w:val="0"/>
        </w:rPr>
        <w:t>иссии и включает в себя следующе</w:t>
      </w:r>
      <w:r w:rsidR="000D1F63" w:rsidRPr="000D1F63">
        <w:rPr>
          <w:rStyle w:val="a4"/>
          <w:rFonts w:cs="Tahoma"/>
          <w:i w:val="0"/>
        </w:rPr>
        <w:t>е</w:t>
      </w:r>
      <w:r w:rsidR="00541863">
        <w:rPr>
          <w:rStyle w:val="a4"/>
          <w:rFonts w:cs="Tahoma"/>
          <w:i w:val="0"/>
        </w:rPr>
        <w:t>:</w:t>
      </w:r>
      <w:r w:rsidR="000D1F63" w:rsidRPr="000D1F63">
        <w:rPr>
          <w:rStyle w:val="a4"/>
          <w:rFonts w:cs="Tahoma"/>
          <w:i w:val="0"/>
        </w:rPr>
        <w:t xml:space="preserve">     </w:t>
      </w:r>
    </w:p>
    <w:p w:rsidR="000D1F63" w:rsidRPr="000D1F63" w:rsidRDefault="000D1F63" w:rsidP="00F40356">
      <w:pPr>
        <w:ind w:left="142"/>
      </w:pPr>
      <w:r w:rsidRPr="000D1F63">
        <w:rPr>
          <w:rStyle w:val="a4"/>
          <w:rFonts w:cs="Tahoma"/>
          <w:b/>
          <w:i w:val="0"/>
        </w:rPr>
        <w:t>1)</w:t>
      </w:r>
      <w:r w:rsidRPr="000D1F63">
        <w:rPr>
          <w:rStyle w:val="a4"/>
          <w:rFonts w:cs="Tahoma"/>
          <w:i w:val="0"/>
        </w:rPr>
        <w:t xml:space="preserve"> дата и место заседания Совета</w:t>
      </w:r>
      <w:r w:rsidRPr="000D1F63">
        <w:rPr>
          <w:rFonts w:cs="Tahoma"/>
          <w:iCs/>
        </w:rPr>
        <w:br/>
      </w:r>
      <w:r w:rsidRPr="000D1F63">
        <w:rPr>
          <w:rStyle w:val="a4"/>
          <w:rFonts w:cs="Tahoma"/>
          <w:b/>
          <w:i w:val="0"/>
        </w:rPr>
        <w:t>2)</w:t>
      </w:r>
      <w:r w:rsidRPr="000D1F63">
        <w:rPr>
          <w:rStyle w:val="a4"/>
          <w:rFonts w:cs="Tahoma"/>
          <w:i w:val="0"/>
        </w:rPr>
        <w:t xml:space="preserve"> состав Совета</w:t>
      </w:r>
      <w:r w:rsidRPr="000D1F63">
        <w:rPr>
          <w:rFonts w:cs="Tahoma"/>
          <w:iCs/>
        </w:rPr>
        <w:br/>
      </w:r>
      <w:r w:rsidRPr="000D1F63">
        <w:rPr>
          <w:rStyle w:val="a4"/>
          <w:rFonts w:cs="Tahoma"/>
          <w:b/>
          <w:i w:val="0"/>
        </w:rPr>
        <w:t>3)</w:t>
      </w:r>
      <w:r w:rsidRPr="000D1F63">
        <w:rPr>
          <w:rStyle w:val="a4"/>
          <w:rFonts w:cs="Tahoma"/>
          <w:i w:val="0"/>
        </w:rPr>
        <w:t xml:space="preserve"> содержание рассматриваемых вопросов;</w:t>
      </w:r>
      <w:r w:rsidRPr="000D1F63">
        <w:rPr>
          <w:rFonts w:cs="Tahoma"/>
          <w:iCs/>
        </w:rPr>
        <w:br/>
      </w:r>
      <w:r w:rsidRPr="000D1F63">
        <w:rPr>
          <w:rStyle w:val="a4"/>
          <w:rFonts w:cs="Tahoma"/>
          <w:b/>
          <w:i w:val="0"/>
        </w:rPr>
        <w:t>4)</w:t>
      </w:r>
      <w:r w:rsidRPr="000D1F63">
        <w:rPr>
          <w:rStyle w:val="a4"/>
          <w:rFonts w:cs="Tahoma"/>
          <w:i w:val="0"/>
        </w:rPr>
        <w:t xml:space="preserve"> фамилия, имя, класс  и имеющие значение для рассмотрения материалов  сведения о лице, в отношении которого рассматриваются вопросы;</w:t>
      </w:r>
      <w:r w:rsidRPr="000D1F63">
        <w:rPr>
          <w:rFonts w:cs="Tahoma"/>
          <w:iCs/>
        </w:rPr>
        <w:br/>
      </w:r>
      <w:r w:rsidR="00541863">
        <w:rPr>
          <w:rStyle w:val="a4"/>
          <w:rFonts w:cs="Tahoma"/>
          <w:b/>
          <w:i w:val="0"/>
        </w:rPr>
        <w:t>5</w:t>
      </w:r>
      <w:r w:rsidRPr="000D1F63">
        <w:rPr>
          <w:rStyle w:val="a4"/>
          <w:rFonts w:cs="Tahoma"/>
          <w:b/>
          <w:i w:val="0"/>
        </w:rPr>
        <w:t>)</w:t>
      </w:r>
      <w:r w:rsidRPr="000D1F63">
        <w:rPr>
          <w:rStyle w:val="a4"/>
          <w:rFonts w:cs="Tahoma"/>
          <w:i w:val="0"/>
        </w:rPr>
        <w:t xml:space="preserve"> объяснения участвующих в заседании лиц;</w:t>
      </w:r>
      <w:r w:rsidRPr="000D1F63">
        <w:rPr>
          <w:rFonts w:cs="Tahoma"/>
          <w:iCs/>
        </w:rPr>
        <w:br/>
      </w:r>
      <w:r w:rsidRPr="000D1F63">
        <w:rPr>
          <w:rStyle w:val="a4"/>
          <w:rFonts w:cs="Tahoma"/>
          <w:b/>
          <w:i w:val="0"/>
        </w:rPr>
        <w:t>7)</w:t>
      </w:r>
      <w:r w:rsidRPr="000D1F63">
        <w:rPr>
          <w:rStyle w:val="a4"/>
          <w:rFonts w:cs="Tahoma"/>
          <w:i w:val="0"/>
        </w:rPr>
        <w:t xml:space="preserve"> содержание заявленных в заседании ходатайств и результаты их рассмотрения;</w:t>
      </w:r>
      <w:r w:rsidRPr="000D1F63">
        <w:rPr>
          <w:rFonts w:cs="Tahoma"/>
          <w:iCs/>
        </w:rPr>
        <w:br/>
      </w:r>
      <w:r w:rsidRPr="000D1F63">
        <w:rPr>
          <w:rStyle w:val="a4"/>
          <w:rFonts w:cs="Tahoma"/>
          <w:b/>
          <w:i w:val="0"/>
        </w:rPr>
        <w:t>8)</w:t>
      </w:r>
      <w:r w:rsidRPr="000D1F63">
        <w:rPr>
          <w:rStyle w:val="a4"/>
          <w:rFonts w:cs="Tahoma"/>
          <w:i w:val="0"/>
        </w:rPr>
        <w:t xml:space="preserve"> сведения об оглашении вынесенного решения.</w:t>
      </w:r>
      <w:r w:rsidRPr="000D1F63">
        <w:rPr>
          <w:rFonts w:cs="Tahoma"/>
          <w:iCs/>
        </w:rPr>
        <w:br/>
      </w:r>
      <w:r w:rsidRPr="000D1F63">
        <w:rPr>
          <w:rStyle w:val="a4"/>
          <w:rFonts w:cs="Tahoma"/>
          <w:b/>
          <w:i w:val="0"/>
        </w:rPr>
        <w:t>9)</w:t>
      </w:r>
      <w:r w:rsidRPr="000D1F63">
        <w:rPr>
          <w:rStyle w:val="a4"/>
          <w:rFonts w:cs="Tahoma"/>
          <w:i w:val="0"/>
        </w:rPr>
        <w:t xml:space="preserve"> заседания Совета в течение трех дней со дня его проведения оформляются протоколом, который подписывается на заседании председателем и  секретарем Совета. Протоколы заседаний Совета нумеруются с начала учебного года и хранятся у</w:t>
      </w:r>
      <w:r w:rsidR="003D0BBB">
        <w:rPr>
          <w:rStyle w:val="a4"/>
          <w:rFonts w:cs="Tahoma"/>
          <w:i w:val="0"/>
        </w:rPr>
        <w:t xml:space="preserve"> социального педагога </w:t>
      </w:r>
      <w:r w:rsidR="00225875">
        <w:rPr>
          <w:rStyle w:val="a4"/>
          <w:rFonts w:cs="Tahoma"/>
          <w:i w:val="0"/>
        </w:rPr>
        <w:t>МОУ СОШ №2</w:t>
      </w:r>
      <w:r w:rsidRPr="000D1F63">
        <w:rPr>
          <w:rStyle w:val="a4"/>
          <w:rFonts w:cs="Tahoma"/>
          <w:i w:val="0"/>
        </w:rPr>
        <w:t>.</w:t>
      </w:r>
    </w:p>
    <w:p w:rsidR="003E2244" w:rsidRPr="000D1F63" w:rsidRDefault="003E2244" w:rsidP="00F40356">
      <w:pPr>
        <w:ind w:left="142"/>
      </w:pPr>
    </w:p>
    <w:sectPr w:rsidR="003E2244" w:rsidRPr="000D1F63" w:rsidSect="003A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52A7"/>
    <w:multiLevelType w:val="hybridMultilevel"/>
    <w:tmpl w:val="F440CDC8"/>
    <w:lvl w:ilvl="0" w:tplc="FD1A9C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C141D"/>
    <w:multiLevelType w:val="hybridMultilevel"/>
    <w:tmpl w:val="938836DE"/>
    <w:lvl w:ilvl="0" w:tplc="9518629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4422070F"/>
    <w:multiLevelType w:val="hybridMultilevel"/>
    <w:tmpl w:val="64707E18"/>
    <w:lvl w:ilvl="0" w:tplc="9050DD24">
      <w:start w:val="1"/>
      <w:numFmt w:val="upperRoman"/>
      <w:lvlText w:val="%1."/>
      <w:lvlJc w:val="left"/>
      <w:pPr>
        <w:tabs>
          <w:tab w:val="num" w:pos="3564"/>
        </w:tabs>
        <w:ind w:left="3564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24"/>
        </w:tabs>
        <w:ind w:left="39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D1F63"/>
    <w:rsid w:val="0008121D"/>
    <w:rsid w:val="000D1F63"/>
    <w:rsid w:val="000F0855"/>
    <w:rsid w:val="001863B3"/>
    <w:rsid w:val="001D4801"/>
    <w:rsid w:val="002112CC"/>
    <w:rsid w:val="00225875"/>
    <w:rsid w:val="002408CE"/>
    <w:rsid w:val="002D7D23"/>
    <w:rsid w:val="003A001B"/>
    <w:rsid w:val="003D0BBB"/>
    <w:rsid w:val="003E2244"/>
    <w:rsid w:val="00450B25"/>
    <w:rsid w:val="00483FB3"/>
    <w:rsid w:val="00541863"/>
    <w:rsid w:val="00695409"/>
    <w:rsid w:val="006C443F"/>
    <w:rsid w:val="00831644"/>
    <w:rsid w:val="008D4EE2"/>
    <w:rsid w:val="00975452"/>
    <w:rsid w:val="00AF33F7"/>
    <w:rsid w:val="00B22D0C"/>
    <w:rsid w:val="00B73545"/>
    <w:rsid w:val="00DD5145"/>
    <w:rsid w:val="00F40356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F6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3">
    <w:name w:val="Strong"/>
    <w:qFormat/>
    <w:rsid w:val="000D1F63"/>
    <w:rPr>
      <w:b/>
      <w:bCs/>
    </w:rPr>
  </w:style>
  <w:style w:type="character" w:styleId="a4">
    <w:name w:val="Emphasis"/>
    <w:qFormat/>
    <w:rsid w:val="000D1F63"/>
    <w:rPr>
      <w:i/>
      <w:iCs/>
    </w:rPr>
  </w:style>
  <w:style w:type="paragraph" w:customStyle="1" w:styleId="normacttext">
    <w:name w:val="norm_act_text"/>
    <w:basedOn w:val="a"/>
    <w:rsid w:val="006C443F"/>
    <w:pPr>
      <w:spacing w:before="100" w:beforeAutospacing="1" w:after="100" w:afterAutospacing="1"/>
    </w:pPr>
  </w:style>
  <w:style w:type="table" w:styleId="a5">
    <w:name w:val="Table Grid"/>
    <w:basedOn w:val="a1"/>
    <w:rsid w:val="006C443F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Информатика</cp:lastModifiedBy>
  <cp:revision>10</cp:revision>
  <cp:lastPrinted>2015-05-05T11:42:00Z</cp:lastPrinted>
  <dcterms:created xsi:type="dcterms:W3CDTF">2014-08-16T16:09:00Z</dcterms:created>
  <dcterms:modified xsi:type="dcterms:W3CDTF">2016-06-01T05:59:00Z</dcterms:modified>
</cp:coreProperties>
</file>