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C" w:rsidRPr="000C73FC" w:rsidRDefault="000C73FC" w:rsidP="000C73FC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FC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в классах </w:t>
      </w:r>
      <w:proofErr w:type="gramStart"/>
      <w:r w:rsidRPr="000C73FC">
        <w:rPr>
          <w:rFonts w:ascii="Times New Roman" w:hAnsi="Times New Roman" w:cs="Times New Roman"/>
          <w:b/>
          <w:sz w:val="24"/>
          <w:szCs w:val="24"/>
        </w:rPr>
        <w:t>специального-коррекционного</w:t>
      </w:r>
      <w:proofErr w:type="gramEnd"/>
      <w:r w:rsidRPr="000C73FC">
        <w:rPr>
          <w:rFonts w:ascii="Times New Roman" w:hAnsi="Times New Roman" w:cs="Times New Roman"/>
          <w:b/>
          <w:sz w:val="24"/>
          <w:szCs w:val="24"/>
        </w:rPr>
        <w:t xml:space="preserve"> обучения. </w:t>
      </w:r>
    </w:p>
    <w:p w:rsidR="00655B67" w:rsidRDefault="000C73FC" w:rsidP="000C73FC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FC">
        <w:rPr>
          <w:rFonts w:ascii="Times New Roman" w:hAnsi="Times New Roman" w:cs="Times New Roman"/>
          <w:b/>
          <w:sz w:val="24"/>
          <w:szCs w:val="24"/>
        </w:rPr>
        <w:t>Методические реко</w:t>
      </w:r>
      <w:r w:rsidR="00624DDC">
        <w:rPr>
          <w:rFonts w:ascii="Times New Roman" w:hAnsi="Times New Roman" w:cs="Times New Roman"/>
          <w:b/>
          <w:sz w:val="24"/>
          <w:szCs w:val="24"/>
        </w:rPr>
        <w:t>мендации по обучению математике</w:t>
      </w:r>
    </w:p>
    <w:p w:rsidR="000C73FC" w:rsidRDefault="000C73FC" w:rsidP="000C73FC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FC" w:rsidRDefault="003C6D68" w:rsidP="000C73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</w:t>
      </w:r>
      <w:r w:rsidRPr="003C6D68">
        <w:rPr>
          <w:rFonts w:ascii="Times New Roman" w:hAnsi="Times New Roman" w:cs="Times New Roman"/>
          <w:sz w:val="24"/>
          <w:szCs w:val="24"/>
        </w:rPr>
        <w:t xml:space="preserve">е математики в классах СКК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967E5">
        <w:rPr>
          <w:rFonts w:ascii="Times New Roman" w:hAnsi="Times New Roman" w:cs="Times New Roman"/>
          <w:sz w:val="24"/>
          <w:szCs w:val="24"/>
        </w:rPr>
        <w:t>с требованиями ФГОС.</w:t>
      </w:r>
      <w:r w:rsidR="00E760E5">
        <w:rPr>
          <w:rFonts w:ascii="Times New Roman" w:hAnsi="Times New Roman" w:cs="Times New Roman"/>
          <w:sz w:val="24"/>
          <w:szCs w:val="24"/>
        </w:rPr>
        <w:t xml:space="preserve"> </w:t>
      </w:r>
      <w:r w:rsidRPr="003C6D68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учащихся, у которых слабо развито абстрактное </w:t>
      </w:r>
      <w:r>
        <w:rPr>
          <w:rFonts w:ascii="Times New Roman" w:hAnsi="Times New Roman" w:cs="Times New Roman"/>
          <w:sz w:val="24"/>
          <w:szCs w:val="24"/>
        </w:rPr>
        <w:t>мышление, не сформировано внимание, отсутствуют навыки самоконтроля и которые имеют плохую память.</w:t>
      </w:r>
      <w:r w:rsidR="004939CA">
        <w:rPr>
          <w:rFonts w:ascii="Times New Roman" w:hAnsi="Times New Roman" w:cs="Times New Roman"/>
          <w:sz w:val="24"/>
          <w:szCs w:val="24"/>
        </w:rPr>
        <w:t xml:space="preserve"> На отведенные в планировании темы выделено достаточно времени для формирования у учащихся данных классов основных умений и навыков, отвечающих обязательным требованиям программы. При правильном и творческом подходе учителя к данной категории школьников можно добиться неплохих результатов.</w:t>
      </w:r>
    </w:p>
    <w:p w:rsidR="004939CA" w:rsidRDefault="004939CA" w:rsidP="000C73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в классах специально-коррекционного обучения существуют определенные требования к планированию уроков:</w:t>
      </w:r>
    </w:p>
    <w:p w:rsidR="004939CA" w:rsidRDefault="004939CA" w:rsidP="00493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четкая постановка вместе с учащимися цели и задач урока;</w:t>
      </w:r>
    </w:p>
    <w:p w:rsidR="004939CA" w:rsidRDefault="004939CA" w:rsidP="00493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структуры и преемственности этапов урока;</w:t>
      </w:r>
    </w:p>
    <w:p w:rsidR="004939CA" w:rsidRDefault="004939CA" w:rsidP="00493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тщательный отбор методов и приемов обучения;</w:t>
      </w:r>
    </w:p>
    <w:p w:rsidR="004939CA" w:rsidRDefault="004939CA" w:rsidP="00493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рациональной комбинации урока;</w:t>
      </w:r>
    </w:p>
    <w:p w:rsidR="004939CA" w:rsidRDefault="001D5C2A" w:rsidP="00493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</w:t>
      </w:r>
      <w:r w:rsidR="004939CA">
        <w:rPr>
          <w:rFonts w:ascii="Times New Roman" w:hAnsi="Times New Roman" w:cs="Times New Roman"/>
          <w:sz w:val="24"/>
          <w:szCs w:val="24"/>
        </w:rPr>
        <w:t>е атмосферы психологического контроля.</w:t>
      </w:r>
    </w:p>
    <w:p w:rsidR="003D257D" w:rsidRDefault="003D257D" w:rsidP="003D25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88138B">
        <w:rPr>
          <w:rFonts w:ascii="Times New Roman" w:hAnsi="Times New Roman" w:cs="Times New Roman"/>
          <w:sz w:val="24"/>
          <w:szCs w:val="24"/>
        </w:rPr>
        <w:t>планировании необходимо отбирать такие средства воздействия, которые наиболее полно способствуют устранению пробелов в знаниях, навыках и способах познавательной деятельности, формируют волю; заранее готовить вопросы с целью создания ситуации успеха, карточки-консультации, алгоритмы начальных действий, планировать различные средства для поддержания активности в течение урока.</w:t>
      </w:r>
    </w:p>
    <w:p w:rsidR="00624DDC" w:rsidRDefault="00624DDC" w:rsidP="003D25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задач начинать надо с несложных стандартных задач, решая их по специальному образцу, затем постепенно переходить к более сложным задачам нестандартного вида, обучая основным приемам их решения и развивая мыслительную деятельность школьников. При решении задач необходимо обязательное чтение вслух.</w:t>
      </w:r>
    </w:p>
    <w:p w:rsidR="00624DDC" w:rsidRDefault="00624DDC" w:rsidP="003D25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на период самостоятельной работы учащихся сложные задания расчленяются на ряд простых, трудные задачи – на ряд элементарных и т.д. Предусматриваются такие различные виды помощи:</w:t>
      </w:r>
    </w:p>
    <w:p w:rsidR="00624DDC" w:rsidRDefault="00624DDC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типа задачи;</w:t>
      </w:r>
    </w:p>
    <w:p w:rsidR="00624DDC" w:rsidRDefault="00624DDC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к задаче рисунка, чертежа, схемы лил краткой записи условия</w:t>
      </w:r>
      <w:r w:rsidR="004D5105">
        <w:rPr>
          <w:rFonts w:ascii="Times New Roman" w:hAnsi="Times New Roman" w:cs="Times New Roman"/>
          <w:sz w:val="24"/>
          <w:szCs w:val="24"/>
        </w:rPr>
        <w:t>, алгоритма решения;</w:t>
      </w:r>
    </w:p>
    <w:p w:rsidR="004D5105" w:rsidRDefault="004D510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аналогичной задачи, решенной ранее;</w:t>
      </w:r>
    </w:p>
    <w:p w:rsidR="004D5105" w:rsidRDefault="004D510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хода решения подобной задачи;</w:t>
      </w:r>
    </w:p>
    <w:p w:rsidR="004D5105" w:rsidRDefault="004D510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решить вспомогательную задачу, наводящую на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D5105" w:rsidRDefault="004D510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ответа заранее;</w:t>
      </w:r>
    </w:p>
    <w:p w:rsidR="004D5105" w:rsidRDefault="004D510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расчленение сложной задачи на 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D5105" w:rsidRDefault="004D510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наводящего вопроса;</w:t>
      </w:r>
    </w:p>
    <w:p w:rsidR="004D5105" w:rsidRDefault="004D510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теорем, правил, формул, на основании которых решается задача;</w:t>
      </w:r>
    </w:p>
    <w:p w:rsidR="004D5105" w:rsidRDefault="009575D5" w:rsidP="00624D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ошибки в</w:t>
      </w:r>
      <w:r w:rsidR="004D5105">
        <w:rPr>
          <w:rFonts w:ascii="Times New Roman" w:hAnsi="Times New Roman" w:cs="Times New Roman"/>
          <w:sz w:val="24"/>
          <w:szCs w:val="24"/>
        </w:rPr>
        <w:t xml:space="preserve"> чертеже, в вычислениях, в уравнении, в постановке вопросов, в </w:t>
      </w:r>
      <w:r w:rsidR="00A06E1C">
        <w:rPr>
          <w:rFonts w:ascii="Times New Roman" w:hAnsi="Times New Roman" w:cs="Times New Roman"/>
          <w:sz w:val="24"/>
          <w:szCs w:val="24"/>
        </w:rPr>
        <w:t>установлении зависимостей и т.д.</w:t>
      </w:r>
    </w:p>
    <w:p w:rsidR="00A06E1C" w:rsidRDefault="009575D5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самостоятельной работы необходимо следить, чтобы при  выполнении заданий учащиеся проявляли максимум самостоятельности, нуждающимся выдавали заранее приготовленные карточки-инструкции, карточки-консультации, чертежи, планы выполнения заданий</w:t>
      </w:r>
      <w:r w:rsidR="00C66E1A">
        <w:rPr>
          <w:rFonts w:ascii="Times New Roman" w:hAnsi="Times New Roman" w:cs="Times New Roman"/>
          <w:sz w:val="24"/>
          <w:szCs w:val="24"/>
        </w:rPr>
        <w:t>, необходимо следить за темпом работы учащихся, поощрять первые успехи их деятельности, стимулировать повышение учебной активности.</w:t>
      </w:r>
      <w:proofErr w:type="gramEnd"/>
      <w:r w:rsidR="00C66E1A">
        <w:rPr>
          <w:rFonts w:ascii="Times New Roman" w:hAnsi="Times New Roman" w:cs="Times New Roman"/>
          <w:sz w:val="24"/>
          <w:szCs w:val="24"/>
        </w:rPr>
        <w:t xml:space="preserve"> При этом акцент </w:t>
      </w:r>
      <w:r w:rsidR="00C66E1A">
        <w:rPr>
          <w:rFonts w:ascii="Times New Roman" w:hAnsi="Times New Roman" w:cs="Times New Roman"/>
          <w:sz w:val="24"/>
          <w:szCs w:val="24"/>
        </w:rPr>
        <w:lastRenderedPageBreak/>
        <w:t>делается на оказание учащимся оптимально необходимой помощи, а не на снижение уровня требований.</w:t>
      </w:r>
    </w:p>
    <w:p w:rsidR="00C66E1A" w:rsidRDefault="00C66E1A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активизировать учебную работу учащихся в классах коррекции, можно применять на уроках математические игры, приводить интересные исторические сведения о математике, предлагать учащимся написать небольшие доклады о выдающихся математиках древности и современности, а затем их прослушивать.</w:t>
      </w:r>
    </w:p>
    <w:p w:rsidR="00C66E1A" w:rsidRDefault="00C66E1A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усвоением знаний, умений и навыков  школьниками тоже имеет свои специфические особенности.</w:t>
      </w:r>
    </w:p>
    <w:p w:rsidR="00C66E1A" w:rsidRDefault="00C66E1A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опросе учащихся необходимо создавать доброжелательную обстановку</w:t>
      </w:r>
      <w:r w:rsidR="003B01EA">
        <w:rPr>
          <w:rFonts w:ascii="Times New Roman" w:hAnsi="Times New Roman" w:cs="Times New Roman"/>
          <w:sz w:val="24"/>
          <w:szCs w:val="24"/>
        </w:rPr>
        <w:t>, проявлять к ответу школьника заинтересованность, наводящими вопросами помогать воспроизвести в памяти необходимые факты, понятия, дать больше времени на подготовку к ответу у доски, предложить свой план ответа или разрешить отвечать по плану, составленному учеником дома.</w:t>
      </w:r>
    </w:p>
    <w:p w:rsidR="00304A37" w:rsidRDefault="00304A37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проверки знаний учащихся проводятся тематические зачеты, которые можно проводить как в устной, так и в устно-письменной или полностью в письменной форме.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зачетные работы включены обязательные и поисково-творческие задания. Если учащиеся не справляются с обязательной частью работы, то учитель  дорабатывает данный материал индивидуально</w:t>
      </w:r>
      <w:r w:rsidR="00AF2E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F2E79">
        <w:rPr>
          <w:rFonts w:ascii="Times New Roman" w:hAnsi="Times New Roman" w:cs="Times New Roman"/>
          <w:sz w:val="24"/>
          <w:szCs w:val="24"/>
        </w:rPr>
        <w:t>резервно</w:t>
      </w:r>
      <w:proofErr w:type="spellEnd"/>
      <w:r w:rsidR="00AF2E79">
        <w:rPr>
          <w:rFonts w:ascii="Times New Roman" w:hAnsi="Times New Roman" w:cs="Times New Roman"/>
          <w:sz w:val="24"/>
          <w:szCs w:val="24"/>
        </w:rPr>
        <w:t xml:space="preserve"> отведенное время.</w:t>
      </w:r>
    </w:p>
    <w:p w:rsidR="005967E5" w:rsidRDefault="005967E5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проверки знаний учащихся можно использовать «Дидактические материалы» (авторы А.С. Чесноков,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как дополнительное пособие. По этому пособию удобно на каждом уроке в течение 5-10 минут проводить самостоятельные работы обучающего и контролирующего характера.</w:t>
      </w:r>
    </w:p>
    <w:p w:rsidR="00294136" w:rsidRDefault="00294136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работе в классах КРО</w:t>
      </w:r>
      <w:r w:rsidR="00FB3425">
        <w:rPr>
          <w:rFonts w:ascii="Times New Roman" w:hAnsi="Times New Roman" w:cs="Times New Roman"/>
          <w:sz w:val="24"/>
          <w:szCs w:val="24"/>
        </w:rPr>
        <w:t xml:space="preserve"> по преодолению пробелов в планировании, организации и самоконтроле учебной деятельности.</w:t>
      </w:r>
    </w:p>
    <w:p w:rsidR="00FB3425" w:rsidRDefault="00FB3425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Организуя работу по формированию навыков доказательства теорем, решению геометрических задач, необходимо оказывать помощь в виде плана доказательства, памятки, таблицы советов и т.д.</w:t>
      </w:r>
    </w:p>
    <w:p w:rsidR="00FB3425" w:rsidRDefault="00FB3425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Предлагая в первое время помощь в виде жестких планов, необходимо всячески поощрять проявление школьниками самостоятельности в планировании, отмечать их находки, интересные усовершенствования, то есть развить у них творческое планирование.</w:t>
      </w:r>
    </w:p>
    <w:p w:rsidR="00284E27" w:rsidRDefault="00FB3425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темп работы находятся в прямой зависимостиот наличия у учащихся навыков пользованиякнигой, таблицами, наглядными пособиями, счетными инструментами. Поэтомув целях обучения школьников рациональной организации труда</w:t>
      </w:r>
      <w:r w:rsidR="00284E27">
        <w:rPr>
          <w:rFonts w:ascii="Times New Roman" w:hAnsi="Times New Roman" w:cs="Times New Roman"/>
          <w:sz w:val="24"/>
          <w:szCs w:val="24"/>
        </w:rPr>
        <w:t xml:space="preserve"> при выполнении, например, заданий по математике практического характера, необходимо организовать помощь в формировании навыка пользования различными способами, ускоряющими темп счета (таблицами, микрокалькулятором), а также различными чертежами и графиками. Так, при возведении числа в квадрат и при извлечении квадратного </w:t>
      </w:r>
      <w:proofErr w:type="gramStart"/>
      <w:r w:rsidR="00284E27">
        <w:rPr>
          <w:rFonts w:ascii="Times New Roman" w:hAnsi="Times New Roman" w:cs="Times New Roman"/>
          <w:sz w:val="24"/>
          <w:szCs w:val="24"/>
        </w:rPr>
        <w:t>коря</w:t>
      </w:r>
      <w:proofErr w:type="gramEnd"/>
      <w:r w:rsidR="00284E27">
        <w:rPr>
          <w:rFonts w:ascii="Times New Roman" w:hAnsi="Times New Roman" w:cs="Times New Roman"/>
          <w:sz w:val="24"/>
          <w:szCs w:val="24"/>
        </w:rPr>
        <w:t xml:space="preserve"> рекомендуется пользоваться графиками, таблицами.</w:t>
      </w:r>
    </w:p>
    <w:p w:rsidR="00FB3425" w:rsidRDefault="00284E27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самоконтроля при выполнении математических заданий имеют свою специфику и наиболее трудно усваиваются школьниками. Исходя из этого, концентрируется внимание учащихся на всех возможных видах и способах проверки алгебраических и геометрических задач, математических упражнений.</w:t>
      </w:r>
    </w:p>
    <w:p w:rsidR="00284E27" w:rsidRDefault="00284E27" w:rsidP="00A06E1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при решении алгебраических задач обращается внимание на следующие способы проверки:</w:t>
      </w:r>
    </w:p>
    <w:p w:rsidR="00284E27" w:rsidRDefault="00752982" w:rsidP="007529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задачи, обратной данной, путем введения в ее условие полученного ответа и исключения одного из известных данных, становящегося искомым;</w:t>
      </w:r>
    </w:p>
    <w:p w:rsidR="00752982" w:rsidRDefault="00752982" w:rsidP="007529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расчленения условия задачи на отдельные смысловые части и определение в каждой части исходного данного с учетом найденного ответа;</w:t>
      </w:r>
    </w:p>
    <w:p w:rsidR="00752982" w:rsidRDefault="00752982" w:rsidP="007529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разными способами;</w:t>
      </w:r>
    </w:p>
    <w:p w:rsidR="00752982" w:rsidRDefault="00752982" w:rsidP="007529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приближенная оценка ожидаемого результата, когда, имея в виду возможные пределы ответа, ученик предупреждает ошибки в промежуточных действиях.</w:t>
      </w:r>
    </w:p>
    <w:p w:rsidR="00752982" w:rsidRDefault="00752982" w:rsidP="007529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Беря во внимание экономию времени, можно порекомендовать различные виды проверки: полная и неполная, письменная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полуписьменная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устная.</w:t>
      </w:r>
      <w:r w:rsidR="00514E7C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и на форму записи проверки: отдельными действиями без текста; без текста, но с использованием формул; с вопросами перед действием; с предшествующими или последующими пояснениями.</w:t>
      </w:r>
    </w:p>
    <w:p w:rsidR="00514E7C" w:rsidRDefault="00514E7C" w:rsidP="0075298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математических упражнений используются самые универсальные способы проверки:</w:t>
      </w:r>
    </w:p>
    <w:p w:rsidR="00514E7C" w:rsidRDefault="004E6478" w:rsidP="00514E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действие, обратное</w:t>
      </w:r>
      <w:r w:rsidR="00514E7C">
        <w:rPr>
          <w:rFonts w:ascii="Times New Roman" w:hAnsi="Times New Roman" w:cs="Times New Roman"/>
          <w:sz w:val="24"/>
          <w:szCs w:val="24"/>
        </w:rPr>
        <w:t>данному;</w:t>
      </w:r>
    </w:p>
    <w:p w:rsidR="00514E7C" w:rsidRDefault="00514E7C" w:rsidP="00514E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арифметических законов, основных свойств и определений понятий;</w:t>
      </w:r>
    </w:p>
    <w:p w:rsidR="00514E7C" w:rsidRDefault="004E6478" w:rsidP="00514E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подстановка числовых данных, выбранных произвольно, в правую и левую части выражений;</w:t>
      </w:r>
    </w:p>
    <w:p w:rsidR="004E6478" w:rsidRDefault="004E6478" w:rsidP="00514E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аналитического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а графического построения – записью формулы кривой.</w:t>
      </w:r>
    </w:p>
    <w:p w:rsidR="004E6478" w:rsidRDefault="004E6478" w:rsidP="004E64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Показав возможные приемы самоконтроля, необходимо следить за умением использовать их школьниками в ходе учебной деятельности, вовремя оказывать помощь по осуществлению контроля путем выдачи учащемуся образца применения того или иного приема, указывая на способ или вид проверки, напоминая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 контроля.</w:t>
      </w:r>
    </w:p>
    <w:p w:rsidR="004E6478" w:rsidRDefault="004E6478" w:rsidP="004E64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учащихся, имеющих отставание в развитии мышления, формирование навыков самоконтроля приобретает особое значение в связи с тем, что, оказывая помощь в осуществлении проверки решения математических упражнений, ведется работа</w:t>
      </w:r>
      <w:r w:rsidR="00EC2E5F">
        <w:rPr>
          <w:rFonts w:ascii="Times New Roman" w:hAnsi="Times New Roman" w:cs="Times New Roman"/>
          <w:sz w:val="24"/>
          <w:szCs w:val="24"/>
        </w:rPr>
        <w:t xml:space="preserve"> и по развитию у школьников логического мышления, помогая им сделать логический анализ условия, создать цепь взаимосвязанных умозаключений, заканчивающуюся целенаправленным выбором действий. Формируя навыки самоконтроля, параллельно оказывается помощь школьнику осмыслить зависимость и сочетания прямых и обратных действий, которые остаются вне поля зрения при решении заданий без проверки.</w:t>
      </w:r>
    </w:p>
    <w:p w:rsidR="009007CD" w:rsidRDefault="009007CD" w:rsidP="004E64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развития мышления, формируя навык самоконтроля, оказывается помощь учащимся ликвидировать пробелы в знаниях, так как при  проверке осуществляется и своего рода повторение пройденного материала, рассмотрение его в новых ситуациях, взаимосвязях.</w:t>
      </w:r>
    </w:p>
    <w:p w:rsidR="00382556" w:rsidRDefault="00382556" w:rsidP="004E64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школьников умению выделять существенное и самостоятельно мыслить специфично для каждого предмета. Для математики, как показывает передовой опыт учителей и личный опыт преподавания математики, наиболее эффективными формами развития умения выделять существенное являются следующие:</w:t>
      </w:r>
    </w:p>
    <w:p w:rsidR="00382556" w:rsidRDefault="00382556" w:rsidP="003825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акцентирование внимания учащихся на цели, задаче, основной линии урока;</w:t>
      </w:r>
    </w:p>
    <w:p w:rsidR="00382556" w:rsidRDefault="00382556" w:rsidP="003825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при объяснении на главную теорию, являющуюся основой изучаемых понятий (в математике это теоретико-множественная концепция);</w:t>
      </w:r>
    </w:p>
    <w:p w:rsidR="00382556" w:rsidRDefault="00382556" w:rsidP="003825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главных мыслей в разделе, теме, параграфе; концентрация внимания на основной идее изучаемого материала путем графического представления, схемы и т.д.;</w:t>
      </w:r>
    </w:p>
    <w:p w:rsidR="00382556" w:rsidRDefault="00382556" w:rsidP="003825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четкое выделение и формулирование существенных признаков в понятиях, формулах, определениях;</w:t>
      </w:r>
    </w:p>
    <w:p w:rsidR="00CA106A" w:rsidRDefault="00CA106A" w:rsidP="003825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алгоритмов действий, плана ответа;</w:t>
      </w:r>
    </w:p>
    <w:p w:rsidR="00CA106A" w:rsidRDefault="00CA106A" w:rsidP="003825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вопросов, начинающихся словами «в чем сущность …», «что главное …», «назови основные признаки …»;</w:t>
      </w:r>
    </w:p>
    <w:p w:rsidR="00CA106A" w:rsidRPr="00382556" w:rsidRDefault="00CA106A" w:rsidP="0038255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целенаправленное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приемам рационального осуществления сравнения, анализа, синтеза, обобщения.</w:t>
      </w:r>
    </w:p>
    <w:p w:rsidR="00420F8D" w:rsidRDefault="00420F8D" w:rsidP="000C73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умение выделять существенное связано с такими мыслительными операциями, как сравнение, обобщение, абстрагирование, анализ и синтез, то одним из важных средств развития этого умения является оказание помощи учащимся в осуществлении названных операций.</w:t>
      </w:r>
    </w:p>
    <w:p w:rsidR="00420F8D" w:rsidRDefault="00420F8D" w:rsidP="000C73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помощь учащимся при осуществлении сравнения полезно предложить алгоритм такого содержания:</w:t>
      </w:r>
    </w:p>
    <w:p w:rsidR="00420F8D" w:rsidRDefault="00420F8D" w:rsidP="00420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объекты, подлежащие сравнению; </w:t>
      </w:r>
    </w:p>
    <w:p w:rsidR="00420F8D" w:rsidRDefault="00420F8D" w:rsidP="00420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уясните, для какой цели будет производиться сравнение;</w:t>
      </w:r>
    </w:p>
    <w:p w:rsidR="00420F8D" w:rsidRDefault="00420F8D" w:rsidP="00420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сопоставьте сравнительные признаки и качества объекта;</w:t>
      </w:r>
    </w:p>
    <w:p w:rsidR="00420F8D" w:rsidRDefault="00420F8D" w:rsidP="00420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их сходство и различие;</w:t>
      </w:r>
    </w:p>
    <w:p w:rsidR="00420F8D" w:rsidRDefault="00420F8D" w:rsidP="00420F8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 из сравнения объектов.</w:t>
      </w:r>
    </w:p>
    <w:p w:rsidR="00420F8D" w:rsidRDefault="00420F8D" w:rsidP="00420F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мышление начинается с попыток ответить на вопрос, поэтому при объяснении важно не просто излагать материал, а ставить все время перед учащимися вопросы. Но для того чтобы решение задач будило мысль и развивало мышление учащихся</w:t>
      </w:r>
      <w:r w:rsidR="004D3F61">
        <w:rPr>
          <w:rFonts w:ascii="Times New Roman" w:hAnsi="Times New Roman" w:cs="Times New Roman"/>
          <w:sz w:val="24"/>
          <w:szCs w:val="24"/>
        </w:rPr>
        <w:t xml:space="preserve"> предлагаемые вопросы, задачи, выдвигаемые проблемы должны быть посильны учащимся, исходить из их практического опыта.</w:t>
      </w:r>
    </w:p>
    <w:p w:rsidR="004D3F61" w:rsidRDefault="004D3F61" w:rsidP="00420F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неплохо справляются с изучаемыми темами. Беспокоит их неуверенность  в себе и своих силах, кроме того, у этих ребят плохо развита память,  и многое из них плохо читают. Поэтому каждый свой урок необходимо четко продумывать, задавать не быстрый темп урока. Это требует от учителей, работающих в классах КРО, немало терпения и больших усилий.</w:t>
      </w:r>
    </w:p>
    <w:p w:rsidR="004D3F61" w:rsidRDefault="004D3F61" w:rsidP="00420F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первых уроков стараться прививать данным учащимся любовь к математике. Приводить много известных высказываний о математике и математиках. Увлекать детей задачами, требующими логического мышления.</w:t>
      </w:r>
    </w:p>
    <w:p w:rsidR="004D3F61" w:rsidRDefault="004D3F61" w:rsidP="00420F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обратить внимание учителей на то, что тон урока должен быть доброжелательным, что к данной группе детей, которым не всегда удается правильно сформулировать свои слова, изложить свои мысли, надо относиться по-матерински тепло.</w:t>
      </w:r>
    </w:p>
    <w:p w:rsidR="004D3F61" w:rsidRDefault="00B769DE" w:rsidP="00420F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детям, работе, математике помогает установить хороший контакт с любыми учениками, а особенно с детьми в классах КРО. На каждом уроке необходимо проводить небольшие беседы с ребятами о жизни, о предназначении человека в ней, о том, что «величие человека в его способности мыслить» (Б. Паскаль). На беседы уходит 3-5 минут, но это не проходит бесследно. Такие беседы настраивают детей на развитие их логического мышления, на собранность, на серьезное отношение к математике и к учебе вообще.</w:t>
      </w:r>
    </w:p>
    <w:p w:rsidR="00B769DE" w:rsidRPr="00420F8D" w:rsidRDefault="00B769DE" w:rsidP="00420F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Отбирая материал для уроков, необходимо стараться делать его доступным для понимания данной категории учащихся. Много делать рисунков к задачам и отдельным темам</w:t>
      </w:r>
      <w:r w:rsidR="006A6D1E">
        <w:rPr>
          <w:rFonts w:ascii="Times New Roman" w:hAnsi="Times New Roman" w:cs="Times New Roman"/>
          <w:sz w:val="24"/>
          <w:szCs w:val="24"/>
        </w:rPr>
        <w:t>, использовать предметы из окружающей среды. Преподавание строить на наглядно-интуитивнойоснове. Учить детей подмечать общее, переносить известные приемы рассуждений в нестандартные ситуации, обучать детей приемам организации мыслительной деятельности.</w:t>
      </w:r>
      <w:bookmarkStart w:id="0" w:name="_GoBack"/>
      <w:bookmarkEnd w:id="0"/>
    </w:p>
    <w:sectPr w:rsidR="00B769DE" w:rsidRPr="00420F8D" w:rsidSect="00B769D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03C"/>
    <w:multiLevelType w:val="hybridMultilevel"/>
    <w:tmpl w:val="31028B6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E27D3B"/>
    <w:multiLevelType w:val="hybridMultilevel"/>
    <w:tmpl w:val="3A4E432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4F57A09"/>
    <w:multiLevelType w:val="hybridMultilevel"/>
    <w:tmpl w:val="83C6EA9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860545"/>
    <w:multiLevelType w:val="hybridMultilevel"/>
    <w:tmpl w:val="A3F0AFC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6EC0F28"/>
    <w:multiLevelType w:val="hybridMultilevel"/>
    <w:tmpl w:val="59241D1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FA2BB1"/>
    <w:multiLevelType w:val="hybridMultilevel"/>
    <w:tmpl w:val="C730F67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A0E14"/>
    <w:rsid w:val="000C73FC"/>
    <w:rsid w:val="001D5C2A"/>
    <w:rsid w:val="00284E27"/>
    <w:rsid w:val="00294136"/>
    <w:rsid w:val="00304A37"/>
    <w:rsid w:val="00382556"/>
    <w:rsid w:val="003B01EA"/>
    <w:rsid w:val="003C6D68"/>
    <w:rsid w:val="003D257D"/>
    <w:rsid w:val="00420F8D"/>
    <w:rsid w:val="004939CA"/>
    <w:rsid w:val="004D3F61"/>
    <w:rsid w:val="004D5105"/>
    <w:rsid w:val="004E6478"/>
    <w:rsid w:val="00514E7C"/>
    <w:rsid w:val="005967E5"/>
    <w:rsid w:val="00624DDC"/>
    <w:rsid w:val="00655B67"/>
    <w:rsid w:val="006A0E14"/>
    <w:rsid w:val="006A6D1E"/>
    <w:rsid w:val="00752982"/>
    <w:rsid w:val="00842564"/>
    <w:rsid w:val="0088138B"/>
    <w:rsid w:val="009007CD"/>
    <w:rsid w:val="009575D5"/>
    <w:rsid w:val="00A06E1C"/>
    <w:rsid w:val="00AF2E79"/>
    <w:rsid w:val="00B769DE"/>
    <w:rsid w:val="00C66E1A"/>
    <w:rsid w:val="00CA106A"/>
    <w:rsid w:val="00E760E5"/>
    <w:rsid w:val="00EC2E5F"/>
    <w:rsid w:val="00FB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Клопчик</dc:creator>
  <cp:keywords/>
  <dc:description/>
  <cp:lastModifiedBy>user</cp:lastModifiedBy>
  <cp:revision>12</cp:revision>
  <dcterms:created xsi:type="dcterms:W3CDTF">2018-04-12T03:53:00Z</dcterms:created>
  <dcterms:modified xsi:type="dcterms:W3CDTF">2018-06-15T06:52:00Z</dcterms:modified>
</cp:coreProperties>
</file>