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45" w:rsidRPr="00497E47" w:rsidRDefault="00497E47">
      <w:pPr>
        <w:spacing w:after="0" w:line="408" w:lineRule="auto"/>
        <w:ind w:left="120"/>
        <w:jc w:val="center"/>
        <w:rPr>
          <w:lang w:val="ru-RU"/>
        </w:rPr>
      </w:pPr>
      <w:bookmarkStart w:id="0" w:name="block-44963703"/>
      <w:r w:rsidRPr="00497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2E45" w:rsidRPr="00497E47" w:rsidRDefault="00497E4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97E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Ярославской области</w:t>
      </w:r>
      <w:bookmarkEnd w:id="1"/>
      <w:r w:rsidRPr="00497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2E45" w:rsidRPr="00497E47" w:rsidRDefault="00497E4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497E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Угличского муниципального района</w:t>
      </w:r>
      <w:bookmarkEnd w:id="2"/>
    </w:p>
    <w:p w:rsidR="00DE2E45" w:rsidRPr="00497E47" w:rsidRDefault="00497E47">
      <w:pPr>
        <w:spacing w:after="0" w:line="408" w:lineRule="auto"/>
        <w:ind w:left="120"/>
        <w:jc w:val="center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DE2E4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97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7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7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7E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№2</w:t>
            </w:r>
          </w:p>
          <w:p w:rsidR="000E6D86" w:rsidRDefault="00497E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7E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Серова Е.Г.</w:t>
            </w:r>
          </w:p>
          <w:p w:rsidR="000E6D86" w:rsidRDefault="00497E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E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2E45" w:rsidRDefault="00DE2E45">
      <w:pPr>
        <w:spacing w:after="0"/>
        <w:ind w:left="120"/>
      </w:pPr>
    </w:p>
    <w:p w:rsidR="00DE2E45" w:rsidRDefault="00DE2E45">
      <w:pPr>
        <w:spacing w:after="0"/>
        <w:ind w:left="120"/>
      </w:pPr>
    </w:p>
    <w:p w:rsidR="00DE2E45" w:rsidRDefault="00DE2E45">
      <w:pPr>
        <w:spacing w:after="0"/>
        <w:ind w:left="120"/>
      </w:pPr>
    </w:p>
    <w:p w:rsidR="00DE2E45" w:rsidRDefault="00DE2E45">
      <w:pPr>
        <w:spacing w:after="0"/>
        <w:ind w:left="120"/>
      </w:pPr>
    </w:p>
    <w:p w:rsidR="00DE2E45" w:rsidRDefault="00DE2E45">
      <w:pPr>
        <w:spacing w:after="0"/>
        <w:ind w:left="120"/>
      </w:pPr>
    </w:p>
    <w:p w:rsidR="00DE2E45" w:rsidRDefault="00497E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E2E45" w:rsidRDefault="00497E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5922010)</w:t>
      </w:r>
    </w:p>
    <w:p w:rsidR="00DE2E45" w:rsidRDefault="00DE2E45">
      <w:pPr>
        <w:spacing w:after="0"/>
        <w:ind w:left="120"/>
        <w:jc w:val="center"/>
      </w:pPr>
    </w:p>
    <w:p w:rsidR="00DE2E45" w:rsidRDefault="00497E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E2E45" w:rsidRDefault="00497E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DE2E45">
      <w:pPr>
        <w:spacing w:after="0"/>
        <w:ind w:left="120"/>
        <w:jc w:val="center"/>
      </w:pPr>
    </w:p>
    <w:p w:rsidR="00DE2E45" w:rsidRDefault="00497E47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Углич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E2E45" w:rsidRDefault="00DE2E45">
      <w:pPr>
        <w:spacing w:after="0"/>
        <w:ind w:left="120"/>
      </w:pPr>
    </w:p>
    <w:p w:rsidR="00DE2E45" w:rsidRDefault="00497E47">
      <w:pPr>
        <w:spacing w:after="0" w:line="264" w:lineRule="auto"/>
        <w:ind w:left="120"/>
        <w:jc w:val="both"/>
      </w:pPr>
      <w:bookmarkStart w:id="5" w:name="block-4496370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E2E45" w:rsidRDefault="00DE2E45">
      <w:pPr>
        <w:spacing w:after="0" w:line="264" w:lineRule="auto"/>
        <w:ind w:left="120"/>
        <w:jc w:val="both"/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497E47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497E47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497E47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497E47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497E47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у обучающихся представлений об отечественной и мировой </w:t>
      </w: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художественной культуре во всём многообразии её видов;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</w:t>
      </w:r>
      <w:r w:rsidRPr="00497E47">
        <w:rPr>
          <w:rFonts w:ascii="Times New Roman" w:hAnsi="Times New Roman"/>
          <w:color w:val="000000"/>
          <w:sz w:val="28"/>
          <w:lang w:val="ru-RU"/>
        </w:rPr>
        <w:t>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</w:t>
      </w:r>
      <w:r w:rsidRPr="00497E47">
        <w:rPr>
          <w:rFonts w:ascii="Times New Roman" w:hAnsi="Times New Roman"/>
          <w:color w:val="000000"/>
          <w:sz w:val="28"/>
          <w:lang w:val="ru-RU"/>
        </w:rPr>
        <w:t>иативно);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</w:t>
      </w:r>
      <w:r w:rsidRPr="00497E47">
        <w:rPr>
          <w:rFonts w:ascii="Times New Roman" w:hAnsi="Times New Roman"/>
          <w:color w:val="000000"/>
          <w:sz w:val="28"/>
          <w:lang w:val="ru-RU"/>
        </w:rPr>
        <w:t>воззренческих позиций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</w:t>
      </w:r>
      <w:r w:rsidRPr="00497E47">
        <w:rPr>
          <w:rFonts w:ascii="Times New Roman" w:hAnsi="Times New Roman"/>
          <w:color w:val="000000"/>
          <w:sz w:val="28"/>
          <w:lang w:val="ru-RU"/>
        </w:rPr>
        <w:t>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497E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</w:t>
      </w:r>
      <w:r w:rsidRPr="00497E47">
        <w:rPr>
          <w:rFonts w:ascii="Times New Roman" w:hAnsi="Times New Roman"/>
          <w:color w:val="000000"/>
          <w:sz w:val="28"/>
          <w:lang w:val="ru-RU"/>
        </w:rPr>
        <w:t>а: в 5 классе – 34 часа (1 час в неделю), в 6 классе – 34 часа (1 час в неделю), в 7 классе – 34 часа (1 час в неделю).</w:t>
      </w:r>
      <w:bookmarkEnd w:id="6"/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Модуль №1 «Декоративно-пр</w:t>
      </w:r>
      <w:r w:rsidRPr="00497E47">
        <w:rPr>
          <w:rFonts w:ascii="Times New Roman" w:hAnsi="Times New Roman"/>
          <w:color w:val="000000"/>
          <w:sz w:val="28"/>
          <w:lang w:val="ru-RU"/>
        </w:rPr>
        <w:t>икладное и народное искусство» (5 класс)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Каждый модул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ь программы по изобразительному искусству обладает содержательной целостностью и организован по восходящему принципу в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скими возрастными особенностями обучающихся, принципом системности обучения и опытом педагогической работы. 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DE2E45">
      <w:pPr>
        <w:rPr>
          <w:lang w:val="ru-RU"/>
        </w:rPr>
        <w:sectPr w:rsidR="00DE2E45" w:rsidRPr="00497E47">
          <w:pgSz w:w="11906" w:h="16383"/>
          <w:pgMar w:top="1134" w:right="850" w:bottom="1134" w:left="1701" w:header="720" w:footer="720" w:gutter="0"/>
          <w:cols w:space="720"/>
        </w:sectPr>
      </w:pP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  <w:bookmarkStart w:id="7" w:name="block-44963706"/>
      <w:bookmarkEnd w:id="5"/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Общие сведения о декоративно-прикладном </w:t>
      </w:r>
      <w:r w:rsidRPr="00497E47">
        <w:rPr>
          <w:rFonts w:ascii="Times New Roman" w:hAnsi="Times New Roman"/>
          <w:color w:val="000000"/>
          <w:sz w:val="28"/>
          <w:lang w:val="ru-RU"/>
        </w:rPr>
        <w:t>искусстве.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</w:t>
      </w:r>
      <w:r w:rsidRPr="00497E47">
        <w:rPr>
          <w:rFonts w:ascii="Times New Roman" w:hAnsi="Times New Roman"/>
          <w:color w:val="000000"/>
          <w:sz w:val="28"/>
          <w:lang w:val="ru-RU"/>
        </w:rPr>
        <w:t>ского) прикладного искусства.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Образно-символический яз</w:t>
      </w:r>
      <w:r w:rsidRPr="00497E47">
        <w:rPr>
          <w:rFonts w:ascii="Times New Roman" w:hAnsi="Times New Roman"/>
          <w:color w:val="000000"/>
          <w:sz w:val="28"/>
          <w:lang w:val="ru-RU"/>
        </w:rPr>
        <w:t>ык народного прикладного искусства.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</w:t>
      </w:r>
      <w:r w:rsidRPr="00497E47">
        <w:rPr>
          <w:rFonts w:ascii="Times New Roman" w:hAnsi="Times New Roman"/>
          <w:color w:val="000000"/>
          <w:sz w:val="28"/>
          <w:lang w:val="ru-RU"/>
        </w:rPr>
        <w:t>й творческой работы.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</w:t>
      </w:r>
      <w:r w:rsidRPr="00497E47">
        <w:rPr>
          <w:rFonts w:ascii="Times New Roman" w:hAnsi="Times New Roman"/>
          <w:color w:val="000000"/>
          <w:sz w:val="28"/>
          <w:lang w:val="ru-RU"/>
        </w:rPr>
        <w:t>трое бытового крестьянского искусства.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</w:t>
      </w:r>
      <w:r w:rsidRPr="00497E47">
        <w:rPr>
          <w:rFonts w:ascii="Times New Roman" w:hAnsi="Times New Roman"/>
          <w:color w:val="000000"/>
          <w:sz w:val="28"/>
          <w:lang w:val="ru-RU"/>
        </w:rPr>
        <w:t>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</w:t>
      </w:r>
      <w:r w:rsidRPr="00497E47">
        <w:rPr>
          <w:rFonts w:ascii="Times New Roman" w:hAnsi="Times New Roman"/>
          <w:color w:val="000000"/>
          <w:sz w:val="28"/>
          <w:lang w:val="ru-RU"/>
        </w:rPr>
        <w:t>ьной формы и орнаментально-символического оформления.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</w:t>
      </w:r>
      <w:r w:rsidRPr="00497E47">
        <w:rPr>
          <w:rFonts w:ascii="Times New Roman" w:hAnsi="Times New Roman"/>
          <w:color w:val="000000"/>
          <w:sz w:val="28"/>
          <w:lang w:val="ru-RU"/>
        </w:rPr>
        <w:t>арианты.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</w:t>
      </w:r>
      <w:r w:rsidRPr="00497E47">
        <w:rPr>
          <w:rFonts w:ascii="Times New Roman" w:hAnsi="Times New Roman"/>
          <w:color w:val="000000"/>
          <w:sz w:val="28"/>
          <w:lang w:val="ru-RU"/>
        </w:rPr>
        <w:t>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</w:t>
      </w:r>
      <w:r w:rsidRPr="00497E47">
        <w:rPr>
          <w:rFonts w:ascii="Times New Roman" w:hAnsi="Times New Roman"/>
          <w:color w:val="000000"/>
          <w:sz w:val="28"/>
          <w:lang w:val="ru-RU"/>
        </w:rPr>
        <w:t>ентике костюма черт национального своеобразия.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Многообразие видов традиционных ремёсел и происхождение художественных промыслов народов </w:t>
      </w:r>
      <w:r w:rsidRPr="00497E47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</w:t>
      </w:r>
      <w:r w:rsidRPr="00497E47">
        <w:rPr>
          <w:rFonts w:ascii="Times New Roman" w:hAnsi="Times New Roman"/>
          <w:color w:val="000000"/>
          <w:sz w:val="28"/>
          <w:lang w:val="ru-RU"/>
        </w:rPr>
        <w:t>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</w:t>
      </w:r>
      <w:r w:rsidRPr="00497E47">
        <w:rPr>
          <w:rFonts w:ascii="Times New Roman" w:hAnsi="Times New Roman"/>
          <w:color w:val="000000"/>
          <w:sz w:val="28"/>
          <w:lang w:val="ru-RU"/>
        </w:rPr>
        <w:t>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Горо</w:t>
      </w:r>
      <w:r w:rsidRPr="00497E47">
        <w:rPr>
          <w:rFonts w:ascii="Times New Roman" w:hAnsi="Times New Roman"/>
          <w:color w:val="000000"/>
          <w:sz w:val="28"/>
          <w:lang w:val="ru-RU"/>
        </w:rPr>
        <w:t>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</w:t>
      </w:r>
      <w:r w:rsidRPr="00497E47">
        <w:rPr>
          <w:rFonts w:ascii="Times New Roman" w:hAnsi="Times New Roman"/>
          <w:color w:val="000000"/>
          <w:sz w:val="28"/>
          <w:lang w:val="ru-RU"/>
        </w:rPr>
        <w:t>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Роспись по м</w:t>
      </w:r>
      <w:r w:rsidRPr="00497E47">
        <w:rPr>
          <w:rFonts w:ascii="Times New Roman" w:hAnsi="Times New Roman"/>
          <w:color w:val="000000"/>
          <w:sz w:val="28"/>
          <w:lang w:val="ru-RU"/>
        </w:rPr>
        <w:t>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Древние тра</w:t>
      </w:r>
      <w:r w:rsidRPr="00497E47">
        <w:rPr>
          <w:rFonts w:ascii="Times New Roman" w:hAnsi="Times New Roman"/>
          <w:color w:val="000000"/>
          <w:sz w:val="28"/>
          <w:lang w:val="ru-RU"/>
        </w:rPr>
        <w:t>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</w:t>
      </w:r>
      <w:r w:rsidRPr="00497E47">
        <w:rPr>
          <w:rFonts w:ascii="Times New Roman" w:hAnsi="Times New Roman"/>
          <w:color w:val="000000"/>
          <w:sz w:val="28"/>
          <w:lang w:val="ru-RU"/>
        </w:rPr>
        <w:t>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</w:t>
      </w:r>
      <w:r w:rsidRPr="00497E47">
        <w:rPr>
          <w:rFonts w:ascii="Times New Roman" w:hAnsi="Times New Roman"/>
          <w:color w:val="000000"/>
          <w:sz w:val="28"/>
          <w:lang w:val="ru-RU"/>
        </w:rPr>
        <w:t>ственных промыслов.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497E47">
        <w:rPr>
          <w:rFonts w:ascii="Times New Roman" w:hAnsi="Times New Roman"/>
          <w:color w:val="000000"/>
          <w:sz w:val="28"/>
          <w:lang w:val="ru-RU"/>
        </w:rPr>
        <w:t>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</w:t>
      </w:r>
      <w:r w:rsidRPr="00497E47">
        <w:rPr>
          <w:rFonts w:ascii="Times New Roman" w:hAnsi="Times New Roman"/>
          <w:color w:val="000000"/>
          <w:sz w:val="28"/>
          <w:lang w:val="ru-RU"/>
        </w:rPr>
        <w:t>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</w:t>
      </w:r>
      <w:r w:rsidRPr="00497E47">
        <w:rPr>
          <w:rFonts w:ascii="Times New Roman" w:hAnsi="Times New Roman"/>
          <w:color w:val="000000"/>
          <w:sz w:val="28"/>
          <w:lang w:val="ru-RU"/>
        </w:rPr>
        <w:t>мление школы.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Живописные, графические и скульптурные художественные материалы, их </w:t>
      </w:r>
      <w:r w:rsidRPr="00497E47">
        <w:rPr>
          <w:rFonts w:ascii="Times New Roman" w:hAnsi="Times New Roman"/>
          <w:color w:val="000000"/>
          <w:sz w:val="28"/>
          <w:lang w:val="ru-RU"/>
        </w:rPr>
        <w:t>особые свойства.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</w:t>
      </w:r>
      <w:r w:rsidRPr="00497E47">
        <w:rPr>
          <w:rFonts w:ascii="Times New Roman" w:hAnsi="Times New Roman"/>
          <w:color w:val="000000"/>
          <w:sz w:val="28"/>
          <w:lang w:val="ru-RU"/>
        </w:rPr>
        <w:t>стых предметов.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Основы цветоведения: понятие цвета в художественной деятельности, физическая основа цвета, цветовой круг, </w:t>
      </w:r>
      <w:r w:rsidRPr="00497E47">
        <w:rPr>
          <w:rFonts w:ascii="Times New Roman" w:hAnsi="Times New Roman"/>
          <w:color w:val="000000"/>
          <w:sz w:val="28"/>
          <w:lang w:val="ru-RU"/>
        </w:rPr>
        <w:t>основные и составные цвета, дополнительные цвета.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</w:t>
      </w:r>
      <w:r w:rsidRPr="00497E47">
        <w:rPr>
          <w:rFonts w:ascii="Times New Roman" w:hAnsi="Times New Roman"/>
          <w:color w:val="000000"/>
          <w:sz w:val="28"/>
          <w:lang w:val="ru-RU"/>
        </w:rPr>
        <w:t>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</w:t>
      </w:r>
      <w:r w:rsidRPr="00497E47">
        <w:rPr>
          <w:rFonts w:ascii="Times New Roman" w:hAnsi="Times New Roman"/>
          <w:color w:val="000000"/>
          <w:sz w:val="28"/>
          <w:lang w:val="ru-RU"/>
        </w:rPr>
        <w:t>за произведений изобразительного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</w:t>
      </w:r>
      <w:r w:rsidRPr="00497E47">
        <w:rPr>
          <w:rFonts w:ascii="Times New Roman" w:hAnsi="Times New Roman"/>
          <w:color w:val="000000"/>
          <w:sz w:val="28"/>
          <w:lang w:val="ru-RU"/>
        </w:rPr>
        <w:t>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Рисов</w:t>
      </w:r>
      <w:r w:rsidRPr="00497E47">
        <w:rPr>
          <w:rFonts w:ascii="Times New Roman" w:hAnsi="Times New Roman"/>
          <w:color w:val="000000"/>
          <w:sz w:val="28"/>
          <w:lang w:val="ru-RU"/>
        </w:rPr>
        <w:t>ание геометрических тел на основе правил линейной перспективы.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тел.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</w:t>
      </w:r>
      <w:r w:rsidRPr="00497E47">
        <w:rPr>
          <w:rFonts w:ascii="Times New Roman" w:hAnsi="Times New Roman"/>
          <w:color w:val="000000"/>
          <w:sz w:val="28"/>
          <w:lang w:val="ru-RU"/>
        </w:rPr>
        <w:t>тавлению.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</w:t>
      </w:r>
      <w:r w:rsidRPr="00497E47">
        <w:rPr>
          <w:rFonts w:ascii="Times New Roman" w:hAnsi="Times New Roman"/>
          <w:color w:val="000000"/>
          <w:sz w:val="28"/>
          <w:lang w:val="ru-RU"/>
        </w:rPr>
        <w:t>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Особ</w:t>
      </w:r>
      <w:r w:rsidRPr="00497E47">
        <w:rPr>
          <w:rFonts w:ascii="Times New Roman" w:hAnsi="Times New Roman"/>
          <w:color w:val="000000"/>
          <w:sz w:val="28"/>
          <w:lang w:val="ru-RU"/>
        </w:rPr>
        <w:t>енности развития портретного жанра в отечественном искусстве. Великие портретисты в русской живописи.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Построение головы человека, о</w:t>
      </w:r>
      <w:r w:rsidRPr="00497E47">
        <w:rPr>
          <w:rFonts w:ascii="Times New Roman" w:hAnsi="Times New Roman"/>
          <w:color w:val="000000"/>
          <w:sz w:val="28"/>
          <w:lang w:val="ru-RU"/>
        </w:rPr>
        <w:t>сновные пропорции лица, соотношение лицевой и черепной частей головы.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Роль освещения </w:t>
      </w:r>
      <w:r w:rsidRPr="00497E47">
        <w:rPr>
          <w:rFonts w:ascii="Times New Roman" w:hAnsi="Times New Roman"/>
          <w:color w:val="000000"/>
          <w:sz w:val="28"/>
          <w:lang w:val="ru-RU"/>
        </w:rPr>
        <w:t>головы при создании портретного образа.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</w:t>
      </w:r>
      <w:r w:rsidRPr="00497E47">
        <w:rPr>
          <w:rFonts w:ascii="Times New Roman" w:hAnsi="Times New Roman"/>
          <w:color w:val="000000"/>
          <w:sz w:val="28"/>
          <w:lang w:val="ru-RU"/>
        </w:rPr>
        <w:t>кульптурного портрета.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</w:t>
      </w:r>
      <w:r w:rsidRPr="00497E47">
        <w:rPr>
          <w:rFonts w:ascii="Times New Roman" w:hAnsi="Times New Roman"/>
          <w:color w:val="000000"/>
          <w:sz w:val="28"/>
          <w:lang w:val="ru-RU"/>
        </w:rPr>
        <w:t>редневековом искусстве и в эпоху Возрождения.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</w:t>
      </w:r>
      <w:r w:rsidRPr="00497E47">
        <w:rPr>
          <w:rFonts w:ascii="Times New Roman" w:hAnsi="Times New Roman"/>
          <w:color w:val="000000"/>
          <w:sz w:val="28"/>
          <w:lang w:val="ru-RU"/>
        </w:rPr>
        <w:t>ний природы и её освещения. Романтический пейзаж. Морские пейзажи И. Айвазовского.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произведениях А.Венецианова и его учеников: А.Саврасова, И.Шишкина. Пейзажная живопись И.Левитана и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</w:t>
      </w:r>
      <w:r w:rsidRPr="00497E47">
        <w:rPr>
          <w:rFonts w:ascii="Times New Roman" w:hAnsi="Times New Roman"/>
          <w:color w:val="000000"/>
          <w:sz w:val="28"/>
          <w:lang w:val="ru-RU"/>
        </w:rPr>
        <w:t>го живописного пейзажа своей Родины.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Город</w:t>
      </w:r>
      <w:r w:rsidRPr="00497E47">
        <w:rPr>
          <w:rFonts w:ascii="Times New Roman" w:hAnsi="Times New Roman"/>
          <w:color w:val="000000"/>
          <w:sz w:val="28"/>
          <w:lang w:val="ru-RU"/>
        </w:rPr>
        <w:t>ской пейзаж в творчестве мастеров искусства. Многообразие в понимании образа города.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Опыт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изображения городского пейзажа. Наблюдательная перспектива и ритмическая организация плоскости изображения.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</w:t>
      </w:r>
      <w:r w:rsidRPr="00497E47">
        <w:rPr>
          <w:rFonts w:ascii="Times New Roman" w:hAnsi="Times New Roman"/>
          <w:color w:val="000000"/>
          <w:sz w:val="28"/>
          <w:lang w:val="ru-RU"/>
        </w:rPr>
        <w:t>ажения бытовой жизни людей в понимании истории человечества и современной жизни.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</w:t>
      </w:r>
      <w:r w:rsidRPr="00497E47">
        <w:rPr>
          <w:rFonts w:ascii="Times New Roman" w:hAnsi="Times New Roman"/>
          <w:color w:val="000000"/>
          <w:sz w:val="28"/>
          <w:lang w:val="ru-RU"/>
        </w:rPr>
        <w:t>артины в их утверждении.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Историческая тема в искусств</w:t>
      </w:r>
      <w:r w:rsidRPr="00497E47">
        <w:rPr>
          <w:rFonts w:ascii="Times New Roman" w:hAnsi="Times New Roman"/>
          <w:color w:val="000000"/>
          <w:sz w:val="28"/>
          <w:lang w:val="ru-RU"/>
        </w:rPr>
        <w:t>е как изображение наиболее значительных событий в жизни общества.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ериода работы художника над исторической картиной: идея и эскизы, сбор материала и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Разработка эскизов композиции на историческую тему с опорой на собранный материал </w:t>
      </w:r>
      <w:r w:rsidRPr="00497E47">
        <w:rPr>
          <w:rFonts w:ascii="Times New Roman" w:hAnsi="Times New Roman"/>
          <w:color w:val="000000"/>
          <w:sz w:val="28"/>
          <w:lang w:val="ru-RU"/>
        </w:rPr>
        <w:t>по задуманному сюжету.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соединяющая жизненные позиции разных поколений.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</w:t>
      </w:r>
      <w:r w:rsidRPr="00497E47">
        <w:rPr>
          <w:rFonts w:ascii="Times New Roman" w:hAnsi="Times New Roman"/>
          <w:color w:val="000000"/>
          <w:sz w:val="28"/>
          <w:lang w:val="ru-RU"/>
        </w:rPr>
        <w:t>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</w:t>
      </w:r>
      <w:r w:rsidRPr="00497E47">
        <w:rPr>
          <w:rFonts w:ascii="Times New Roman" w:hAnsi="Times New Roman"/>
          <w:color w:val="000000"/>
          <w:sz w:val="28"/>
          <w:lang w:val="ru-RU"/>
        </w:rPr>
        <w:t>я Рублёва, Феофана Грека, Дионисия.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E2E45" w:rsidRPr="00497E47" w:rsidRDefault="00DE2E45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Архитектура и дизайн – искусства </w:t>
      </w: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художественной постройки – конструктивные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Функциональность предметно-пространственной среды и выражение в ней мировосприятия, духовно-ценностных </w:t>
      </w:r>
      <w:r w:rsidRPr="00497E47">
        <w:rPr>
          <w:rFonts w:ascii="Times New Roman" w:hAnsi="Times New Roman"/>
          <w:color w:val="000000"/>
          <w:sz w:val="28"/>
          <w:lang w:val="ru-RU"/>
        </w:rPr>
        <w:t>позиций общества.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Возникновени</w:t>
      </w:r>
      <w:r w:rsidRPr="00497E47">
        <w:rPr>
          <w:rFonts w:ascii="Times New Roman" w:hAnsi="Times New Roman"/>
          <w:color w:val="000000"/>
          <w:sz w:val="28"/>
          <w:lang w:val="ru-RU"/>
        </w:rPr>
        <w:t>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</w:t>
      </w:r>
      <w:r w:rsidRPr="00497E47">
        <w:rPr>
          <w:rFonts w:ascii="Times New Roman" w:hAnsi="Times New Roman"/>
          <w:color w:val="000000"/>
          <w:sz w:val="28"/>
          <w:lang w:val="ru-RU"/>
        </w:rPr>
        <w:t>иции в конструктивных искусствах.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497E47">
        <w:rPr>
          <w:rFonts w:ascii="Times New Roman" w:hAnsi="Times New Roman"/>
          <w:color w:val="000000"/>
          <w:sz w:val="28"/>
          <w:lang w:val="ru-RU"/>
        </w:rPr>
        <w:t>свойства композиции: целостность и соподчинённость элементов.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Практические </w:t>
      </w:r>
      <w:r w:rsidRPr="00497E47">
        <w:rPr>
          <w:rFonts w:ascii="Times New Roman" w:hAnsi="Times New Roman"/>
          <w:color w:val="000000"/>
          <w:sz w:val="28"/>
          <w:lang w:val="ru-RU"/>
        </w:rPr>
        <w:t>упражнения по созданию композиции с вариативным ритмическим расположением геометрических фигур на плоскости.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</w:t>
      </w:r>
      <w:r w:rsidRPr="00497E47">
        <w:rPr>
          <w:rFonts w:ascii="Times New Roman" w:hAnsi="Times New Roman"/>
          <w:color w:val="000000"/>
          <w:sz w:val="28"/>
          <w:lang w:val="ru-RU"/>
        </w:rPr>
        <w:t>ие локального цвета. Цветовой акцент, ритм цветовых форм, доминанта.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типографской </w:t>
      </w:r>
      <w:r w:rsidRPr="00497E47">
        <w:rPr>
          <w:rFonts w:ascii="Times New Roman" w:hAnsi="Times New Roman"/>
          <w:color w:val="000000"/>
          <w:sz w:val="28"/>
          <w:lang w:val="ru-RU"/>
        </w:rPr>
        <w:t>строки как элемента плоскостной композиции.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Знаковый логотип.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</w:t>
      </w:r>
      <w:r w:rsidRPr="00497E47">
        <w:rPr>
          <w:rFonts w:ascii="Times New Roman" w:hAnsi="Times New Roman"/>
          <w:color w:val="000000"/>
          <w:sz w:val="28"/>
          <w:lang w:val="ru-RU"/>
        </w:rPr>
        <w:t>здравительной открытке.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</w:t>
      </w:r>
      <w:r w:rsidRPr="00497E47">
        <w:rPr>
          <w:rFonts w:ascii="Times New Roman" w:hAnsi="Times New Roman"/>
          <w:color w:val="000000"/>
          <w:sz w:val="28"/>
          <w:lang w:val="ru-RU"/>
        </w:rPr>
        <w:t>рных программ.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понятия </w:t>
      </w:r>
      <w:r w:rsidRPr="00497E47">
        <w:rPr>
          <w:rFonts w:ascii="Times New Roman" w:hAnsi="Times New Roman"/>
          <w:color w:val="000000"/>
          <w:sz w:val="28"/>
          <w:lang w:val="ru-RU"/>
        </w:rPr>
        <w:t>рельефа местности и способы его обозначения на макете.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</w:t>
      </w:r>
      <w:r w:rsidRPr="00497E47">
        <w:rPr>
          <w:rFonts w:ascii="Times New Roman" w:hAnsi="Times New Roman"/>
          <w:color w:val="000000"/>
          <w:sz w:val="28"/>
          <w:lang w:val="ru-RU"/>
        </w:rPr>
        <w:t>ия его частей.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</w:t>
      </w:r>
      <w:r w:rsidRPr="00497E47">
        <w:rPr>
          <w:rFonts w:ascii="Times New Roman" w:hAnsi="Times New Roman"/>
          <w:color w:val="000000"/>
          <w:sz w:val="28"/>
          <w:lang w:val="ru-RU"/>
        </w:rPr>
        <w:t>и язык современной архитектуры).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</w:t>
      </w:r>
      <w:r w:rsidRPr="00497E47">
        <w:rPr>
          <w:rFonts w:ascii="Times New Roman" w:hAnsi="Times New Roman"/>
          <w:color w:val="000000"/>
          <w:sz w:val="28"/>
          <w:lang w:val="ru-RU"/>
        </w:rPr>
        <w:t>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Творческое проектирование предметов быта с определением </w:t>
      </w:r>
      <w:r w:rsidRPr="00497E47">
        <w:rPr>
          <w:rFonts w:ascii="Times New Roman" w:hAnsi="Times New Roman"/>
          <w:color w:val="000000"/>
          <w:sz w:val="28"/>
          <w:lang w:val="ru-RU"/>
        </w:rPr>
        <w:t>их функций и материала изготовления.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Конструирование объектов дизайна или архитектурное </w:t>
      </w:r>
      <w:r w:rsidRPr="00497E47">
        <w:rPr>
          <w:rFonts w:ascii="Times New Roman" w:hAnsi="Times New Roman"/>
          <w:color w:val="000000"/>
          <w:sz w:val="28"/>
          <w:lang w:val="ru-RU"/>
        </w:rPr>
        <w:t>макетирование с использованием цвета.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</w:t>
      </w:r>
      <w:r w:rsidRPr="00497E47">
        <w:rPr>
          <w:rFonts w:ascii="Times New Roman" w:hAnsi="Times New Roman"/>
          <w:color w:val="000000"/>
          <w:sz w:val="28"/>
          <w:lang w:val="ru-RU"/>
        </w:rPr>
        <w:t>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</w:t>
      </w:r>
      <w:r w:rsidRPr="00497E47">
        <w:rPr>
          <w:rFonts w:ascii="Times New Roman" w:hAnsi="Times New Roman"/>
          <w:color w:val="000000"/>
          <w:sz w:val="28"/>
          <w:lang w:val="ru-RU"/>
        </w:rPr>
        <w:t>пространственной среде жизни разных народов.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дизайна: город сегодня и завтра.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</w:t>
      </w:r>
      <w:r w:rsidRPr="00497E47">
        <w:rPr>
          <w:rFonts w:ascii="Times New Roman" w:hAnsi="Times New Roman"/>
          <w:color w:val="000000"/>
          <w:sz w:val="28"/>
          <w:lang w:val="ru-RU"/>
        </w:rPr>
        <w:t>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ц</w:t>
      </w:r>
      <w:r w:rsidRPr="00497E47">
        <w:rPr>
          <w:rFonts w:ascii="Times New Roman" w:hAnsi="Times New Roman"/>
          <w:color w:val="000000"/>
          <w:sz w:val="28"/>
          <w:lang w:val="ru-RU"/>
        </w:rPr>
        <w:t>вета в формировании пространства. Схема-планировка и реальность.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</w:t>
      </w:r>
      <w:r w:rsidRPr="00497E47">
        <w:rPr>
          <w:rFonts w:ascii="Times New Roman" w:hAnsi="Times New Roman"/>
          <w:color w:val="000000"/>
          <w:sz w:val="28"/>
          <w:lang w:val="ru-RU"/>
        </w:rPr>
        <w:t>и города будущего.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</w:t>
      </w:r>
      <w:r w:rsidRPr="00497E47">
        <w:rPr>
          <w:rFonts w:ascii="Times New Roman" w:hAnsi="Times New Roman"/>
          <w:color w:val="000000"/>
          <w:sz w:val="28"/>
          <w:lang w:val="ru-RU"/>
        </w:rPr>
        <w:t>айна в организации городской среды и индивидуальном образе города.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</w:t>
      </w:r>
      <w:r w:rsidRPr="00497E47">
        <w:rPr>
          <w:rFonts w:ascii="Times New Roman" w:hAnsi="Times New Roman"/>
          <w:color w:val="000000"/>
          <w:sz w:val="28"/>
          <w:lang w:val="ru-RU"/>
        </w:rPr>
        <w:t>го озеленения и другое.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</w:t>
      </w:r>
      <w:r w:rsidRPr="00497E47">
        <w:rPr>
          <w:rFonts w:ascii="Times New Roman" w:hAnsi="Times New Roman"/>
          <w:color w:val="000000"/>
          <w:sz w:val="28"/>
          <w:lang w:val="ru-RU"/>
        </w:rPr>
        <w:t>ещения и построение его интерьера. Дизайн пространственно-предметной среды интерьера.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Зонирование интерьера – создание многофункционального </w:t>
      </w:r>
      <w:r w:rsidRPr="00497E47">
        <w:rPr>
          <w:rFonts w:ascii="Times New Roman" w:hAnsi="Times New Roman"/>
          <w:color w:val="000000"/>
          <w:sz w:val="28"/>
          <w:lang w:val="ru-RU"/>
        </w:rPr>
        <w:t>пространства. Отделочные материалы, введение фактуры и цвета в интерьер.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</w:t>
      </w:r>
      <w:r w:rsidRPr="00497E47">
        <w:rPr>
          <w:rFonts w:ascii="Times New Roman" w:hAnsi="Times New Roman"/>
          <w:color w:val="000000"/>
          <w:sz w:val="28"/>
          <w:lang w:val="ru-RU"/>
        </w:rPr>
        <w:t>ния коллажной композиции.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Традиции графического языка ландшафтных проектов.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</w:t>
      </w:r>
      <w:r w:rsidRPr="00497E47">
        <w:rPr>
          <w:rFonts w:ascii="Times New Roman" w:hAnsi="Times New Roman"/>
          <w:color w:val="000000"/>
          <w:sz w:val="28"/>
          <w:lang w:val="ru-RU"/>
        </w:rPr>
        <w:t>аз человека и индивидуальное проектирование.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Проектные </w:t>
      </w:r>
      <w:r w:rsidRPr="00497E47">
        <w:rPr>
          <w:rFonts w:ascii="Times New Roman" w:hAnsi="Times New Roman"/>
          <w:color w:val="000000"/>
          <w:sz w:val="28"/>
          <w:lang w:val="ru-RU"/>
        </w:rPr>
        <w:t>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</w:t>
      </w:r>
      <w:r w:rsidRPr="00497E47">
        <w:rPr>
          <w:rFonts w:ascii="Times New Roman" w:hAnsi="Times New Roman"/>
          <w:color w:val="000000"/>
          <w:sz w:val="28"/>
          <w:lang w:val="ru-RU"/>
        </w:rPr>
        <w:t>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</w:t>
      </w:r>
      <w:r w:rsidRPr="00497E47">
        <w:rPr>
          <w:rFonts w:ascii="Times New Roman" w:hAnsi="Times New Roman"/>
          <w:color w:val="000000"/>
          <w:sz w:val="28"/>
          <w:lang w:val="ru-RU"/>
        </w:rPr>
        <w:t>ый стиль. Ансамбль в костюме. Роль фантазии и вкуса в подборе одежды.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сценический.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E2E45" w:rsidRPr="00497E47" w:rsidRDefault="00DE2E45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ражение в синтетических, экранных видах искусства и художественная фотография»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Значение развития технологий в </w:t>
      </w:r>
      <w:r w:rsidRPr="00497E47">
        <w:rPr>
          <w:rFonts w:ascii="Times New Roman" w:hAnsi="Times New Roman"/>
          <w:color w:val="000000"/>
          <w:sz w:val="28"/>
          <w:lang w:val="ru-RU"/>
        </w:rPr>
        <w:t>становлении новых видов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</w:t>
      </w:r>
      <w:r w:rsidRPr="00497E47">
        <w:rPr>
          <w:rFonts w:ascii="Times New Roman" w:hAnsi="Times New Roman"/>
          <w:color w:val="000000"/>
          <w:sz w:val="28"/>
          <w:lang w:val="ru-RU"/>
        </w:rPr>
        <w:t>аматургом, режиссёром и актёрами.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</w:t>
      </w:r>
      <w:r w:rsidRPr="00497E47">
        <w:rPr>
          <w:rFonts w:ascii="Times New Roman" w:hAnsi="Times New Roman"/>
          <w:color w:val="000000"/>
          <w:sz w:val="28"/>
          <w:lang w:val="ru-RU"/>
        </w:rPr>
        <w:t>ме характера персонажа.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</w:t>
      </w:r>
      <w:r w:rsidRPr="00497E47">
        <w:rPr>
          <w:rFonts w:ascii="Times New Roman" w:hAnsi="Times New Roman"/>
          <w:color w:val="000000"/>
          <w:sz w:val="28"/>
          <w:lang w:val="ru-RU"/>
        </w:rPr>
        <w:t>дущая роль как соавтора режиссёра и актёра в процессе создания образа персонажа.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</w:t>
      </w:r>
      <w:r w:rsidRPr="00497E47">
        <w:rPr>
          <w:rFonts w:ascii="Times New Roman" w:hAnsi="Times New Roman"/>
          <w:color w:val="000000"/>
          <w:sz w:val="28"/>
          <w:lang w:val="ru-RU"/>
        </w:rPr>
        <w:t>запечатления реальности. Искусство и технология. История фотографии: от дагеротипа до компьютерных технологий.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</w:t>
      </w:r>
      <w:r w:rsidRPr="00497E47">
        <w:rPr>
          <w:rFonts w:ascii="Times New Roman" w:hAnsi="Times New Roman"/>
          <w:color w:val="000000"/>
          <w:sz w:val="28"/>
          <w:lang w:val="ru-RU"/>
        </w:rPr>
        <w:t>нённая история и роль его фотографий в современной отечественной культуре.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</w:t>
      </w:r>
      <w:r w:rsidRPr="00497E47">
        <w:rPr>
          <w:rFonts w:ascii="Times New Roman" w:hAnsi="Times New Roman"/>
          <w:color w:val="000000"/>
          <w:sz w:val="28"/>
          <w:lang w:val="ru-RU"/>
        </w:rPr>
        <w:t>, плановость, графический ритм.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тональных контрас</w:t>
      </w:r>
      <w:r w:rsidRPr="00497E47">
        <w:rPr>
          <w:rFonts w:ascii="Times New Roman" w:hAnsi="Times New Roman"/>
          <w:color w:val="000000"/>
          <w:sz w:val="28"/>
          <w:lang w:val="ru-RU"/>
        </w:rPr>
        <w:t>тов и роль цвета в эмоционально-образном восприятии пейзажа.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Портрет в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Фотор</w:t>
      </w:r>
      <w:r w:rsidRPr="00497E47">
        <w:rPr>
          <w:rFonts w:ascii="Times New Roman" w:hAnsi="Times New Roman"/>
          <w:color w:val="000000"/>
          <w:sz w:val="28"/>
          <w:lang w:val="ru-RU"/>
        </w:rPr>
        <w:t>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Возможности компьютерной обра</w:t>
      </w:r>
      <w:r w:rsidRPr="00497E47">
        <w:rPr>
          <w:rFonts w:ascii="Times New Roman" w:hAnsi="Times New Roman"/>
          <w:color w:val="000000"/>
          <w:sz w:val="28"/>
          <w:lang w:val="ru-RU"/>
        </w:rPr>
        <w:t>ботки фотографий, задачи преобразования фотографий и границы достоверности.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</w:t>
      </w:r>
      <w:r w:rsidRPr="00497E47">
        <w:rPr>
          <w:rFonts w:ascii="Times New Roman" w:hAnsi="Times New Roman"/>
          <w:color w:val="000000"/>
          <w:sz w:val="28"/>
          <w:lang w:val="ru-RU"/>
        </w:rPr>
        <w:t>а жизнь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Синтетическая природа пространственно-временного искусства кино и состав творческого коллектива. Сценарист – режиссёр – художник – оператор в </w:t>
      </w:r>
      <w:r w:rsidRPr="00497E47">
        <w:rPr>
          <w:rFonts w:ascii="Times New Roman" w:hAnsi="Times New Roman"/>
          <w:color w:val="000000"/>
          <w:sz w:val="28"/>
          <w:lang w:val="ru-RU"/>
        </w:rPr>
        <w:t>работе над фильмом. Сложносоставной язык кино.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раскадровка, </w:t>
      </w:r>
      <w:r w:rsidRPr="00497E47">
        <w:rPr>
          <w:rFonts w:ascii="Times New Roman" w:hAnsi="Times New Roman"/>
          <w:color w:val="000000"/>
          <w:sz w:val="28"/>
          <w:lang w:val="ru-RU"/>
        </w:rPr>
        <w:t>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</w:t>
      </w:r>
      <w:r w:rsidRPr="00497E47">
        <w:rPr>
          <w:rFonts w:ascii="Times New Roman" w:hAnsi="Times New Roman"/>
          <w:color w:val="000000"/>
          <w:sz w:val="28"/>
          <w:lang w:val="ru-RU"/>
        </w:rPr>
        <w:t>пы создания видеоролика.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</w:t>
      </w:r>
      <w:r w:rsidRPr="00497E47">
        <w:rPr>
          <w:rFonts w:ascii="Times New Roman" w:hAnsi="Times New Roman"/>
          <w:color w:val="000000"/>
          <w:sz w:val="28"/>
          <w:lang w:val="ru-RU"/>
        </w:rPr>
        <w:t>нологий в современном игровом кинематографе.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</w:t>
      </w:r>
      <w:r w:rsidRPr="00497E47">
        <w:rPr>
          <w:rFonts w:ascii="Times New Roman" w:hAnsi="Times New Roman"/>
          <w:color w:val="000000"/>
          <w:sz w:val="28"/>
          <w:lang w:val="ru-RU"/>
        </w:rPr>
        <w:t>ультфильмы, бумажная перекладка, сыпучая анимация.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</w:t>
      </w:r>
      <w:r w:rsidRPr="00497E47">
        <w:rPr>
          <w:rFonts w:ascii="Times New Roman" w:hAnsi="Times New Roman"/>
          <w:color w:val="000000"/>
          <w:sz w:val="28"/>
          <w:lang w:val="ru-RU"/>
        </w:rPr>
        <w:t>ного просвещения, развлечения и организации досуга.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Прямой эфир и его значение.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Художничес</w:t>
      </w:r>
      <w:r w:rsidRPr="00497E47">
        <w:rPr>
          <w:rFonts w:ascii="Times New Roman" w:hAnsi="Times New Roman"/>
          <w:color w:val="000000"/>
          <w:sz w:val="28"/>
          <w:lang w:val="ru-RU"/>
        </w:rPr>
        <w:t>кие роли каждого человека в реальной бытийной жизни.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E2E45" w:rsidRPr="00497E47" w:rsidRDefault="00DE2E45">
      <w:pPr>
        <w:rPr>
          <w:lang w:val="ru-RU"/>
        </w:rPr>
        <w:sectPr w:rsidR="00DE2E45" w:rsidRPr="00497E47">
          <w:pgSz w:w="11906" w:h="16383"/>
          <w:pgMar w:top="1134" w:right="850" w:bottom="1134" w:left="1701" w:header="720" w:footer="720" w:gutter="0"/>
          <w:cols w:space="720"/>
        </w:sect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bookmarkStart w:id="10" w:name="block-44963707"/>
      <w:bookmarkEnd w:id="7"/>
      <w:r w:rsidRPr="00497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 xml:space="preserve">ЕЗУЛЬТАТЫ </w:t>
      </w:r>
    </w:p>
    <w:p w:rsidR="00DE2E45" w:rsidRPr="00497E47" w:rsidRDefault="00DE2E45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</w:t>
      </w:r>
      <w:r w:rsidRPr="00497E47">
        <w:rPr>
          <w:rFonts w:ascii="Times New Roman" w:hAnsi="Times New Roman"/>
          <w:color w:val="000000"/>
          <w:sz w:val="28"/>
          <w:lang w:val="ru-RU"/>
        </w:rPr>
        <w:t>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</w:t>
      </w:r>
      <w:r w:rsidRPr="00497E47">
        <w:rPr>
          <w:rFonts w:ascii="Times New Roman" w:hAnsi="Times New Roman"/>
          <w:color w:val="000000"/>
          <w:sz w:val="28"/>
          <w:lang w:val="ru-RU"/>
        </w:rPr>
        <w:t>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</w:t>
      </w:r>
      <w:r w:rsidRPr="00497E47">
        <w:rPr>
          <w:rFonts w:ascii="Times New Roman" w:hAnsi="Times New Roman"/>
          <w:color w:val="000000"/>
          <w:sz w:val="28"/>
          <w:lang w:val="ru-RU"/>
        </w:rPr>
        <w:t>тивному участию в социально значимой деятельности.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</w:t>
      </w:r>
      <w:r w:rsidRPr="00497E47">
        <w:rPr>
          <w:rFonts w:ascii="Times New Roman" w:hAnsi="Times New Roman"/>
          <w:color w:val="000000"/>
          <w:sz w:val="28"/>
          <w:lang w:val="ru-RU"/>
        </w:rPr>
        <w:t>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</w:t>
      </w:r>
      <w:r w:rsidRPr="00497E47">
        <w:rPr>
          <w:rFonts w:ascii="Times New Roman" w:hAnsi="Times New Roman"/>
          <w:color w:val="000000"/>
          <w:sz w:val="28"/>
          <w:lang w:val="ru-RU"/>
        </w:rPr>
        <w:t>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яз</w:t>
      </w:r>
      <w:r w:rsidRPr="00497E47">
        <w:rPr>
          <w:rFonts w:ascii="Times New Roman" w:hAnsi="Times New Roman"/>
          <w:color w:val="000000"/>
          <w:sz w:val="28"/>
          <w:lang w:val="ru-RU"/>
        </w:rPr>
        <w:t>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</w:t>
      </w:r>
      <w:r w:rsidRPr="00497E47">
        <w:rPr>
          <w:rFonts w:ascii="Times New Roman" w:hAnsi="Times New Roman"/>
          <w:color w:val="000000"/>
          <w:sz w:val="28"/>
          <w:lang w:val="ru-RU"/>
        </w:rPr>
        <w:t>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увства личной ответственности.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</w:t>
      </w:r>
      <w:r w:rsidRPr="00497E47">
        <w:rPr>
          <w:rFonts w:ascii="Times New Roman" w:hAnsi="Times New Roman"/>
          <w:color w:val="000000"/>
          <w:sz w:val="28"/>
          <w:lang w:val="ru-RU"/>
        </w:rPr>
        <w:t>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</w:t>
      </w:r>
      <w:r w:rsidRPr="00497E47">
        <w:rPr>
          <w:rFonts w:ascii="Times New Roman" w:hAnsi="Times New Roman"/>
          <w:color w:val="000000"/>
          <w:sz w:val="28"/>
          <w:lang w:val="ru-RU"/>
        </w:rPr>
        <w:t>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ущения человеком полноты проживаемой жизни.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</w:t>
      </w:r>
      <w:r w:rsidRPr="00497E47">
        <w:rPr>
          <w:rFonts w:ascii="Times New Roman" w:hAnsi="Times New Roman"/>
          <w:color w:val="000000"/>
          <w:sz w:val="28"/>
          <w:lang w:val="ru-RU"/>
        </w:rPr>
        <w:t>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</w:t>
      </w:r>
      <w:r w:rsidRPr="00497E47">
        <w:rPr>
          <w:rFonts w:ascii="Times New Roman" w:hAnsi="Times New Roman"/>
          <w:color w:val="000000"/>
          <w:sz w:val="28"/>
          <w:lang w:val="ru-RU"/>
        </w:rPr>
        <w:t>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</w:t>
      </w:r>
      <w:r w:rsidRPr="00497E47">
        <w:rPr>
          <w:rFonts w:ascii="Times New Roman" w:hAnsi="Times New Roman"/>
          <w:color w:val="000000"/>
          <w:sz w:val="28"/>
          <w:lang w:val="ru-RU"/>
        </w:rPr>
        <w:t>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</w:t>
      </w:r>
      <w:r w:rsidRPr="00497E47">
        <w:rPr>
          <w:rFonts w:ascii="Times New Roman" w:hAnsi="Times New Roman"/>
          <w:color w:val="000000"/>
          <w:sz w:val="28"/>
          <w:lang w:val="ru-RU"/>
        </w:rPr>
        <w:t>енно-эстетического наблюдения природы, её образа в произведениях искусства и личной художественно-творческой работе.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</w:t>
      </w:r>
      <w:r w:rsidRPr="00497E47">
        <w:rPr>
          <w:rFonts w:ascii="Times New Roman" w:hAnsi="Times New Roman"/>
          <w:color w:val="000000"/>
          <w:sz w:val="28"/>
          <w:lang w:val="ru-RU"/>
        </w:rPr>
        <w:t>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</w:t>
      </w:r>
      <w:r w:rsidRPr="00497E47">
        <w:rPr>
          <w:rFonts w:ascii="Times New Roman" w:hAnsi="Times New Roman"/>
          <w:color w:val="000000"/>
          <w:sz w:val="28"/>
          <w:lang w:val="ru-RU"/>
        </w:rPr>
        <w:t>трудовой работы, работы в команде – обязательные требования к определённым заданиям программы.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</w:t>
      </w:r>
      <w:r w:rsidRPr="00497E47">
        <w:rPr>
          <w:rFonts w:ascii="Times New Roman" w:hAnsi="Times New Roman"/>
          <w:color w:val="000000"/>
          <w:sz w:val="28"/>
          <w:lang w:val="ru-RU"/>
        </w:rPr>
        <w:t>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E2E45" w:rsidRPr="00497E47" w:rsidRDefault="00497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сравнивать предметн</w:t>
      </w:r>
      <w:r w:rsidRPr="00497E47">
        <w:rPr>
          <w:rFonts w:ascii="Times New Roman" w:hAnsi="Times New Roman"/>
          <w:color w:val="000000"/>
          <w:sz w:val="28"/>
          <w:lang w:val="ru-RU"/>
        </w:rPr>
        <w:t>ые и пространственные объекты по заданным основаниям;</w:t>
      </w:r>
    </w:p>
    <w:p w:rsidR="00DE2E45" w:rsidRDefault="00497E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E2E45" w:rsidRPr="00497E47" w:rsidRDefault="00497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E2E45" w:rsidRDefault="00497E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E2E45" w:rsidRPr="00497E47" w:rsidRDefault="00497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</w:t>
      </w:r>
      <w:r w:rsidRPr="00497E47">
        <w:rPr>
          <w:rFonts w:ascii="Times New Roman" w:hAnsi="Times New Roman"/>
          <w:color w:val="000000"/>
          <w:sz w:val="28"/>
          <w:lang w:val="ru-RU"/>
        </w:rPr>
        <w:t>ьного образа;</w:t>
      </w:r>
    </w:p>
    <w:p w:rsidR="00DE2E45" w:rsidRDefault="00497E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E2E45" w:rsidRPr="00497E47" w:rsidRDefault="00497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E2E45" w:rsidRPr="00497E47" w:rsidRDefault="00497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У обучающегося </w:t>
      </w:r>
      <w:r w:rsidRPr="00497E47">
        <w:rPr>
          <w:rFonts w:ascii="Times New Roman" w:hAnsi="Times New Roman"/>
          <w:color w:val="000000"/>
          <w:sz w:val="28"/>
          <w:lang w:val="ru-RU"/>
        </w:rPr>
        <w:t>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анализировать, сравнивать </w:t>
      </w:r>
      <w:r w:rsidRPr="00497E47">
        <w:rPr>
          <w:rFonts w:ascii="Times New Roman" w:hAnsi="Times New Roman"/>
          <w:color w:val="000000"/>
          <w:sz w:val="28"/>
          <w:lang w:val="ru-RU"/>
        </w:rPr>
        <w:t>и оценивать с позиций эстетических категорий явления искусства и действительности;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ве</w:t>
      </w:r>
      <w:r w:rsidRPr="00497E47">
        <w:rPr>
          <w:rFonts w:ascii="Times New Roman" w:hAnsi="Times New Roman"/>
          <w:color w:val="000000"/>
          <w:sz w:val="28"/>
          <w:lang w:val="ru-RU"/>
        </w:rPr>
        <w:t>сти исследовательскую работу по сбору информационного материала по установленной или выбранной теме;</w:t>
      </w:r>
    </w:p>
    <w:p w:rsidR="00DE2E45" w:rsidRPr="00497E47" w:rsidRDefault="00497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497E47">
        <w:rPr>
          <w:rFonts w:ascii="Times New Roman" w:hAnsi="Times New Roman"/>
          <w:color w:val="000000"/>
          <w:sz w:val="28"/>
          <w:lang w:val="ru-RU"/>
        </w:rPr>
        <w:t>ормированы следующие умения работать с информацией как часть универсальных познавательных учебных действий:</w:t>
      </w:r>
    </w:p>
    <w:p w:rsidR="00DE2E45" w:rsidRPr="00497E47" w:rsidRDefault="00497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</w:t>
      </w:r>
      <w:r w:rsidRPr="00497E47">
        <w:rPr>
          <w:rFonts w:ascii="Times New Roman" w:hAnsi="Times New Roman"/>
          <w:color w:val="000000"/>
          <w:sz w:val="28"/>
          <w:lang w:val="ru-RU"/>
        </w:rPr>
        <w:t>ев;</w:t>
      </w:r>
    </w:p>
    <w:p w:rsidR="00DE2E45" w:rsidRDefault="00497E47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E2E45" w:rsidRPr="00497E47" w:rsidRDefault="00497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E2E45" w:rsidRPr="00497E47" w:rsidRDefault="00497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</w:t>
      </w:r>
      <w:r w:rsidRPr="00497E47">
        <w:rPr>
          <w:rFonts w:ascii="Times New Roman" w:hAnsi="Times New Roman"/>
          <w:color w:val="000000"/>
          <w:sz w:val="28"/>
          <w:lang w:val="ru-RU"/>
        </w:rPr>
        <w:t>блицах и схемах;</w:t>
      </w:r>
    </w:p>
    <w:p w:rsidR="00DE2E45" w:rsidRPr="00497E47" w:rsidRDefault="00497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гося будут сформированы следующие умения общения как часть коммуникативных универсальных учебных действий: 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E2E45" w:rsidRPr="00497E47" w:rsidRDefault="00497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497E47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E2E45" w:rsidRPr="00497E47" w:rsidRDefault="00497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E2E45" w:rsidRPr="00497E47" w:rsidRDefault="00497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публично представлять и о</w:t>
      </w:r>
      <w:r w:rsidRPr="00497E47">
        <w:rPr>
          <w:rFonts w:ascii="Times New Roman" w:hAnsi="Times New Roman"/>
          <w:color w:val="000000"/>
          <w:sz w:val="28"/>
          <w:lang w:val="ru-RU"/>
        </w:rPr>
        <w:t>бъяснять результаты своего творческого, художественного или исследовательского опыта;</w:t>
      </w:r>
    </w:p>
    <w:p w:rsidR="00DE2E45" w:rsidRPr="00497E47" w:rsidRDefault="00497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</w:t>
      </w:r>
      <w:r w:rsidRPr="00497E47">
        <w:rPr>
          <w:rFonts w:ascii="Times New Roman" w:hAnsi="Times New Roman"/>
          <w:color w:val="000000"/>
          <w:sz w:val="28"/>
          <w:lang w:val="ru-RU"/>
        </w:rPr>
        <w:t>ководить, выполнять поручения, подчиняться, ответственно относиться к задачам, своей роли в достижении общего результата.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</w:t>
      </w:r>
      <w:r w:rsidRPr="00497E47">
        <w:rPr>
          <w:rFonts w:ascii="Times New Roman" w:hAnsi="Times New Roman"/>
          <w:color w:val="000000"/>
          <w:sz w:val="28"/>
          <w:lang w:val="ru-RU"/>
        </w:rPr>
        <w:t>сальных регулятивных учебных действий:</w:t>
      </w:r>
    </w:p>
    <w:p w:rsidR="00DE2E45" w:rsidRPr="00497E47" w:rsidRDefault="00497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E2E45" w:rsidRPr="00497E47" w:rsidRDefault="00497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планиро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вать пути достижения поставленных целей, составлять алгоритм действий, осознанно выбирать наиболее эффективные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E2E45" w:rsidRPr="00497E47" w:rsidRDefault="00497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</w:t>
      </w:r>
      <w:r w:rsidRPr="00497E47">
        <w:rPr>
          <w:rFonts w:ascii="Times New Roman" w:hAnsi="Times New Roman"/>
          <w:color w:val="000000"/>
          <w:sz w:val="28"/>
          <w:lang w:val="ru-RU"/>
        </w:rPr>
        <w:t>я порядок в окружающем пространстве и бережно относясь к используемым материалам.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E2E45" w:rsidRPr="00497E47" w:rsidRDefault="00497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</w:t>
      </w:r>
      <w:r w:rsidRPr="00497E47">
        <w:rPr>
          <w:rFonts w:ascii="Times New Roman" w:hAnsi="Times New Roman"/>
          <w:color w:val="000000"/>
          <w:sz w:val="28"/>
          <w:lang w:val="ru-RU"/>
        </w:rPr>
        <w:t>существлять контроль своей деятельности в процессе достижения результата;</w:t>
      </w:r>
    </w:p>
    <w:p w:rsidR="00DE2E45" w:rsidRPr="00497E47" w:rsidRDefault="00497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универсальных регулятивных учебных действий:</w:t>
      </w:r>
    </w:p>
    <w:p w:rsidR="00DE2E45" w:rsidRPr="00497E47" w:rsidRDefault="0049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E2E45" w:rsidRPr="00497E47" w:rsidRDefault="0049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</w:t>
      </w:r>
      <w:r w:rsidRPr="00497E47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DE2E45" w:rsidRPr="00497E47" w:rsidRDefault="0049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E2E45" w:rsidRPr="00497E47" w:rsidRDefault="0049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E2E45" w:rsidRPr="00497E47" w:rsidRDefault="00497E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</w:t>
      </w:r>
      <w:r w:rsidRPr="00497E47">
        <w:rPr>
          <w:rFonts w:ascii="Times New Roman" w:hAnsi="Times New Roman"/>
          <w:color w:val="000000"/>
          <w:sz w:val="28"/>
          <w:lang w:val="ru-RU"/>
        </w:rPr>
        <w:t>совместной деятельности со сверстниками, с педагогами и межвозрастном взаимодействии.</w:t>
      </w:r>
    </w:p>
    <w:p w:rsidR="00DE2E45" w:rsidRPr="00497E47" w:rsidRDefault="00DE2E45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2E45" w:rsidRPr="00497E47" w:rsidRDefault="00DE2E45">
      <w:pPr>
        <w:spacing w:after="0"/>
        <w:ind w:left="120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ь № 1 «Декоративно-прикладное и народное искусство»: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</w:t>
      </w:r>
      <w:r w:rsidRPr="00497E47">
        <w:rPr>
          <w:rFonts w:ascii="Times New Roman" w:hAnsi="Times New Roman"/>
          <w:color w:val="000000"/>
          <w:sz w:val="28"/>
          <w:lang w:val="ru-RU"/>
        </w:rPr>
        <w:t>й, необходимость присутствия в предметном мире и жилой среде;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</w:t>
      </w:r>
      <w:r w:rsidRPr="00497E47">
        <w:rPr>
          <w:rFonts w:ascii="Times New Roman" w:hAnsi="Times New Roman"/>
          <w:color w:val="000000"/>
          <w:sz w:val="28"/>
          <w:lang w:val="ru-RU"/>
        </w:rPr>
        <w:t>наментах символического описания мира;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социальной роли человека, в оформлении предметно-пространственной среды;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</w:t>
      </w:r>
      <w:r w:rsidRPr="00497E47">
        <w:rPr>
          <w:rFonts w:ascii="Times New Roman" w:hAnsi="Times New Roman"/>
          <w:color w:val="000000"/>
          <w:sz w:val="28"/>
          <w:lang w:val="ru-RU"/>
        </w:rPr>
        <w:t>ную связь декора и материала;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искусства – его знаковую природу, орнаментальность, стилизацию изображения;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</w:t>
      </w:r>
      <w:r w:rsidRPr="00497E47">
        <w:rPr>
          <w:rFonts w:ascii="Times New Roman" w:hAnsi="Times New Roman"/>
          <w:color w:val="000000"/>
          <w:sz w:val="28"/>
          <w:lang w:val="ru-RU"/>
        </w:rPr>
        <w:t>орнаментов ленточных, сетчатых, центрических;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</w:t>
      </w:r>
      <w:r w:rsidRPr="00497E47">
        <w:rPr>
          <w:rFonts w:ascii="Times New Roman" w:hAnsi="Times New Roman"/>
          <w:color w:val="000000"/>
          <w:sz w:val="28"/>
          <w:lang w:val="ru-RU"/>
        </w:rPr>
        <w:t>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</w:t>
      </w:r>
      <w:r w:rsidRPr="00497E47">
        <w:rPr>
          <w:rFonts w:ascii="Times New Roman" w:hAnsi="Times New Roman"/>
          <w:color w:val="000000"/>
          <w:sz w:val="28"/>
          <w:lang w:val="ru-RU"/>
        </w:rPr>
        <w:t>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</w:t>
      </w:r>
      <w:r w:rsidRPr="00497E47">
        <w:rPr>
          <w:rFonts w:ascii="Times New Roman" w:hAnsi="Times New Roman"/>
          <w:color w:val="000000"/>
          <w:sz w:val="28"/>
          <w:lang w:val="ru-RU"/>
        </w:rPr>
        <w:t>изни, конь, птица, мать-земля);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</w:t>
      </w:r>
      <w:r w:rsidRPr="00497E47">
        <w:rPr>
          <w:rFonts w:ascii="Times New Roman" w:hAnsi="Times New Roman"/>
          <w:color w:val="000000"/>
          <w:sz w:val="28"/>
          <w:lang w:val="ru-RU"/>
        </w:rPr>
        <w:t>ражение уклада крестьянской жизни и памятник архитектуры;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осознавать произведения народного искусства как бесценное культурное наследие, хранящее в </w:t>
      </w:r>
      <w:r w:rsidRPr="00497E47">
        <w:rPr>
          <w:rFonts w:ascii="Times New Roman" w:hAnsi="Times New Roman"/>
          <w:color w:val="000000"/>
          <w:sz w:val="28"/>
          <w:lang w:val="ru-RU"/>
        </w:rPr>
        <w:t>своих материальных формах глубинные духовные ценности;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</w:t>
      </w:r>
      <w:r w:rsidRPr="00497E47">
        <w:rPr>
          <w:rFonts w:ascii="Times New Roman" w:hAnsi="Times New Roman"/>
          <w:color w:val="000000"/>
          <w:sz w:val="28"/>
          <w:lang w:val="ru-RU"/>
        </w:rPr>
        <w:t>природой, трудом и бытом;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</w:t>
      </w:r>
      <w:r w:rsidRPr="00497E47">
        <w:rPr>
          <w:rFonts w:ascii="Times New Roman" w:hAnsi="Times New Roman"/>
          <w:color w:val="000000"/>
          <w:sz w:val="28"/>
          <w:lang w:val="ru-RU"/>
        </w:rPr>
        <w:t>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современной жизни;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</w:t>
      </w:r>
      <w:r w:rsidRPr="00497E47">
        <w:rPr>
          <w:rFonts w:ascii="Times New Roman" w:hAnsi="Times New Roman"/>
          <w:color w:val="000000"/>
          <w:sz w:val="28"/>
          <w:lang w:val="ru-RU"/>
        </w:rPr>
        <w:t>дного искусства в произведениях современных народных промыслов;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</w:t>
      </w:r>
      <w:r w:rsidRPr="00497E47">
        <w:rPr>
          <w:rFonts w:ascii="Times New Roman" w:hAnsi="Times New Roman"/>
          <w:color w:val="000000"/>
          <w:sz w:val="28"/>
          <w:lang w:val="ru-RU"/>
        </w:rPr>
        <w:t>хнике декора;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</w:t>
      </w:r>
      <w:r w:rsidRPr="00497E47">
        <w:rPr>
          <w:rFonts w:ascii="Times New Roman" w:hAnsi="Times New Roman"/>
          <w:color w:val="000000"/>
          <w:sz w:val="28"/>
          <w:lang w:val="ru-RU"/>
        </w:rPr>
        <w:t>ентов, отдельные сюжеты, детали или общий вид изделий ряда отечественных художественных промыслов;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</w:t>
      </w:r>
      <w:r w:rsidRPr="00497E47">
        <w:rPr>
          <w:rFonts w:ascii="Times New Roman" w:hAnsi="Times New Roman"/>
          <w:color w:val="000000"/>
          <w:sz w:val="28"/>
          <w:lang w:val="ru-RU"/>
        </w:rPr>
        <w:t>лемы или логотипа;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</w:t>
      </w:r>
      <w:r w:rsidRPr="00497E47">
        <w:rPr>
          <w:rFonts w:ascii="Times New Roman" w:hAnsi="Times New Roman"/>
          <w:color w:val="000000"/>
          <w:sz w:val="28"/>
          <w:lang w:val="ru-RU"/>
        </w:rPr>
        <w:t>нной среде, обычной жизненной обстановке и характеризовать их образное назначение;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</w:t>
      </w:r>
      <w:r w:rsidRPr="00497E47">
        <w:rPr>
          <w:rFonts w:ascii="Times New Roman" w:hAnsi="Times New Roman"/>
          <w:color w:val="000000"/>
          <w:sz w:val="28"/>
          <w:lang w:val="ru-RU"/>
        </w:rPr>
        <w:t>тьё, гобелен и другое;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</w:t>
      </w:r>
      <w:r w:rsidRPr="00497E47">
        <w:rPr>
          <w:rFonts w:ascii="Times New Roman" w:hAnsi="Times New Roman"/>
          <w:color w:val="000000"/>
          <w:sz w:val="28"/>
          <w:lang w:val="ru-RU"/>
        </w:rPr>
        <w:t>ительному искусству:</w:t>
      </w: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 основные виды </w:t>
      </w:r>
      <w:r w:rsidRPr="00497E47">
        <w:rPr>
          <w:rFonts w:ascii="Times New Roman" w:hAnsi="Times New Roman"/>
          <w:color w:val="000000"/>
          <w:sz w:val="28"/>
          <w:lang w:val="ru-RU"/>
        </w:rPr>
        <w:t>живописи, графики и скульптуры, объяснять их назначение в жизни людей.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осознавать значение ма</w:t>
      </w:r>
      <w:r w:rsidRPr="00497E47">
        <w:rPr>
          <w:rFonts w:ascii="Times New Roman" w:hAnsi="Times New Roman"/>
          <w:color w:val="000000"/>
          <w:sz w:val="28"/>
          <w:lang w:val="ru-RU"/>
        </w:rPr>
        <w:t>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лепкой из пластилина, а также использовать возможности применять другие доступные художественные материалы;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</w:t>
      </w:r>
      <w:r w:rsidRPr="00497E47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</w:t>
      </w:r>
      <w:r w:rsidRPr="00497E47">
        <w:rPr>
          <w:rFonts w:ascii="Times New Roman" w:hAnsi="Times New Roman"/>
          <w:color w:val="000000"/>
          <w:sz w:val="28"/>
          <w:lang w:val="ru-RU"/>
        </w:rPr>
        <w:t>, геометризации плоскостных и объёмных форм, умением соотносить между собой пропорции частей внутри целого;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</w:t>
      </w:r>
      <w:r w:rsidRPr="00497E47">
        <w:rPr>
          <w:rFonts w:ascii="Times New Roman" w:hAnsi="Times New Roman"/>
          <w:color w:val="000000"/>
          <w:sz w:val="28"/>
          <w:lang w:val="ru-RU"/>
        </w:rPr>
        <w:t>адачу или как самостоятельное творческое действие;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</w:t>
      </w:r>
      <w:r w:rsidRPr="00497E47">
        <w:rPr>
          <w:rFonts w:ascii="Times New Roman" w:hAnsi="Times New Roman"/>
          <w:color w:val="000000"/>
          <w:sz w:val="28"/>
          <w:lang w:val="ru-RU"/>
        </w:rPr>
        <w:t>цветовой контраст» и иметь навыки практической работы гуашью и акварелью;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Жанры изобра</w:t>
      </w:r>
      <w:r w:rsidRPr="00497E47">
        <w:rPr>
          <w:rFonts w:ascii="Times New Roman" w:hAnsi="Times New Roman"/>
          <w:color w:val="000000"/>
          <w:sz w:val="28"/>
          <w:lang w:val="ru-RU"/>
        </w:rPr>
        <w:t>зительного искусства: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эпохи истории человечества и приводить примеры натюрморта в европейской живописи Нового времени;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</w:t>
      </w:r>
      <w:r w:rsidRPr="00497E47">
        <w:rPr>
          <w:rFonts w:ascii="Times New Roman" w:hAnsi="Times New Roman"/>
          <w:color w:val="000000"/>
          <w:sz w:val="28"/>
          <w:lang w:val="ru-RU"/>
        </w:rPr>
        <w:t>удожников;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</w:t>
      </w:r>
      <w:r w:rsidRPr="00497E47">
        <w:rPr>
          <w:rFonts w:ascii="Times New Roman" w:hAnsi="Times New Roman"/>
          <w:color w:val="000000"/>
          <w:sz w:val="28"/>
          <w:lang w:val="ru-RU"/>
        </w:rPr>
        <w:t>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истории портретного изображения человека в разные эпохи как последовательности изменений представления о человеке;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понимать, что в художественном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портрете присутствует также выражение идеалов эпохи и авторская позиция художника;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головы, </w:t>
      </w:r>
      <w:r w:rsidRPr="00497E47">
        <w:rPr>
          <w:rFonts w:ascii="Times New Roman" w:hAnsi="Times New Roman"/>
          <w:color w:val="000000"/>
          <w:sz w:val="28"/>
          <w:lang w:val="ru-RU"/>
        </w:rPr>
        <w:t>понимать термин «ракурс» и определять его на практике;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графическо</w:t>
      </w:r>
      <w:r w:rsidRPr="00497E47">
        <w:rPr>
          <w:rFonts w:ascii="Times New Roman" w:hAnsi="Times New Roman"/>
          <w:color w:val="000000"/>
          <w:sz w:val="28"/>
          <w:lang w:val="ru-RU"/>
        </w:rPr>
        <w:t>го портретного изображения как нового для себя видения индивидуальности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</w:t>
      </w:r>
      <w:r w:rsidRPr="00497E47">
        <w:rPr>
          <w:rFonts w:ascii="Times New Roman" w:hAnsi="Times New Roman"/>
          <w:color w:val="000000"/>
          <w:sz w:val="28"/>
          <w:lang w:val="ru-RU"/>
        </w:rPr>
        <w:t>ыразительного средства при создании художественного образа;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жан</w:t>
      </w:r>
      <w:r w:rsidRPr="00497E47">
        <w:rPr>
          <w:rFonts w:ascii="Times New Roman" w:hAnsi="Times New Roman"/>
          <w:color w:val="000000"/>
          <w:sz w:val="28"/>
          <w:lang w:val="ru-RU"/>
        </w:rPr>
        <w:t>ре портрета в искусстве ХХ в. – западном и отечественном.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правила построения линейной перспективы и уметь </w:t>
      </w:r>
      <w:r w:rsidRPr="00497E47">
        <w:rPr>
          <w:rFonts w:ascii="Times New Roman" w:hAnsi="Times New Roman"/>
          <w:color w:val="000000"/>
          <w:sz w:val="28"/>
          <w:lang w:val="ru-RU"/>
        </w:rPr>
        <w:t>применять их в рисунке;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</w:t>
      </w:r>
      <w:r w:rsidRPr="00497E47">
        <w:rPr>
          <w:rFonts w:ascii="Times New Roman" w:hAnsi="Times New Roman"/>
          <w:color w:val="000000"/>
          <w:sz w:val="28"/>
          <w:lang w:val="ru-RU"/>
        </w:rPr>
        <w:t>иси и колористической изменчивости состояний природы;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497E47">
        <w:rPr>
          <w:rFonts w:ascii="Times New Roman" w:hAnsi="Times New Roman"/>
          <w:color w:val="000000"/>
          <w:sz w:val="28"/>
          <w:lang w:val="ru-RU"/>
        </w:rPr>
        <w:t>ть, как в пейзажной живописи развивался образ отечественной природы и каково его значение в развитии чувства Родины;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природы по памяти и представлению;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497E47">
        <w:rPr>
          <w:rFonts w:ascii="Times New Roman" w:hAnsi="Times New Roman"/>
          <w:color w:val="000000"/>
          <w:sz w:val="28"/>
          <w:lang w:val="ru-RU"/>
        </w:rPr>
        <w:t>восприятия образности городского пространства как выражения самобытного лица культуры и истории народа;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</w:t>
      </w:r>
      <w:r w:rsidRPr="00497E47">
        <w:rPr>
          <w:rFonts w:ascii="Times New Roman" w:hAnsi="Times New Roman"/>
          <w:color w:val="000000"/>
          <w:sz w:val="28"/>
          <w:lang w:val="ru-RU"/>
        </w:rPr>
        <w:t>ного искусства в формировании представлений о жизни людей разных эпох и народов;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различать тему, сюжет и </w:t>
      </w:r>
      <w:r w:rsidRPr="00497E47">
        <w:rPr>
          <w:rFonts w:ascii="Times New Roman" w:hAnsi="Times New Roman"/>
          <w:color w:val="000000"/>
          <w:sz w:val="28"/>
          <w:lang w:val="ru-RU"/>
        </w:rPr>
        <w:t>содержание в жанровой картине, выявлять образ нравственных и ценностных смыслов в жанровой картине;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</w:t>
      </w:r>
      <w:r w:rsidRPr="00497E47">
        <w:rPr>
          <w:rFonts w:ascii="Times New Roman" w:hAnsi="Times New Roman"/>
          <w:color w:val="000000"/>
          <w:sz w:val="28"/>
          <w:lang w:val="ru-RU"/>
        </w:rPr>
        <w:t>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бытовой жизни </w:t>
      </w:r>
      <w:r w:rsidRPr="00497E47">
        <w:rPr>
          <w:rFonts w:ascii="Times New Roman" w:hAnsi="Times New Roman"/>
          <w:color w:val="000000"/>
          <w:sz w:val="28"/>
          <w:lang w:val="ru-RU"/>
        </w:rPr>
        <w:t>разных народов в контексте традиций их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</w:t>
      </w:r>
      <w:r w:rsidRPr="00497E47">
        <w:rPr>
          <w:rFonts w:ascii="Times New Roman" w:hAnsi="Times New Roman"/>
          <w:color w:val="000000"/>
          <w:sz w:val="28"/>
          <w:lang w:val="ru-RU"/>
        </w:rPr>
        <w:t>чаясь художественной наблюдательности и образному видению окружающей действительности.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 w:rsidRPr="00497E47">
        <w:rPr>
          <w:rFonts w:ascii="Times New Roman" w:hAnsi="Times New Roman"/>
          <w:color w:val="000000"/>
          <w:sz w:val="28"/>
          <w:lang w:val="ru-RU"/>
        </w:rPr>
        <w:t>ась самым высоким жанром произведений изобразительного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</w:t>
      </w:r>
      <w:r w:rsidRPr="00497E47">
        <w:rPr>
          <w:rFonts w:ascii="Times New Roman" w:hAnsi="Times New Roman"/>
          <w:color w:val="000000"/>
          <w:sz w:val="28"/>
          <w:lang w:val="ru-RU"/>
        </w:rPr>
        <w:t>ть представление о развитии исторического жанра в творчестве отечественных художников ХХ в.;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узнавать и называть авто</w:t>
      </w:r>
      <w:r w:rsidRPr="00497E47">
        <w:rPr>
          <w:rFonts w:ascii="Times New Roman" w:hAnsi="Times New Roman"/>
          <w:color w:val="000000"/>
          <w:sz w:val="28"/>
          <w:lang w:val="ru-RU"/>
        </w:rPr>
        <w:t>ров таких произведений, как «Давид» Микеланджело, «Весна» С. Боттичелли;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 w:rsidRPr="00497E47">
        <w:rPr>
          <w:rFonts w:ascii="Times New Roman" w:hAnsi="Times New Roman"/>
          <w:color w:val="000000"/>
          <w:sz w:val="28"/>
          <w:lang w:val="ru-RU"/>
        </w:rPr>
        <w:t>новным холстом;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культуры и узнавать сюжеты Священной истории в произведениях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</w:t>
      </w:r>
      <w:r w:rsidRPr="00497E47">
        <w:rPr>
          <w:rFonts w:ascii="Times New Roman" w:hAnsi="Times New Roman"/>
          <w:color w:val="000000"/>
          <w:sz w:val="28"/>
          <w:lang w:val="ru-RU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и других скульптурах;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 w:rsidRPr="00497E47">
        <w:rPr>
          <w:rFonts w:ascii="Times New Roman" w:hAnsi="Times New Roman"/>
          <w:color w:val="000000"/>
          <w:sz w:val="28"/>
          <w:lang w:val="ru-RU"/>
        </w:rPr>
        <w:t>ечеря» Н. Ге, «Христос и грешница» В. Поленова и других картин;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</w:t>
      </w:r>
      <w:r w:rsidRPr="00497E47">
        <w:rPr>
          <w:rFonts w:ascii="Times New Roman" w:hAnsi="Times New Roman"/>
          <w:color w:val="000000"/>
          <w:sz w:val="28"/>
          <w:lang w:val="ru-RU"/>
        </w:rPr>
        <w:t>оспринимать искусство древнерусской иконописи как уникальное и высокое достижение отечественной культуры;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рассуждать о месте и значении </w:t>
      </w: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изобразительного искусства в культуре, в жизни общества, в жизни человека.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</w:t>
      </w:r>
      <w:r w:rsidRPr="00497E47">
        <w:rPr>
          <w:rFonts w:ascii="Times New Roman" w:hAnsi="Times New Roman"/>
          <w:color w:val="000000"/>
          <w:sz w:val="28"/>
          <w:lang w:val="ru-RU"/>
        </w:rPr>
        <w:t>льности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</w:t>
      </w:r>
      <w:r w:rsidRPr="00497E47">
        <w:rPr>
          <w:rFonts w:ascii="Times New Roman" w:hAnsi="Times New Roman"/>
          <w:color w:val="000000"/>
          <w:sz w:val="28"/>
          <w:lang w:val="ru-RU"/>
        </w:rPr>
        <w:t>ранения культурного наследия, выраженного в архитектуре, предметах труда и быта разных эпох.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</w:t>
      </w:r>
      <w:r w:rsidRPr="00497E47">
        <w:rPr>
          <w:rFonts w:ascii="Times New Roman" w:hAnsi="Times New Roman"/>
          <w:color w:val="000000"/>
          <w:sz w:val="28"/>
          <w:lang w:val="ru-RU"/>
        </w:rPr>
        <w:t>озиции;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формальные композиции на выражение в них движения и статики;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</w:t>
      </w:r>
      <w:r w:rsidRPr="00497E47">
        <w:rPr>
          <w:rFonts w:ascii="Times New Roman" w:hAnsi="Times New Roman"/>
          <w:color w:val="000000"/>
          <w:sz w:val="28"/>
          <w:lang w:val="ru-RU"/>
        </w:rPr>
        <w:t>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</w:t>
      </w:r>
      <w:r w:rsidRPr="00497E47">
        <w:rPr>
          <w:rFonts w:ascii="Times New Roman" w:hAnsi="Times New Roman"/>
          <w:color w:val="000000"/>
          <w:sz w:val="28"/>
          <w:lang w:val="ru-RU"/>
        </w:rPr>
        <w:t>мпозиции;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 качестве элементов графической композиции;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творческий оп</w:t>
      </w:r>
      <w:r w:rsidRPr="00497E47">
        <w:rPr>
          <w:rFonts w:ascii="Times New Roman" w:hAnsi="Times New Roman"/>
          <w:color w:val="000000"/>
          <w:sz w:val="28"/>
          <w:lang w:val="ru-RU"/>
        </w:rPr>
        <w:t>ыт построения композиции плаката, поздравительной открытки или рекламы на основе соединения текста и изображения;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</w:t>
      </w:r>
      <w:r w:rsidRPr="00497E47">
        <w:rPr>
          <w:rFonts w:ascii="Times New Roman" w:hAnsi="Times New Roman"/>
          <w:color w:val="000000"/>
          <w:sz w:val="28"/>
          <w:lang w:val="ru-RU"/>
        </w:rPr>
        <w:t>рнального разворотов в качестве графических композиций.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выполнять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построение макета пространственно-объёмной композиции по его чертежу;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 ро</w:t>
      </w:r>
      <w:r w:rsidRPr="00497E47">
        <w:rPr>
          <w:rFonts w:ascii="Times New Roman" w:hAnsi="Times New Roman"/>
          <w:color w:val="000000"/>
          <w:sz w:val="28"/>
          <w:lang w:val="ru-RU"/>
        </w:rPr>
        <w:t>ли строительного материала в эволюции архитектурных конструкций и изменении облика архитектурных сооружений;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</w:t>
      </w:r>
      <w:r w:rsidRPr="00497E47">
        <w:rPr>
          <w:rFonts w:ascii="Times New Roman" w:hAnsi="Times New Roman"/>
          <w:color w:val="000000"/>
          <w:sz w:val="28"/>
          <w:lang w:val="ru-RU"/>
        </w:rPr>
        <w:t>низации и жизнедеятельности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</w:t>
      </w:r>
      <w:r w:rsidRPr="00497E47">
        <w:rPr>
          <w:rFonts w:ascii="Times New Roman" w:hAnsi="Times New Roman"/>
          <w:color w:val="000000"/>
          <w:sz w:val="28"/>
          <w:lang w:val="ru-RU"/>
        </w:rPr>
        <w:t>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</w:t>
      </w:r>
      <w:r w:rsidRPr="00497E47">
        <w:rPr>
          <w:rFonts w:ascii="Times New Roman" w:hAnsi="Times New Roman"/>
          <w:color w:val="000000"/>
          <w:sz w:val="28"/>
          <w:lang w:val="ru-RU"/>
        </w:rPr>
        <w:t>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</w:t>
      </w:r>
      <w:r w:rsidRPr="00497E47">
        <w:rPr>
          <w:rFonts w:ascii="Times New Roman" w:hAnsi="Times New Roman"/>
          <w:color w:val="000000"/>
          <w:sz w:val="28"/>
          <w:lang w:val="ru-RU"/>
        </w:rPr>
        <w:t>ировку города как способ организации образа жизни людей;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</w:t>
      </w:r>
      <w:r w:rsidRPr="00497E47">
        <w:rPr>
          <w:rFonts w:ascii="Times New Roman" w:hAnsi="Times New Roman"/>
          <w:color w:val="000000"/>
          <w:sz w:val="28"/>
          <w:lang w:val="ru-RU"/>
        </w:rPr>
        <w:t>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</w:t>
      </w:r>
      <w:r w:rsidRPr="00497E47">
        <w:rPr>
          <w:rFonts w:ascii="Times New Roman" w:hAnsi="Times New Roman"/>
          <w:color w:val="000000"/>
          <w:sz w:val="28"/>
          <w:lang w:val="ru-RU"/>
        </w:rPr>
        <w:t>го пространства;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</w:t>
      </w:r>
      <w:r w:rsidRPr="00497E47">
        <w:rPr>
          <w:rFonts w:ascii="Times New Roman" w:hAnsi="Times New Roman"/>
          <w:color w:val="000000"/>
          <w:sz w:val="28"/>
          <w:lang w:val="ru-RU"/>
        </w:rPr>
        <w:t>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</w:t>
      </w:r>
      <w:r w:rsidRPr="00497E47">
        <w:rPr>
          <w:rFonts w:ascii="Times New Roman" w:hAnsi="Times New Roman"/>
          <w:color w:val="000000"/>
          <w:sz w:val="28"/>
          <w:lang w:val="ru-RU"/>
        </w:rPr>
        <w:t>века;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</w:t>
      </w:r>
      <w:r w:rsidRPr="00497E47">
        <w:rPr>
          <w:rFonts w:ascii="Times New Roman" w:hAnsi="Times New Roman"/>
          <w:color w:val="000000"/>
          <w:sz w:val="28"/>
          <w:lang w:val="ru-RU"/>
        </w:rPr>
        <w:t>ме;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</w:t>
      </w:r>
      <w:r w:rsidRPr="00497E47">
        <w:rPr>
          <w:rFonts w:ascii="Times New Roman" w:hAnsi="Times New Roman"/>
          <w:color w:val="000000"/>
          <w:sz w:val="28"/>
          <w:lang w:val="ru-RU"/>
        </w:rPr>
        <w:t>одежды», создания эскизов молодёжной одежды для разных жизненных задач (спортивной, праздничной, повседневной и других);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</w:t>
      </w:r>
      <w:r w:rsidRPr="00497E47">
        <w:rPr>
          <w:rFonts w:ascii="Times New Roman" w:hAnsi="Times New Roman"/>
          <w:color w:val="000000"/>
          <w:sz w:val="28"/>
          <w:lang w:val="ru-RU"/>
        </w:rPr>
        <w:t>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97E4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обучающийся п</w:t>
      </w:r>
      <w:r w:rsidRPr="00497E47">
        <w:rPr>
          <w:rFonts w:ascii="Times New Roman" w:hAnsi="Times New Roman"/>
          <w:color w:val="000000"/>
          <w:sz w:val="28"/>
          <w:lang w:val="ru-RU"/>
        </w:rPr>
        <w:t>олучит следующие предметные результаты по отдельным темам программы по изобразительному искусству.</w:t>
      </w:r>
    </w:p>
    <w:p w:rsidR="00DE2E45" w:rsidRPr="00497E47" w:rsidRDefault="00497E47">
      <w:pPr>
        <w:spacing w:after="0" w:line="264" w:lineRule="auto"/>
        <w:ind w:left="120"/>
        <w:jc w:val="both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знать о синтетической природе – коллективности </w:t>
      </w:r>
      <w:r w:rsidRPr="00497E47">
        <w:rPr>
          <w:rFonts w:ascii="Times New Roman" w:hAnsi="Times New Roman"/>
          <w:color w:val="000000"/>
          <w:sz w:val="28"/>
          <w:lang w:val="ru-RU"/>
        </w:rPr>
        <w:t>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влиянии развития технологий </w:t>
      </w:r>
      <w:r w:rsidRPr="00497E47">
        <w:rPr>
          <w:rFonts w:ascii="Times New Roman" w:hAnsi="Times New Roman"/>
          <w:color w:val="000000"/>
          <w:sz w:val="28"/>
          <w:lang w:val="ru-RU"/>
        </w:rPr>
        <w:t>на появление новых видов художественного творчества и их развитии параллельно с традиционными видами искусства.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 роли худо</w:t>
      </w:r>
      <w:r w:rsidRPr="00497E47">
        <w:rPr>
          <w:rFonts w:ascii="Times New Roman" w:hAnsi="Times New Roman"/>
          <w:color w:val="000000"/>
          <w:sz w:val="28"/>
          <w:lang w:val="ru-RU"/>
        </w:rPr>
        <w:t>жника и видах профессиональной художнической деятельности в современном театре;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воплощающим характер героя и его эпоху в единстве всего стилистического образа спектакля;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</w:t>
      </w:r>
      <w:r w:rsidRPr="00497E47">
        <w:rPr>
          <w:rFonts w:ascii="Times New Roman" w:hAnsi="Times New Roman"/>
          <w:color w:val="000000"/>
          <w:sz w:val="28"/>
          <w:lang w:val="ru-RU"/>
        </w:rPr>
        <w:t>, И. Билибина, А. Головина и других художников);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</w:t>
      </w:r>
      <w:r w:rsidRPr="00497E47">
        <w:rPr>
          <w:rFonts w:ascii="Times New Roman" w:hAnsi="Times New Roman"/>
          <w:color w:val="000000"/>
          <w:sz w:val="28"/>
          <w:lang w:val="ru-RU"/>
        </w:rPr>
        <w:t>ак соавтора режиссёра и актёра в процессе создания образа персонажа;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</w:t>
      </w:r>
      <w:r w:rsidRPr="00497E47">
        <w:rPr>
          <w:rFonts w:ascii="Times New Roman" w:hAnsi="Times New Roman"/>
          <w:color w:val="000000"/>
          <w:sz w:val="28"/>
          <w:lang w:val="ru-RU"/>
        </w:rPr>
        <w:t>ведений художественного творчества и понимания их значения в интерпретации явлений жизни.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</w:t>
      </w:r>
      <w:r w:rsidRPr="00497E47">
        <w:rPr>
          <w:rFonts w:ascii="Times New Roman" w:hAnsi="Times New Roman"/>
          <w:color w:val="000000"/>
          <w:sz w:val="28"/>
          <w:lang w:val="ru-RU"/>
        </w:rPr>
        <w:t>ых образах;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</w:t>
      </w:r>
      <w:r w:rsidRPr="00497E47">
        <w:rPr>
          <w:rFonts w:ascii="Times New Roman" w:hAnsi="Times New Roman"/>
          <w:color w:val="000000"/>
          <w:sz w:val="28"/>
          <w:lang w:val="ru-RU"/>
        </w:rPr>
        <w:t>окудина-Горского для современных представлений об истории жизни в нашей стране;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понимать, как в художественной </w:t>
      </w:r>
      <w:r w:rsidRPr="00497E47">
        <w:rPr>
          <w:rFonts w:ascii="Times New Roman" w:hAnsi="Times New Roman"/>
          <w:color w:val="000000"/>
          <w:sz w:val="28"/>
          <w:lang w:val="ru-RU"/>
        </w:rPr>
        <w:t>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</w:t>
      </w:r>
      <w:r w:rsidRPr="00497E47">
        <w:rPr>
          <w:rFonts w:ascii="Times New Roman" w:hAnsi="Times New Roman"/>
          <w:color w:val="000000"/>
          <w:sz w:val="28"/>
          <w:lang w:val="ru-RU"/>
        </w:rPr>
        <w:t>теров фотографии;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</w:t>
      </w:r>
      <w:r w:rsidRPr="00497E47">
        <w:rPr>
          <w:rFonts w:ascii="Times New Roman" w:hAnsi="Times New Roman"/>
          <w:color w:val="000000"/>
          <w:sz w:val="28"/>
          <w:lang w:val="ru-RU"/>
        </w:rPr>
        <w:t>ающему миру, к людям;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</w:t>
      </w:r>
      <w:r w:rsidRPr="00497E47">
        <w:rPr>
          <w:rFonts w:ascii="Times New Roman" w:hAnsi="Times New Roman"/>
          <w:color w:val="000000"/>
          <w:sz w:val="28"/>
          <w:lang w:val="ru-RU"/>
        </w:rPr>
        <w:t>ра, роли журналистов-фотографов в истории ХХ в. и современном мире;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навыки компьютерной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обработки и преобразования фотографий.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уметь объяснять, почему экранное время и всё изображаемое в фильме, являясь условностью, формирует у людей </w:t>
      </w:r>
      <w:r w:rsidRPr="00497E47">
        <w:rPr>
          <w:rFonts w:ascii="Times New Roman" w:hAnsi="Times New Roman"/>
          <w:color w:val="000000"/>
          <w:sz w:val="28"/>
          <w:lang w:val="ru-RU"/>
        </w:rPr>
        <w:t>восприятие реального мира;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</w:t>
      </w:r>
      <w:r w:rsidRPr="00497E47">
        <w:rPr>
          <w:rFonts w:ascii="Times New Roman" w:hAnsi="Times New Roman"/>
          <w:color w:val="000000"/>
          <w:sz w:val="28"/>
          <w:lang w:val="ru-RU"/>
        </w:rPr>
        <w:t>ильма;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</w:t>
      </w:r>
      <w:r w:rsidRPr="00497E47">
        <w:rPr>
          <w:rFonts w:ascii="Times New Roman" w:hAnsi="Times New Roman"/>
          <w:color w:val="000000"/>
          <w:sz w:val="28"/>
          <w:lang w:val="ru-RU"/>
        </w:rPr>
        <w:t>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навык </w:t>
      </w:r>
      <w:r w:rsidRPr="00497E47">
        <w:rPr>
          <w:rFonts w:ascii="Times New Roman" w:hAnsi="Times New Roman"/>
          <w:color w:val="000000"/>
          <w:sz w:val="28"/>
          <w:lang w:val="ru-RU"/>
        </w:rPr>
        <w:t>критического осмысления качества снятых роликов;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иметь опыт анализа художественного образа и средств его </w:t>
      </w:r>
      <w:r w:rsidRPr="00497E47">
        <w:rPr>
          <w:rFonts w:ascii="Times New Roman" w:hAnsi="Times New Roman"/>
          <w:color w:val="000000"/>
          <w:sz w:val="28"/>
          <w:lang w:val="ru-RU"/>
        </w:rPr>
        <w:t>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и в соответствующей компьютерной </w:t>
      </w:r>
      <w:r w:rsidRPr="00497E47">
        <w:rPr>
          <w:rFonts w:ascii="Times New Roman" w:hAnsi="Times New Roman"/>
          <w:color w:val="000000"/>
          <w:sz w:val="28"/>
          <w:lang w:val="ru-RU"/>
        </w:rPr>
        <w:t>программе;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</w:t>
      </w:r>
      <w:r w:rsidRPr="00497E47">
        <w:rPr>
          <w:rFonts w:ascii="Times New Roman" w:hAnsi="Times New Roman"/>
          <w:color w:val="000000"/>
          <w:sz w:val="28"/>
          <w:lang w:val="ru-RU"/>
        </w:rPr>
        <w:t xml:space="preserve"> художественного и научного просвещения, развлечения и организации досуга;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иметь представление о мног</w:t>
      </w:r>
      <w:r w:rsidRPr="00497E47">
        <w:rPr>
          <w:rFonts w:ascii="Times New Roman" w:hAnsi="Times New Roman"/>
          <w:color w:val="000000"/>
          <w:sz w:val="28"/>
          <w:lang w:val="ru-RU"/>
        </w:rPr>
        <w:t>их направлениях деятельности и профессиях художника на телевидении;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DE2E45" w:rsidRPr="00497E47" w:rsidRDefault="00497E47">
      <w:pPr>
        <w:spacing w:after="0" w:line="264" w:lineRule="auto"/>
        <w:ind w:firstLine="600"/>
        <w:jc w:val="both"/>
        <w:rPr>
          <w:lang w:val="ru-RU"/>
        </w:rPr>
      </w:pPr>
      <w:r w:rsidRPr="00497E4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E2E45" w:rsidRPr="00497E47" w:rsidRDefault="00DE2E45">
      <w:pPr>
        <w:spacing w:after="0" w:line="264" w:lineRule="auto"/>
        <w:ind w:left="120"/>
        <w:jc w:val="both"/>
        <w:rPr>
          <w:lang w:val="ru-RU"/>
        </w:rPr>
      </w:pPr>
    </w:p>
    <w:p w:rsidR="00DE2E45" w:rsidRPr="00497E47" w:rsidRDefault="00DE2E45">
      <w:pPr>
        <w:rPr>
          <w:lang w:val="ru-RU"/>
        </w:rPr>
        <w:sectPr w:rsidR="00DE2E45" w:rsidRPr="00497E47">
          <w:pgSz w:w="11906" w:h="16383"/>
          <w:pgMar w:top="1134" w:right="850" w:bottom="1134" w:left="1701" w:header="720" w:footer="720" w:gutter="0"/>
          <w:cols w:space="720"/>
        </w:sectPr>
      </w:pPr>
    </w:p>
    <w:p w:rsidR="00DE2E45" w:rsidRPr="00497E47" w:rsidRDefault="00497E47">
      <w:pPr>
        <w:spacing w:after="0"/>
        <w:ind w:left="120"/>
        <w:rPr>
          <w:lang w:val="ru-RU"/>
        </w:rPr>
      </w:pPr>
      <w:bookmarkStart w:id="13" w:name="block-44963701"/>
      <w:bookmarkEnd w:id="10"/>
      <w:r w:rsidRPr="00497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E2E4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E2E4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Pr="00497E47" w:rsidRDefault="00497E47">
      <w:pPr>
        <w:spacing w:after="0"/>
        <w:ind w:left="120"/>
        <w:rPr>
          <w:lang w:val="ru-RU"/>
        </w:rPr>
      </w:pPr>
      <w:r w:rsidRPr="00497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E2E4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Default="00497E47">
      <w:pPr>
        <w:spacing w:after="0"/>
        <w:ind w:left="120"/>
      </w:pPr>
      <w:bookmarkStart w:id="14" w:name="block-449637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2E45" w:rsidRDefault="00497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E2E4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выполняем роспись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Default="00497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E2E4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цвета портреты человека - по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Default="00497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E2E45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2E45" w:rsidRDefault="00DE2E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2E45" w:rsidRDefault="00DE2E45"/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2E45" w:rsidRDefault="00DE2E45">
            <w:pPr>
              <w:spacing w:after="0"/>
              <w:ind w:left="135"/>
            </w:pPr>
          </w:p>
        </w:tc>
      </w:tr>
      <w:tr w:rsidR="00DE2E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Pr="00497E47" w:rsidRDefault="00497E47">
            <w:pPr>
              <w:spacing w:after="0"/>
              <w:ind w:left="135"/>
              <w:rPr>
                <w:lang w:val="ru-RU"/>
              </w:rPr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 w:rsidRPr="00497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2E45" w:rsidRDefault="00497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2E45" w:rsidRDefault="00DE2E45"/>
        </w:tc>
      </w:tr>
    </w:tbl>
    <w:p w:rsidR="00DE2E45" w:rsidRDefault="00DE2E45">
      <w:pPr>
        <w:sectPr w:rsidR="00DE2E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2E45" w:rsidRPr="00497E47" w:rsidRDefault="00DE2E45">
      <w:pPr>
        <w:spacing w:after="0" w:line="480" w:lineRule="auto"/>
        <w:ind w:left="120"/>
        <w:rPr>
          <w:lang w:val="ru-RU"/>
        </w:rPr>
      </w:pPr>
      <w:bookmarkStart w:id="15" w:name="block-44963705"/>
      <w:bookmarkEnd w:id="14"/>
    </w:p>
    <w:p w:rsidR="00DE2E45" w:rsidRPr="00497E47" w:rsidRDefault="00DE2E45">
      <w:pPr>
        <w:rPr>
          <w:lang w:val="ru-RU"/>
        </w:rPr>
        <w:sectPr w:rsidR="00DE2E45" w:rsidRPr="00497E4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497E47" w:rsidRDefault="00497E47">
      <w:pPr>
        <w:rPr>
          <w:lang w:val="ru-RU"/>
        </w:rPr>
      </w:pPr>
    </w:p>
    <w:sectPr w:rsidR="00000000" w:rsidRPr="00497E47" w:rsidSect="00DE2E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7C75"/>
    <w:multiLevelType w:val="multilevel"/>
    <w:tmpl w:val="BFF81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586F19"/>
    <w:multiLevelType w:val="multilevel"/>
    <w:tmpl w:val="A36C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136192"/>
    <w:multiLevelType w:val="multilevel"/>
    <w:tmpl w:val="D4D0E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47006B"/>
    <w:multiLevelType w:val="multilevel"/>
    <w:tmpl w:val="6A00F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D26F63"/>
    <w:multiLevelType w:val="multilevel"/>
    <w:tmpl w:val="F4BC7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C484D"/>
    <w:multiLevelType w:val="multilevel"/>
    <w:tmpl w:val="CDFA7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D91536"/>
    <w:multiLevelType w:val="multilevel"/>
    <w:tmpl w:val="DA023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2E45"/>
    <w:rsid w:val="00497E47"/>
    <w:rsid w:val="00DE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2E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2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12895</Words>
  <Characters>73503</Characters>
  <Application>Microsoft Office Word</Application>
  <DocSecurity>0</DocSecurity>
  <Lines>612</Lines>
  <Paragraphs>172</Paragraphs>
  <ScaleCrop>false</ScaleCrop>
  <Company/>
  <LinksUpToDate>false</LinksUpToDate>
  <CharactersWithSpaces>86226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2024-09-25T04:47:00Z</dcterms:created>
  <dcterms:modified xsi:type="dcterms:W3CDTF">2024-09-25T04:47:00Z</dcterms:modified>
</cp:coreProperties>
</file>