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AB0" w:rsidRDefault="008C3A92" w:rsidP="00F16AB0">
      <w:pPr>
        <w:spacing w:after="0" w:line="36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noProof/>
          <w:sz w:val="28"/>
          <w:szCs w:val="28"/>
        </w:rPr>
        <w:drawing>
          <wp:inline distT="0" distB="0" distL="0" distR="0">
            <wp:extent cx="5940425" cy="838838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388383"/>
                    </a:xfrm>
                    <a:prstGeom prst="rect">
                      <a:avLst/>
                    </a:prstGeom>
                    <a:noFill/>
                    <a:ln w="9525">
                      <a:noFill/>
                      <a:miter lim="800000"/>
                      <a:headEnd/>
                      <a:tailEnd/>
                    </a:ln>
                  </pic:spPr>
                </pic:pic>
              </a:graphicData>
            </a:graphic>
          </wp:inline>
        </w:drawing>
      </w:r>
    </w:p>
    <w:p w:rsidR="002E15AC" w:rsidRDefault="002E15AC" w:rsidP="00F16AB0">
      <w:pPr>
        <w:spacing w:after="0" w:line="360" w:lineRule="auto"/>
        <w:ind w:firstLine="709"/>
        <w:jc w:val="center"/>
        <w:rPr>
          <w:rFonts w:ascii="Times New Roman" w:eastAsia="Times New Roman" w:hAnsi="Times New Roman" w:cs="Times New Roman"/>
          <w:b/>
          <w:sz w:val="24"/>
          <w:szCs w:val="24"/>
        </w:rPr>
      </w:pPr>
    </w:p>
    <w:p w:rsidR="008C3A92" w:rsidRDefault="008C3A92" w:rsidP="00F16AB0">
      <w:pPr>
        <w:spacing w:after="0" w:line="360" w:lineRule="auto"/>
        <w:ind w:firstLine="709"/>
        <w:jc w:val="center"/>
        <w:rPr>
          <w:rFonts w:ascii="Times New Roman" w:eastAsia="Times New Roman" w:hAnsi="Times New Roman" w:cs="Times New Roman"/>
          <w:b/>
          <w:sz w:val="24"/>
          <w:szCs w:val="24"/>
        </w:rPr>
      </w:pPr>
    </w:p>
    <w:p w:rsidR="008C3A92" w:rsidRPr="00587232" w:rsidRDefault="008C3A92" w:rsidP="00F16AB0">
      <w:pPr>
        <w:spacing w:after="0" w:line="360" w:lineRule="auto"/>
        <w:ind w:firstLine="709"/>
        <w:jc w:val="center"/>
        <w:rPr>
          <w:rFonts w:ascii="Times New Roman" w:eastAsia="Times New Roman" w:hAnsi="Times New Roman" w:cs="Times New Roman"/>
          <w:b/>
          <w:sz w:val="24"/>
          <w:szCs w:val="24"/>
        </w:rPr>
      </w:pPr>
    </w:p>
    <w:tbl>
      <w:tblPr>
        <w:tblW w:w="9923" w:type="dxa"/>
        <w:tblInd w:w="-176" w:type="dxa"/>
        <w:tblLayout w:type="fixed"/>
        <w:tblLook w:val="0000"/>
      </w:tblPr>
      <w:tblGrid>
        <w:gridCol w:w="9215"/>
        <w:gridCol w:w="708"/>
      </w:tblGrid>
      <w:tr w:rsidR="00F16AB0" w:rsidRPr="004F2631" w:rsidTr="00E93238">
        <w:tc>
          <w:tcPr>
            <w:tcW w:w="9215" w:type="dxa"/>
          </w:tcPr>
          <w:p w:rsidR="00F16AB0" w:rsidRPr="004F2631" w:rsidRDefault="00F16AB0" w:rsidP="00E93238">
            <w:pPr>
              <w:pStyle w:val="a3"/>
              <w:spacing w:line="276" w:lineRule="auto"/>
              <w:jc w:val="center"/>
              <w:rPr>
                <w:rFonts w:ascii="Times New Roman" w:hAnsi="Times New Roman"/>
                <w:b/>
                <w:sz w:val="28"/>
              </w:rPr>
            </w:pPr>
            <w:r w:rsidRPr="004F2631">
              <w:rPr>
                <w:rFonts w:ascii="Times New Roman" w:hAnsi="Times New Roman"/>
                <w:b/>
                <w:sz w:val="28"/>
              </w:rPr>
              <w:lastRenderedPageBreak/>
              <w:t>ОГЛАВЛЕНИЕ</w:t>
            </w:r>
          </w:p>
        </w:tc>
        <w:tc>
          <w:tcPr>
            <w:tcW w:w="708" w:type="dxa"/>
          </w:tcPr>
          <w:p w:rsidR="00F16AB0" w:rsidRPr="004F2631" w:rsidRDefault="00F16AB0" w:rsidP="00E93238">
            <w:pPr>
              <w:pStyle w:val="a3"/>
              <w:spacing w:line="276" w:lineRule="auto"/>
              <w:jc w:val="right"/>
              <w:rPr>
                <w:rFonts w:ascii="Times New Roman" w:hAnsi="Times New Roman"/>
                <w:b/>
                <w:sz w:val="28"/>
              </w:rPr>
            </w:pPr>
            <w:r>
              <w:rPr>
                <w:rFonts w:ascii="Times New Roman" w:hAnsi="Times New Roman"/>
                <w:b/>
                <w:sz w:val="28"/>
              </w:rPr>
              <w:t xml:space="preserve"> </w:t>
            </w:r>
          </w:p>
        </w:tc>
      </w:tr>
      <w:tr w:rsidR="00B12281" w:rsidRPr="00737A37" w:rsidTr="00E93238">
        <w:tc>
          <w:tcPr>
            <w:tcW w:w="9215" w:type="dxa"/>
          </w:tcPr>
          <w:p w:rsidR="00B12281" w:rsidRPr="00B12281" w:rsidRDefault="00E9049F" w:rsidP="00E9049F">
            <w:pPr>
              <w:pStyle w:val="a3"/>
              <w:spacing w:line="276" w:lineRule="auto"/>
              <w:ind w:left="34"/>
              <w:rPr>
                <w:rFonts w:ascii="Times New Roman" w:hAnsi="Times New Roman"/>
                <w:b/>
                <w:sz w:val="24"/>
                <w:szCs w:val="24"/>
              </w:rPr>
            </w:pPr>
            <w:r>
              <w:rPr>
                <w:rFonts w:ascii="Times New Roman" w:hAnsi="Times New Roman"/>
                <w:b/>
                <w:sz w:val="24"/>
                <w:szCs w:val="24"/>
              </w:rPr>
              <w:t xml:space="preserve"> 1</w:t>
            </w:r>
            <w:r w:rsidR="00B12281">
              <w:rPr>
                <w:rFonts w:ascii="Times New Roman" w:hAnsi="Times New Roman"/>
                <w:b/>
                <w:sz w:val="24"/>
                <w:szCs w:val="24"/>
              </w:rPr>
              <w:t xml:space="preserve">. </w:t>
            </w:r>
            <w:r w:rsidR="00B12281" w:rsidRPr="00B12281">
              <w:rPr>
                <w:rFonts w:ascii="Times New Roman" w:hAnsi="Times New Roman"/>
                <w:b/>
                <w:sz w:val="24"/>
                <w:szCs w:val="24"/>
              </w:rPr>
              <w:t>Целевой раздел</w:t>
            </w:r>
          </w:p>
        </w:tc>
        <w:tc>
          <w:tcPr>
            <w:tcW w:w="708" w:type="dxa"/>
          </w:tcPr>
          <w:p w:rsidR="00B12281" w:rsidRPr="00E93238" w:rsidRDefault="00B12281" w:rsidP="00E93238">
            <w:pPr>
              <w:pStyle w:val="a3"/>
              <w:spacing w:line="276" w:lineRule="auto"/>
              <w:jc w:val="right"/>
              <w:rPr>
                <w:rFonts w:ascii="Times New Roman" w:hAnsi="Times New Roman"/>
                <w:sz w:val="24"/>
                <w:szCs w:val="24"/>
              </w:rPr>
            </w:pPr>
            <w:r w:rsidRPr="00E93238">
              <w:rPr>
                <w:rFonts w:ascii="Times New Roman" w:hAnsi="Times New Roman"/>
                <w:sz w:val="24"/>
                <w:szCs w:val="24"/>
              </w:rPr>
              <w:t>3</w:t>
            </w:r>
          </w:p>
        </w:tc>
      </w:tr>
      <w:tr w:rsidR="00B12281" w:rsidRPr="00C00896" w:rsidTr="00E93238">
        <w:tc>
          <w:tcPr>
            <w:tcW w:w="9215" w:type="dxa"/>
          </w:tcPr>
          <w:p w:rsidR="00B12281" w:rsidRPr="00B12281" w:rsidRDefault="00E9049F" w:rsidP="00E93238">
            <w:pPr>
              <w:pStyle w:val="a3"/>
              <w:spacing w:line="276" w:lineRule="auto"/>
              <w:ind w:left="460"/>
              <w:rPr>
                <w:rFonts w:ascii="Times New Roman" w:hAnsi="Times New Roman"/>
                <w:sz w:val="24"/>
                <w:szCs w:val="24"/>
              </w:rPr>
            </w:pPr>
            <w:r>
              <w:rPr>
                <w:rFonts w:ascii="Times New Roman" w:hAnsi="Times New Roman"/>
                <w:sz w:val="24"/>
                <w:szCs w:val="24"/>
              </w:rPr>
              <w:t>1</w:t>
            </w:r>
            <w:r w:rsidR="00B12281" w:rsidRPr="00B12281">
              <w:rPr>
                <w:rFonts w:ascii="Times New Roman" w:hAnsi="Times New Roman"/>
                <w:sz w:val="24"/>
                <w:szCs w:val="24"/>
              </w:rPr>
              <w:t>.1. Пояснительная записка</w:t>
            </w:r>
          </w:p>
        </w:tc>
        <w:tc>
          <w:tcPr>
            <w:tcW w:w="708" w:type="dxa"/>
          </w:tcPr>
          <w:p w:rsidR="00B12281" w:rsidRPr="00B12281" w:rsidRDefault="00E9049F" w:rsidP="00E93238">
            <w:pPr>
              <w:pStyle w:val="a3"/>
              <w:spacing w:line="276" w:lineRule="auto"/>
              <w:jc w:val="right"/>
              <w:rPr>
                <w:rFonts w:ascii="Times New Roman" w:hAnsi="Times New Roman"/>
                <w:sz w:val="24"/>
                <w:szCs w:val="24"/>
              </w:rPr>
            </w:pPr>
            <w:r>
              <w:rPr>
                <w:rFonts w:ascii="Times New Roman" w:hAnsi="Times New Roman"/>
                <w:sz w:val="24"/>
                <w:szCs w:val="24"/>
              </w:rPr>
              <w:t>3</w:t>
            </w:r>
          </w:p>
        </w:tc>
      </w:tr>
      <w:tr w:rsidR="00B12281" w:rsidRPr="00C00896" w:rsidTr="00E93238">
        <w:tc>
          <w:tcPr>
            <w:tcW w:w="9215" w:type="dxa"/>
          </w:tcPr>
          <w:p w:rsidR="00B12281" w:rsidRPr="00B12281" w:rsidRDefault="00E9049F" w:rsidP="00E93238">
            <w:pPr>
              <w:pStyle w:val="a3"/>
              <w:spacing w:line="276" w:lineRule="auto"/>
              <w:ind w:left="460"/>
              <w:rPr>
                <w:rFonts w:ascii="Times New Roman" w:hAnsi="Times New Roman"/>
                <w:sz w:val="24"/>
                <w:szCs w:val="24"/>
              </w:rPr>
            </w:pPr>
            <w:r>
              <w:rPr>
                <w:rFonts w:ascii="Times New Roman" w:hAnsi="Times New Roman"/>
                <w:sz w:val="24"/>
                <w:szCs w:val="24"/>
              </w:rPr>
              <w:t>1</w:t>
            </w:r>
            <w:r w:rsidR="00B12281" w:rsidRPr="00B12281">
              <w:rPr>
                <w:rFonts w:ascii="Times New Roman" w:hAnsi="Times New Roman"/>
                <w:sz w:val="24"/>
                <w:szCs w:val="24"/>
              </w:rPr>
              <w:t>.2</w:t>
            </w:r>
            <w:r w:rsidR="00B12281">
              <w:rPr>
                <w:rFonts w:ascii="Times New Roman" w:hAnsi="Times New Roman"/>
                <w:sz w:val="24"/>
                <w:szCs w:val="24"/>
              </w:rPr>
              <w:t>.</w:t>
            </w:r>
            <w:r w:rsidR="00B12281" w:rsidRPr="00B12281">
              <w:rPr>
                <w:rFonts w:ascii="Times New Roman" w:hAnsi="Times New Roman"/>
                <w:sz w:val="24"/>
                <w:szCs w:val="24"/>
              </w:rPr>
              <w:t> 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w:t>
            </w:r>
            <w:r w:rsidR="00B12281" w:rsidRPr="00B12281">
              <w:rPr>
                <w:rFonts w:ascii="Times New Roman" w:hAnsi="Times New Roman"/>
                <w:sz w:val="24"/>
                <w:szCs w:val="24"/>
              </w:rPr>
              <w:softHyphen/>
              <w:t>но</w:t>
            </w:r>
            <w:r w:rsidR="00B12281" w:rsidRPr="00B12281">
              <w:rPr>
                <w:rFonts w:ascii="Times New Roman" w:hAnsi="Times New Roman"/>
                <w:sz w:val="24"/>
                <w:szCs w:val="24"/>
              </w:rPr>
              <w:softHyphen/>
              <w:t>в</w:t>
            </w:r>
            <w:r w:rsidR="00B12281" w:rsidRPr="00B12281">
              <w:rPr>
                <w:rFonts w:ascii="Times New Roman" w:hAnsi="Times New Roman"/>
                <w:sz w:val="24"/>
                <w:szCs w:val="24"/>
              </w:rPr>
              <w:softHyphen/>
              <w:t xml:space="preserve">ной общеобразовательной программы </w:t>
            </w:r>
          </w:p>
        </w:tc>
        <w:tc>
          <w:tcPr>
            <w:tcW w:w="708" w:type="dxa"/>
          </w:tcPr>
          <w:p w:rsidR="00B12281" w:rsidRPr="00B12281" w:rsidRDefault="004520BC" w:rsidP="00A621FD">
            <w:pPr>
              <w:pStyle w:val="a3"/>
              <w:spacing w:line="276" w:lineRule="auto"/>
              <w:jc w:val="right"/>
              <w:rPr>
                <w:rFonts w:ascii="Times New Roman" w:hAnsi="Times New Roman"/>
                <w:sz w:val="24"/>
                <w:szCs w:val="24"/>
              </w:rPr>
            </w:pPr>
            <w:r>
              <w:rPr>
                <w:rFonts w:ascii="Times New Roman" w:hAnsi="Times New Roman"/>
                <w:sz w:val="24"/>
                <w:szCs w:val="24"/>
              </w:rPr>
              <w:t>1</w:t>
            </w:r>
            <w:r w:rsidR="00A621FD">
              <w:rPr>
                <w:rFonts w:ascii="Times New Roman" w:hAnsi="Times New Roman"/>
                <w:sz w:val="24"/>
                <w:szCs w:val="24"/>
              </w:rPr>
              <w:t>4</w:t>
            </w:r>
          </w:p>
        </w:tc>
      </w:tr>
      <w:tr w:rsidR="00B12281" w:rsidRPr="00C00896" w:rsidTr="00E93238">
        <w:trPr>
          <w:trHeight w:val="1691"/>
        </w:trPr>
        <w:tc>
          <w:tcPr>
            <w:tcW w:w="9215" w:type="dxa"/>
          </w:tcPr>
          <w:p w:rsidR="00B12281" w:rsidRPr="00B12281" w:rsidRDefault="00E9049F" w:rsidP="00E93238">
            <w:pPr>
              <w:pStyle w:val="a3"/>
              <w:spacing w:line="276" w:lineRule="auto"/>
              <w:ind w:left="460"/>
              <w:rPr>
                <w:rFonts w:ascii="Times New Roman" w:hAnsi="Times New Roman"/>
                <w:sz w:val="24"/>
                <w:szCs w:val="24"/>
              </w:rPr>
            </w:pPr>
            <w:r>
              <w:rPr>
                <w:rFonts w:ascii="Times New Roman" w:hAnsi="Times New Roman"/>
                <w:sz w:val="24"/>
                <w:szCs w:val="24"/>
              </w:rPr>
              <w:t>1</w:t>
            </w:r>
            <w:r w:rsidR="00B12281" w:rsidRPr="00B12281">
              <w:rPr>
                <w:rFonts w:ascii="Times New Roman" w:hAnsi="Times New Roman"/>
                <w:sz w:val="24"/>
                <w:szCs w:val="24"/>
              </w:rPr>
              <w:t>.3 Система оценки достижения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планируемых ре</w:t>
            </w:r>
            <w:r w:rsidR="00B12281" w:rsidRPr="00B12281">
              <w:rPr>
                <w:rFonts w:ascii="Times New Roman" w:hAnsi="Times New Roman"/>
                <w:sz w:val="24"/>
                <w:szCs w:val="24"/>
              </w:rPr>
              <w:softHyphen/>
              <w:t>зуль</w:t>
            </w:r>
            <w:r w:rsidR="00B12281" w:rsidRPr="00B12281">
              <w:rPr>
                <w:rFonts w:ascii="Times New Roman" w:hAnsi="Times New Roman"/>
                <w:sz w:val="24"/>
                <w:szCs w:val="24"/>
              </w:rPr>
              <w:softHyphen/>
              <w:t>та</w:t>
            </w:r>
            <w:r w:rsidR="00B12281" w:rsidRPr="00B12281">
              <w:rPr>
                <w:rFonts w:ascii="Times New Roman" w:hAnsi="Times New Roman"/>
                <w:sz w:val="24"/>
                <w:szCs w:val="24"/>
              </w:rPr>
              <w:softHyphen/>
              <w:t>тов освоения адаптированной основной общеобразовательной программы</w:t>
            </w:r>
          </w:p>
          <w:p w:rsidR="00B12281" w:rsidRPr="00B12281" w:rsidRDefault="00B12281" w:rsidP="00E93238">
            <w:pPr>
              <w:pStyle w:val="a3"/>
              <w:spacing w:line="276" w:lineRule="auto"/>
              <w:ind w:left="460"/>
              <w:rPr>
                <w:rFonts w:ascii="Times New Roman" w:hAnsi="Times New Roman"/>
                <w:sz w:val="24"/>
                <w:szCs w:val="24"/>
              </w:rPr>
            </w:pPr>
          </w:p>
        </w:tc>
        <w:tc>
          <w:tcPr>
            <w:tcW w:w="708" w:type="dxa"/>
          </w:tcPr>
          <w:p w:rsidR="00B12281" w:rsidRPr="00B12281" w:rsidRDefault="00AB0334" w:rsidP="007B69FE">
            <w:pPr>
              <w:pStyle w:val="a3"/>
              <w:spacing w:line="276" w:lineRule="auto"/>
              <w:jc w:val="right"/>
              <w:rPr>
                <w:rFonts w:ascii="Times New Roman" w:hAnsi="Times New Roman"/>
                <w:sz w:val="24"/>
                <w:szCs w:val="24"/>
              </w:rPr>
            </w:pPr>
            <w:r>
              <w:rPr>
                <w:rFonts w:ascii="Times New Roman" w:hAnsi="Times New Roman"/>
                <w:sz w:val="24"/>
                <w:szCs w:val="24"/>
              </w:rPr>
              <w:t>2</w:t>
            </w:r>
            <w:r w:rsidR="007B69FE">
              <w:rPr>
                <w:rFonts w:ascii="Times New Roman" w:hAnsi="Times New Roman"/>
                <w:sz w:val="24"/>
                <w:szCs w:val="24"/>
              </w:rPr>
              <w:t>7</w:t>
            </w:r>
          </w:p>
        </w:tc>
      </w:tr>
      <w:tr w:rsidR="00B12281" w:rsidRPr="00D92A92" w:rsidTr="00E93238">
        <w:tc>
          <w:tcPr>
            <w:tcW w:w="9215" w:type="dxa"/>
          </w:tcPr>
          <w:p w:rsidR="00B12281" w:rsidRPr="00B12281" w:rsidRDefault="00E9049F" w:rsidP="00E93238">
            <w:pPr>
              <w:pStyle w:val="a3"/>
              <w:spacing w:line="276" w:lineRule="auto"/>
              <w:ind w:left="34"/>
              <w:rPr>
                <w:rFonts w:ascii="Times New Roman" w:hAnsi="Times New Roman"/>
                <w:b/>
                <w:sz w:val="24"/>
                <w:szCs w:val="24"/>
              </w:rPr>
            </w:pPr>
            <w:r>
              <w:rPr>
                <w:rFonts w:ascii="Times New Roman" w:hAnsi="Times New Roman"/>
                <w:b/>
                <w:sz w:val="24"/>
                <w:szCs w:val="24"/>
              </w:rPr>
              <w:t>2</w:t>
            </w:r>
            <w:r w:rsidR="00B12281">
              <w:rPr>
                <w:rFonts w:ascii="Times New Roman" w:hAnsi="Times New Roman"/>
                <w:b/>
                <w:sz w:val="24"/>
                <w:szCs w:val="24"/>
              </w:rPr>
              <w:t>.</w:t>
            </w:r>
            <w:r w:rsidR="00B12281" w:rsidRPr="00B12281">
              <w:rPr>
                <w:rFonts w:ascii="Times New Roman" w:hAnsi="Times New Roman"/>
                <w:b/>
                <w:sz w:val="24"/>
                <w:szCs w:val="24"/>
              </w:rPr>
              <w:t> Содержательный раздел</w:t>
            </w:r>
          </w:p>
        </w:tc>
        <w:tc>
          <w:tcPr>
            <w:tcW w:w="708" w:type="dxa"/>
          </w:tcPr>
          <w:p w:rsidR="00B12281" w:rsidRPr="00E77AD0" w:rsidRDefault="00036507" w:rsidP="00B42E00">
            <w:pPr>
              <w:pStyle w:val="a3"/>
              <w:spacing w:line="276" w:lineRule="auto"/>
              <w:jc w:val="right"/>
              <w:rPr>
                <w:rFonts w:ascii="Times New Roman" w:hAnsi="Times New Roman"/>
                <w:sz w:val="24"/>
                <w:szCs w:val="24"/>
              </w:rPr>
            </w:pPr>
            <w:r>
              <w:rPr>
                <w:rFonts w:ascii="Times New Roman" w:hAnsi="Times New Roman"/>
                <w:sz w:val="24"/>
                <w:szCs w:val="24"/>
              </w:rPr>
              <w:t>2</w:t>
            </w:r>
            <w:r w:rsidR="00B42E00">
              <w:rPr>
                <w:rFonts w:ascii="Times New Roman" w:hAnsi="Times New Roman"/>
                <w:sz w:val="24"/>
                <w:szCs w:val="24"/>
              </w:rPr>
              <w:t>8</w:t>
            </w:r>
          </w:p>
        </w:tc>
      </w:tr>
      <w:tr w:rsidR="00B12281" w:rsidRPr="00C00896" w:rsidTr="00E93238">
        <w:tc>
          <w:tcPr>
            <w:tcW w:w="9215" w:type="dxa"/>
          </w:tcPr>
          <w:p w:rsidR="00B12281" w:rsidRPr="00B12281" w:rsidRDefault="00E9049F" w:rsidP="00E93238">
            <w:pPr>
              <w:pStyle w:val="a3"/>
              <w:spacing w:line="276" w:lineRule="auto"/>
              <w:ind w:left="460"/>
              <w:rPr>
                <w:rFonts w:ascii="Times New Roman" w:hAnsi="Times New Roman"/>
                <w:sz w:val="24"/>
                <w:szCs w:val="24"/>
              </w:rPr>
            </w:pPr>
            <w:r>
              <w:rPr>
                <w:rFonts w:ascii="Times New Roman" w:hAnsi="Times New Roman"/>
                <w:sz w:val="24"/>
                <w:szCs w:val="24"/>
              </w:rPr>
              <w:t>2</w:t>
            </w:r>
            <w:r w:rsidR="00B12281" w:rsidRPr="00B12281">
              <w:rPr>
                <w:rFonts w:ascii="Times New Roman" w:hAnsi="Times New Roman"/>
                <w:sz w:val="24"/>
                <w:szCs w:val="24"/>
              </w:rPr>
              <w:t>.1 Программа формирования базовых учебных действий</w:t>
            </w:r>
          </w:p>
        </w:tc>
        <w:tc>
          <w:tcPr>
            <w:tcW w:w="708" w:type="dxa"/>
          </w:tcPr>
          <w:p w:rsidR="00B12281" w:rsidRPr="00B12281" w:rsidRDefault="00036507" w:rsidP="00B42E00">
            <w:pPr>
              <w:pStyle w:val="a3"/>
              <w:spacing w:line="276" w:lineRule="auto"/>
              <w:jc w:val="right"/>
              <w:rPr>
                <w:rFonts w:ascii="Times New Roman" w:hAnsi="Times New Roman"/>
                <w:sz w:val="24"/>
                <w:szCs w:val="24"/>
              </w:rPr>
            </w:pPr>
            <w:r>
              <w:rPr>
                <w:rFonts w:ascii="Times New Roman" w:hAnsi="Times New Roman"/>
                <w:sz w:val="24"/>
                <w:szCs w:val="24"/>
              </w:rPr>
              <w:t>2</w:t>
            </w:r>
            <w:r w:rsidR="00B42E00">
              <w:rPr>
                <w:rFonts w:ascii="Times New Roman" w:hAnsi="Times New Roman"/>
                <w:sz w:val="24"/>
                <w:szCs w:val="24"/>
              </w:rPr>
              <w:t>8</w:t>
            </w:r>
          </w:p>
        </w:tc>
      </w:tr>
      <w:tr w:rsidR="00B12281" w:rsidRPr="00C00896" w:rsidTr="00E93238">
        <w:tc>
          <w:tcPr>
            <w:tcW w:w="9215" w:type="dxa"/>
          </w:tcPr>
          <w:p w:rsidR="00B12281" w:rsidRPr="00B12281" w:rsidRDefault="00E9049F" w:rsidP="00E93238">
            <w:pPr>
              <w:pStyle w:val="a3"/>
              <w:spacing w:line="276" w:lineRule="auto"/>
              <w:ind w:left="460"/>
              <w:rPr>
                <w:rFonts w:ascii="Times New Roman" w:hAnsi="Times New Roman"/>
                <w:sz w:val="24"/>
                <w:szCs w:val="24"/>
              </w:rPr>
            </w:pPr>
            <w:r>
              <w:rPr>
                <w:rFonts w:ascii="Times New Roman" w:hAnsi="Times New Roman"/>
                <w:sz w:val="24"/>
                <w:szCs w:val="24"/>
              </w:rPr>
              <w:t>2</w:t>
            </w:r>
            <w:r w:rsidR="00B12281" w:rsidRPr="00B12281">
              <w:rPr>
                <w:rFonts w:ascii="Times New Roman" w:hAnsi="Times New Roman"/>
                <w:sz w:val="24"/>
                <w:szCs w:val="24"/>
              </w:rPr>
              <w:t>.2 Программы учебных предметов, курсов коррекционно-развивающей области</w:t>
            </w:r>
          </w:p>
        </w:tc>
        <w:tc>
          <w:tcPr>
            <w:tcW w:w="708" w:type="dxa"/>
          </w:tcPr>
          <w:p w:rsidR="00B12281" w:rsidRPr="00B12281" w:rsidRDefault="00B12281" w:rsidP="00C00072">
            <w:pPr>
              <w:pStyle w:val="a3"/>
              <w:spacing w:line="276" w:lineRule="auto"/>
              <w:jc w:val="right"/>
              <w:rPr>
                <w:rFonts w:ascii="Times New Roman" w:hAnsi="Times New Roman"/>
                <w:sz w:val="24"/>
                <w:szCs w:val="24"/>
              </w:rPr>
            </w:pPr>
            <w:r w:rsidRPr="00B12281">
              <w:rPr>
                <w:rFonts w:ascii="Times New Roman" w:hAnsi="Times New Roman"/>
                <w:sz w:val="24"/>
                <w:szCs w:val="24"/>
              </w:rPr>
              <w:t>3</w:t>
            </w:r>
            <w:r w:rsidR="00C00072">
              <w:rPr>
                <w:rFonts w:ascii="Times New Roman" w:hAnsi="Times New Roman"/>
                <w:sz w:val="24"/>
                <w:szCs w:val="24"/>
              </w:rPr>
              <w:t>0</w:t>
            </w:r>
          </w:p>
        </w:tc>
      </w:tr>
      <w:tr w:rsidR="00B12281" w:rsidRPr="00C00896" w:rsidTr="00E93238">
        <w:tc>
          <w:tcPr>
            <w:tcW w:w="9215" w:type="dxa"/>
          </w:tcPr>
          <w:p w:rsidR="00B12281" w:rsidRPr="005C7F23" w:rsidRDefault="00E9049F" w:rsidP="00E93238">
            <w:pPr>
              <w:pStyle w:val="a3"/>
              <w:spacing w:line="276" w:lineRule="auto"/>
              <w:ind w:left="460"/>
              <w:rPr>
                <w:rFonts w:ascii="Times New Roman" w:hAnsi="Times New Roman"/>
                <w:sz w:val="24"/>
                <w:szCs w:val="24"/>
              </w:rPr>
            </w:pPr>
            <w:r>
              <w:rPr>
                <w:rFonts w:ascii="Times New Roman" w:hAnsi="Times New Roman"/>
                <w:sz w:val="24"/>
                <w:szCs w:val="24"/>
              </w:rPr>
              <w:t>2</w:t>
            </w:r>
            <w:r w:rsidR="00B12281" w:rsidRPr="00B12281">
              <w:rPr>
                <w:rFonts w:ascii="Times New Roman" w:hAnsi="Times New Roman"/>
                <w:sz w:val="24"/>
                <w:szCs w:val="24"/>
              </w:rPr>
              <w:t>.3 Программа нравственного развития</w:t>
            </w:r>
          </w:p>
        </w:tc>
        <w:tc>
          <w:tcPr>
            <w:tcW w:w="708" w:type="dxa"/>
          </w:tcPr>
          <w:p w:rsidR="00B12281" w:rsidRPr="00B12281" w:rsidRDefault="008300E6" w:rsidP="00A000E2">
            <w:pPr>
              <w:pStyle w:val="a3"/>
              <w:spacing w:line="276" w:lineRule="auto"/>
              <w:jc w:val="right"/>
              <w:rPr>
                <w:rFonts w:ascii="Times New Roman" w:hAnsi="Times New Roman"/>
                <w:sz w:val="24"/>
                <w:szCs w:val="24"/>
              </w:rPr>
            </w:pPr>
            <w:r>
              <w:rPr>
                <w:rFonts w:ascii="Times New Roman" w:hAnsi="Times New Roman"/>
                <w:sz w:val="24"/>
                <w:szCs w:val="24"/>
              </w:rPr>
              <w:t>10</w:t>
            </w:r>
            <w:r w:rsidR="00A000E2">
              <w:rPr>
                <w:rFonts w:ascii="Times New Roman" w:hAnsi="Times New Roman"/>
                <w:sz w:val="24"/>
                <w:szCs w:val="24"/>
              </w:rPr>
              <w:t>9</w:t>
            </w:r>
          </w:p>
        </w:tc>
      </w:tr>
      <w:tr w:rsidR="00B12281" w:rsidRPr="00C00896" w:rsidTr="00E93238">
        <w:tc>
          <w:tcPr>
            <w:tcW w:w="9215" w:type="dxa"/>
          </w:tcPr>
          <w:p w:rsidR="00B12281" w:rsidRPr="00B12281" w:rsidRDefault="00E9049F" w:rsidP="00E93238">
            <w:pPr>
              <w:pStyle w:val="a3"/>
              <w:spacing w:line="276" w:lineRule="auto"/>
              <w:ind w:left="460"/>
              <w:rPr>
                <w:rFonts w:ascii="Times New Roman" w:hAnsi="Times New Roman"/>
                <w:sz w:val="24"/>
                <w:szCs w:val="24"/>
                <w:shd w:val="clear" w:color="auto" w:fill="FFFF00"/>
              </w:rPr>
            </w:pPr>
            <w:r>
              <w:rPr>
                <w:rFonts w:ascii="Times New Roman" w:hAnsi="Times New Roman"/>
                <w:sz w:val="24"/>
                <w:szCs w:val="24"/>
              </w:rPr>
              <w:t>2</w:t>
            </w:r>
            <w:r w:rsidR="00B12281" w:rsidRPr="00B12281">
              <w:rPr>
                <w:rFonts w:ascii="Times New Roman" w:hAnsi="Times New Roman"/>
                <w:sz w:val="24"/>
                <w:szCs w:val="24"/>
              </w:rPr>
              <w:t>.4 Программа формирования экологической культуры, здорового и безопасного образа жизни</w:t>
            </w:r>
          </w:p>
        </w:tc>
        <w:tc>
          <w:tcPr>
            <w:tcW w:w="708" w:type="dxa"/>
          </w:tcPr>
          <w:p w:rsidR="00B12281" w:rsidRPr="00B12281" w:rsidRDefault="0092142E" w:rsidP="00D02350">
            <w:pPr>
              <w:pStyle w:val="a3"/>
              <w:spacing w:line="276" w:lineRule="auto"/>
              <w:jc w:val="right"/>
              <w:rPr>
                <w:rFonts w:ascii="Times New Roman" w:hAnsi="Times New Roman"/>
                <w:sz w:val="24"/>
                <w:szCs w:val="24"/>
              </w:rPr>
            </w:pPr>
            <w:r>
              <w:rPr>
                <w:rFonts w:ascii="Times New Roman" w:hAnsi="Times New Roman"/>
                <w:sz w:val="24"/>
                <w:szCs w:val="24"/>
              </w:rPr>
              <w:t>11</w:t>
            </w:r>
            <w:r w:rsidR="00D02350">
              <w:rPr>
                <w:rFonts w:ascii="Times New Roman" w:hAnsi="Times New Roman"/>
                <w:sz w:val="24"/>
                <w:szCs w:val="24"/>
              </w:rPr>
              <w:t>7</w:t>
            </w:r>
          </w:p>
        </w:tc>
      </w:tr>
      <w:tr w:rsidR="00B12281" w:rsidRPr="00C00896" w:rsidTr="00E93238">
        <w:tc>
          <w:tcPr>
            <w:tcW w:w="9215" w:type="dxa"/>
          </w:tcPr>
          <w:p w:rsidR="00B12281" w:rsidRPr="00B12281" w:rsidRDefault="00E9049F" w:rsidP="009471E9">
            <w:pPr>
              <w:pStyle w:val="a3"/>
              <w:spacing w:line="276" w:lineRule="auto"/>
              <w:ind w:left="460"/>
              <w:rPr>
                <w:rFonts w:ascii="Times New Roman" w:hAnsi="Times New Roman"/>
                <w:sz w:val="24"/>
                <w:szCs w:val="24"/>
              </w:rPr>
            </w:pPr>
            <w:r>
              <w:rPr>
                <w:rFonts w:ascii="Times New Roman" w:hAnsi="Times New Roman"/>
                <w:sz w:val="24"/>
                <w:szCs w:val="24"/>
              </w:rPr>
              <w:t>2</w:t>
            </w:r>
            <w:r w:rsidR="00B12281" w:rsidRPr="00B12281">
              <w:rPr>
                <w:rFonts w:ascii="Times New Roman" w:hAnsi="Times New Roman"/>
                <w:sz w:val="24"/>
                <w:szCs w:val="24"/>
              </w:rPr>
              <w:t>.5 </w:t>
            </w:r>
            <w:r w:rsidR="005C7F23" w:rsidRPr="00B12281">
              <w:rPr>
                <w:rFonts w:ascii="Times New Roman" w:hAnsi="Times New Roman"/>
                <w:sz w:val="24"/>
                <w:szCs w:val="24"/>
              </w:rPr>
              <w:t xml:space="preserve">Программа сотрудничества с </w:t>
            </w:r>
            <w:r w:rsidR="009471E9">
              <w:rPr>
                <w:rFonts w:ascii="Times New Roman" w:hAnsi="Times New Roman"/>
                <w:sz w:val="24"/>
                <w:szCs w:val="24"/>
              </w:rPr>
              <w:t>семьей обучающегося</w:t>
            </w:r>
            <w:r w:rsidR="005C7F23" w:rsidRPr="00B12281">
              <w:rPr>
                <w:rFonts w:ascii="Times New Roman" w:hAnsi="Times New Roman"/>
                <w:sz w:val="24"/>
                <w:szCs w:val="24"/>
              </w:rPr>
              <w:t xml:space="preserve"> </w:t>
            </w:r>
          </w:p>
        </w:tc>
        <w:tc>
          <w:tcPr>
            <w:tcW w:w="708" w:type="dxa"/>
          </w:tcPr>
          <w:p w:rsidR="00B12281" w:rsidRPr="00B12281" w:rsidRDefault="002E15AC" w:rsidP="009471E9">
            <w:pPr>
              <w:pStyle w:val="a3"/>
              <w:spacing w:line="276" w:lineRule="auto"/>
              <w:jc w:val="right"/>
              <w:rPr>
                <w:rFonts w:ascii="Times New Roman" w:hAnsi="Times New Roman"/>
                <w:sz w:val="24"/>
                <w:szCs w:val="24"/>
              </w:rPr>
            </w:pPr>
            <w:r>
              <w:rPr>
                <w:rFonts w:ascii="Times New Roman" w:hAnsi="Times New Roman"/>
                <w:sz w:val="24"/>
                <w:szCs w:val="24"/>
              </w:rPr>
              <w:t>1</w:t>
            </w:r>
            <w:r w:rsidR="009471E9">
              <w:rPr>
                <w:rFonts w:ascii="Times New Roman" w:hAnsi="Times New Roman"/>
                <w:sz w:val="24"/>
                <w:szCs w:val="24"/>
              </w:rPr>
              <w:t>25</w:t>
            </w:r>
          </w:p>
        </w:tc>
      </w:tr>
      <w:tr w:rsidR="00B12281" w:rsidRPr="00C00896" w:rsidTr="00E93238">
        <w:tc>
          <w:tcPr>
            <w:tcW w:w="9215" w:type="dxa"/>
          </w:tcPr>
          <w:p w:rsidR="00B12281" w:rsidRPr="00B12281" w:rsidRDefault="00E9049F" w:rsidP="00E93238">
            <w:pPr>
              <w:pStyle w:val="a3"/>
              <w:spacing w:line="276" w:lineRule="auto"/>
              <w:ind w:left="460"/>
              <w:rPr>
                <w:rFonts w:ascii="Times New Roman" w:hAnsi="Times New Roman"/>
                <w:sz w:val="24"/>
                <w:szCs w:val="24"/>
              </w:rPr>
            </w:pPr>
            <w:r>
              <w:rPr>
                <w:rFonts w:ascii="Times New Roman" w:hAnsi="Times New Roman"/>
                <w:sz w:val="24"/>
                <w:szCs w:val="24"/>
              </w:rPr>
              <w:t>2</w:t>
            </w:r>
            <w:r w:rsidR="00B12281" w:rsidRPr="00B12281">
              <w:rPr>
                <w:rFonts w:ascii="Times New Roman" w:hAnsi="Times New Roman"/>
                <w:sz w:val="24"/>
                <w:szCs w:val="24"/>
              </w:rPr>
              <w:t>.6 </w:t>
            </w:r>
            <w:r w:rsidR="005C7F23" w:rsidRPr="00B12281">
              <w:rPr>
                <w:rFonts w:ascii="Times New Roman" w:hAnsi="Times New Roman"/>
                <w:sz w:val="24"/>
                <w:szCs w:val="24"/>
              </w:rPr>
              <w:t>Программа внеурочной деятельности</w:t>
            </w:r>
          </w:p>
          <w:p w:rsidR="00B12281" w:rsidRPr="00B12281" w:rsidRDefault="00B12281" w:rsidP="00E93238">
            <w:pPr>
              <w:pStyle w:val="a3"/>
              <w:spacing w:line="276" w:lineRule="auto"/>
              <w:ind w:left="460"/>
              <w:rPr>
                <w:rFonts w:ascii="Times New Roman" w:hAnsi="Times New Roman"/>
                <w:sz w:val="24"/>
                <w:szCs w:val="24"/>
              </w:rPr>
            </w:pPr>
          </w:p>
        </w:tc>
        <w:tc>
          <w:tcPr>
            <w:tcW w:w="708" w:type="dxa"/>
          </w:tcPr>
          <w:p w:rsidR="00B12281" w:rsidRPr="00B12281" w:rsidRDefault="000A329D" w:rsidP="009471E9">
            <w:pPr>
              <w:pStyle w:val="a3"/>
              <w:spacing w:line="276" w:lineRule="auto"/>
              <w:jc w:val="right"/>
              <w:rPr>
                <w:rFonts w:ascii="Times New Roman" w:hAnsi="Times New Roman"/>
                <w:sz w:val="24"/>
                <w:szCs w:val="24"/>
              </w:rPr>
            </w:pPr>
            <w:r>
              <w:rPr>
                <w:rFonts w:ascii="Times New Roman" w:hAnsi="Times New Roman"/>
                <w:sz w:val="24"/>
                <w:szCs w:val="24"/>
              </w:rPr>
              <w:t>1</w:t>
            </w:r>
            <w:r w:rsidR="009471E9">
              <w:rPr>
                <w:rFonts w:ascii="Times New Roman" w:hAnsi="Times New Roman"/>
                <w:sz w:val="24"/>
                <w:szCs w:val="24"/>
              </w:rPr>
              <w:t>3</w:t>
            </w:r>
            <w:r>
              <w:rPr>
                <w:rFonts w:ascii="Times New Roman" w:hAnsi="Times New Roman"/>
                <w:sz w:val="24"/>
                <w:szCs w:val="24"/>
              </w:rPr>
              <w:t>1</w:t>
            </w:r>
          </w:p>
        </w:tc>
      </w:tr>
      <w:tr w:rsidR="00B12281" w:rsidRPr="003E7C8D" w:rsidTr="00E93238">
        <w:tc>
          <w:tcPr>
            <w:tcW w:w="9215" w:type="dxa"/>
          </w:tcPr>
          <w:p w:rsidR="00B12281" w:rsidRPr="00B12281" w:rsidRDefault="00E9049F" w:rsidP="00E93238">
            <w:pPr>
              <w:pStyle w:val="a3"/>
              <w:spacing w:line="276" w:lineRule="auto"/>
              <w:ind w:left="34"/>
              <w:rPr>
                <w:rFonts w:ascii="Times New Roman" w:hAnsi="Times New Roman"/>
                <w:b/>
                <w:sz w:val="24"/>
                <w:szCs w:val="24"/>
              </w:rPr>
            </w:pPr>
            <w:r>
              <w:rPr>
                <w:rFonts w:ascii="Times New Roman" w:hAnsi="Times New Roman"/>
                <w:b/>
                <w:sz w:val="24"/>
                <w:szCs w:val="24"/>
              </w:rPr>
              <w:t>3</w:t>
            </w:r>
            <w:r w:rsidR="00B12281" w:rsidRPr="00B12281">
              <w:rPr>
                <w:rFonts w:ascii="Times New Roman" w:hAnsi="Times New Roman"/>
                <w:b/>
                <w:sz w:val="24"/>
                <w:szCs w:val="24"/>
              </w:rPr>
              <w:t>. Организационный раздел</w:t>
            </w:r>
          </w:p>
        </w:tc>
        <w:tc>
          <w:tcPr>
            <w:tcW w:w="708" w:type="dxa"/>
          </w:tcPr>
          <w:p w:rsidR="00B12281" w:rsidRPr="00184B32" w:rsidRDefault="00184B32" w:rsidP="009471E9">
            <w:pPr>
              <w:pStyle w:val="a3"/>
              <w:spacing w:line="276" w:lineRule="auto"/>
              <w:jc w:val="right"/>
              <w:rPr>
                <w:rFonts w:ascii="Times New Roman" w:hAnsi="Times New Roman"/>
                <w:sz w:val="24"/>
                <w:szCs w:val="24"/>
              </w:rPr>
            </w:pPr>
            <w:r w:rsidRPr="00184B32">
              <w:rPr>
                <w:rFonts w:ascii="Times New Roman" w:hAnsi="Times New Roman"/>
                <w:sz w:val="24"/>
                <w:szCs w:val="24"/>
              </w:rPr>
              <w:t>1</w:t>
            </w:r>
            <w:r w:rsidR="009471E9">
              <w:rPr>
                <w:rFonts w:ascii="Times New Roman" w:hAnsi="Times New Roman"/>
                <w:sz w:val="24"/>
                <w:szCs w:val="24"/>
              </w:rPr>
              <w:t>33</w:t>
            </w:r>
          </w:p>
        </w:tc>
      </w:tr>
      <w:tr w:rsidR="00B12281" w:rsidRPr="00C00896" w:rsidTr="00E93238">
        <w:tc>
          <w:tcPr>
            <w:tcW w:w="9215" w:type="dxa"/>
          </w:tcPr>
          <w:p w:rsidR="00B12281" w:rsidRPr="00B12281" w:rsidRDefault="00E9049F" w:rsidP="00E93238">
            <w:pPr>
              <w:pStyle w:val="a3"/>
              <w:spacing w:line="276" w:lineRule="auto"/>
              <w:ind w:left="460"/>
              <w:rPr>
                <w:rFonts w:ascii="Times New Roman" w:hAnsi="Times New Roman"/>
                <w:sz w:val="24"/>
                <w:szCs w:val="24"/>
                <w:shd w:val="clear" w:color="auto" w:fill="FFFF00"/>
              </w:rPr>
            </w:pPr>
            <w:r>
              <w:rPr>
                <w:rFonts w:ascii="Times New Roman" w:hAnsi="Times New Roman"/>
                <w:sz w:val="24"/>
                <w:szCs w:val="24"/>
              </w:rPr>
              <w:t>3.</w:t>
            </w:r>
            <w:r w:rsidR="00B12281" w:rsidRPr="00B12281">
              <w:rPr>
                <w:rFonts w:ascii="Times New Roman" w:hAnsi="Times New Roman"/>
                <w:sz w:val="24"/>
                <w:szCs w:val="24"/>
              </w:rPr>
              <w:t>1. Учебный план</w:t>
            </w:r>
          </w:p>
        </w:tc>
        <w:tc>
          <w:tcPr>
            <w:tcW w:w="708" w:type="dxa"/>
          </w:tcPr>
          <w:p w:rsidR="00B12281" w:rsidRPr="00B12281" w:rsidRDefault="00184B32" w:rsidP="009471E9">
            <w:pPr>
              <w:pStyle w:val="a3"/>
              <w:spacing w:line="276" w:lineRule="auto"/>
              <w:jc w:val="right"/>
              <w:rPr>
                <w:rFonts w:ascii="Times New Roman" w:hAnsi="Times New Roman"/>
                <w:sz w:val="24"/>
                <w:szCs w:val="24"/>
              </w:rPr>
            </w:pPr>
            <w:r>
              <w:rPr>
                <w:rFonts w:ascii="Times New Roman" w:hAnsi="Times New Roman"/>
                <w:sz w:val="24"/>
                <w:szCs w:val="24"/>
              </w:rPr>
              <w:t>1</w:t>
            </w:r>
            <w:r w:rsidR="009471E9">
              <w:rPr>
                <w:rFonts w:ascii="Times New Roman" w:hAnsi="Times New Roman"/>
                <w:sz w:val="24"/>
                <w:szCs w:val="24"/>
              </w:rPr>
              <w:t>33</w:t>
            </w:r>
          </w:p>
        </w:tc>
      </w:tr>
      <w:tr w:rsidR="00B12281" w:rsidRPr="00C00896" w:rsidTr="00E93238">
        <w:tc>
          <w:tcPr>
            <w:tcW w:w="9215" w:type="dxa"/>
          </w:tcPr>
          <w:p w:rsidR="00B12281" w:rsidRPr="00B12281" w:rsidRDefault="00E9049F" w:rsidP="00E93238">
            <w:pPr>
              <w:pStyle w:val="a3"/>
              <w:spacing w:line="276" w:lineRule="auto"/>
              <w:ind w:left="460"/>
              <w:rPr>
                <w:rFonts w:ascii="Times New Roman" w:hAnsi="Times New Roman"/>
                <w:sz w:val="24"/>
                <w:szCs w:val="24"/>
                <w:shd w:val="clear" w:color="auto" w:fill="FFFF00"/>
              </w:rPr>
            </w:pPr>
            <w:r>
              <w:rPr>
                <w:rFonts w:ascii="Times New Roman" w:hAnsi="Times New Roman"/>
                <w:sz w:val="24"/>
                <w:szCs w:val="24"/>
              </w:rPr>
              <w:t>3</w:t>
            </w:r>
            <w:r w:rsidR="00B12281" w:rsidRPr="00B12281">
              <w:rPr>
                <w:rFonts w:ascii="Times New Roman" w:hAnsi="Times New Roman"/>
                <w:sz w:val="24"/>
                <w:szCs w:val="24"/>
              </w:rPr>
              <w:t xml:space="preserve">.2. Система </w:t>
            </w:r>
            <w:r w:rsidR="005C7F23">
              <w:rPr>
                <w:rFonts w:ascii="Times New Roman" w:hAnsi="Times New Roman"/>
                <w:sz w:val="24"/>
                <w:szCs w:val="24"/>
              </w:rPr>
              <w:t xml:space="preserve">специальных </w:t>
            </w:r>
            <w:r w:rsidR="00B12281" w:rsidRPr="00B12281">
              <w:rPr>
                <w:rFonts w:ascii="Times New Roman" w:hAnsi="Times New Roman"/>
                <w:sz w:val="24"/>
                <w:szCs w:val="24"/>
              </w:rPr>
              <w:t>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tc>
        <w:tc>
          <w:tcPr>
            <w:tcW w:w="708" w:type="dxa"/>
          </w:tcPr>
          <w:p w:rsidR="00B12281" w:rsidRPr="00B12281" w:rsidRDefault="00F25A94" w:rsidP="009471E9">
            <w:pPr>
              <w:pStyle w:val="a3"/>
              <w:spacing w:line="276" w:lineRule="auto"/>
              <w:jc w:val="right"/>
              <w:rPr>
                <w:rFonts w:ascii="Times New Roman" w:hAnsi="Times New Roman"/>
                <w:sz w:val="24"/>
                <w:szCs w:val="24"/>
              </w:rPr>
            </w:pPr>
            <w:r>
              <w:rPr>
                <w:rFonts w:ascii="Times New Roman" w:hAnsi="Times New Roman"/>
                <w:sz w:val="24"/>
                <w:szCs w:val="24"/>
              </w:rPr>
              <w:t>1</w:t>
            </w:r>
            <w:r w:rsidR="009471E9">
              <w:rPr>
                <w:rFonts w:ascii="Times New Roman" w:hAnsi="Times New Roman"/>
                <w:sz w:val="24"/>
                <w:szCs w:val="24"/>
              </w:rPr>
              <w:t>40</w:t>
            </w:r>
          </w:p>
        </w:tc>
      </w:tr>
    </w:tbl>
    <w:p w:rsidR="00C03036" w:rsidRDefault="00C03036" w:rsidP="00C03036">
      <w:pPr>
        <w:pStyle w:val="a3"/>
        <w:jc w:val="center"/>
        <w:rPr>
          <w:rFonts w:ascii="Times New Roman" w:hAnsi="Times New Roman"/>
          <w:b/>
          <w:sz w:val="24"/>
          <w:szCs w:val="24"/>
        </w:rPr>
      </w:pPr>
    </w:p>
    <w:p w:rsidR="00B12281" w:rsidRDefault="00B12281" w:rsidP="00C03036">
      <w:pPr>
        <w:pStyle w:val="a3"/>
        <w:jc w:val="center"/>
        <w:rPr>
          <w:rFonts w:ascii="Times New Roman" w:hAnsi="Times New Roman"/>
          <w:b/>
          <w:sz w:val="24"/>
          <w:szCs w:val="24"/>
        </w:rPr>
      </w:pPr>
    </w:p>
    <w:p w:rsidR="00B12281" w:rsidRDefault="00B12281" w:rsidP="00C03036">
      <w:pPr>
        <w:pStyle w:val="a3"/>
        <w:jc w:val="center"/>
        <w:rPr>
          <w:rFonts w:ascii="Times New Roman" w:hAnsi="Times New Roman"/>
          <w:b/>
          <w:sz w:val="24"/>
          <w:szCs w:val="24"/>
        </w:rPr>
      </w:pPr>
    </w:p>
    <w:p w:rsidR="00B12281" w:rsidRDefault="00B12281" w:rsidP="00C03036">
      <w:pPr>
        <w:pStyle w:val="a3"/>
        <w:jc w:val="center"/>
        <w:rPr>
          <w:rFonts w:ascii="Times New Roman" w:hAnsi="Times New Roman"/>
          <w:b/>
          <w:sz w:val="24"/>
          <w:szCs w:val="24"/>
        </w:rPr>
      </w:pPr>
    </w:p>
    <w:p w:rsidR="00B12281" w:rsidRDefault="00B12281" w:rsidP="00C03036">
      <w:pPr>
        <w:pStyle w:val="a3"/>
        <w:jc w:val="center"/>
        <w:rPr>
          <w:rFonts w:ascii="Times New Roman" w:hAnsi="Times New Roman"/>
          <w:b/>
          <w:sz w:val="24"/>
          <w:szCs w:val="24"/>
        </w:rPr>
      </w:pPr>
    </w:p>
    <w:p w:rsidR="00B12281" w:rsidRDefault="00B12281" w:rsidP="00C03036">
      <w:pPr>
        <w:pStyle w:val="a3"/>
        <w:jc w:val="center"/>
        <w:rPr>
          <w:rFonts w:ascii="Times New Roman" w:hAnsi="Times New Roman"/>
          <w:b/>
          <w:sz w:val="24"/>
          <w:szCs w:val="24"/>
        </w:rPr>
      </w:pPr>
    </w:p>
    <w:p w:rsidR="00C03036" w:rsidRDefault="00C03036" w:rsidP="00C03036">
      <w:pPr>
        <w:pStyle w:val="a3"/>
        <w:jc w:val="center"/>
        <w:rPr>
          <w:rFonts w:ascii="Times New Roman" w:hAnsi="Times New Roman"/>
          <w:b/>
          <w:sz w:val="24"/>
          <w:szCs w:val="24"/>
        </w:rPr>
      </w:pPr>
    </w:p>
    <w:p w:rsidR="00C03036" w:rsidRDefault="00C03036" w:rsidP="00C03036">
      <w:pPr>
        <w:pStyle w:val="a3"/>
        <w:jc w:val="center"/>
        <w:rPr>
          <w:rFonts w:ascii="Times New Roman" w:hAnsi="Times New Roman"/>
          <w:b/>
          <w:sz w:val="24"/>
          <w:szCs w:val="24"/>
        </w:rPr>
      </w:pPr>
    </w:p>
    <w:p w:rsidR="00C03036" w:rsidRDefault="00C03036" w:rsidP="00C03036">
      <w:pPr>
        <w:pStyle w:val="a3"/>
        <w:jc w:val="center"/>
        <w:rPr>
          <w:rFonts w:ascii="Times New Roman" w:hAnsi="Times New Roman"/>
          <w:b/>
          <w:sz w:val="24"/>
          <w:szCs w:val="24"/>
        </w:rPr>
      </w:pPr>
    </w:p>
    <w:p w:rsidR="00C03036" w:rsidRDefault="00C03036" w:rsidP="00C03036">
      <w:pPr>
        <w:pStyle w:val="a3"/>
        <w:jc w:val="center"/>
        <w:rPr>
          <w:rFonts w:ascii="Times New Roman" w:hAnsi="Times New Roman"/>
          <w:b/>
          <w:sz w:val="24"/>
          <w:szCs w:val="24"/>
        </w:rPr>
      </w:pPr>
    </w:p>
    <w:p w:rsidR="00C03036" w:rsidRDefault="00C03036" w:rsidP="00C03036">
      <w:pPr>
        <w:pStyle w:val="a3"/>
        <w:jc w:val="center"/>
        <w:rPr>
          <w:rFonts w:ascii="Times New Roman" w:hAnsi="Times New Roman"/>
          <w:b/>
          <w:sz w:val="24"/>
          <w:szCs w:val="24"/>
        </w:rPr>
      </w:pPr>
    </w:p>
    <w:p w:rsidR="00C03036" w:rsidRDefault="00C03036" w:rsidP="00C03036">
      <w:pPr>
        <w:pStyle w:val="a3"/>
        <w:jc w:val="center"/>
        <w:rPr>
          <w:rFonts w:ascii="Times New Roman" w:hAnsi="Times New Roman"/>
          <w:b/>
          <w:sz w:val="24"/>
          <w:szCs w:val="24"/>
        </w:rPr>
      </w:pPr>
    </w:p>
    <w:p w:rsidR="00C03036" w:rsidRDefault="00C03036" w:rsidP="00C03036">
      <w:pPr>
        <w:pStyle w:val="a3"/>
        <w:jc w:val="center"/>
        <w:rPr>
          <w:rFonts w:ascii="Times New Roman" w:hAnsi="Times New Roman"/>
          <w:b/>
          <w:sz w:val="24"/>
          <w:szCs w:val="24"/>
        </w:rPr>
      </w:pPr>
    </w:p>
    <w:p w:rsidR="00C03036" w:rsidRDefault="00C03036" w:rsidP="00C03036">
      <w:pPr>
        <w:pStyle w:val="a3"/>
        <w:jc w:val="center"/>
        <w:rPr>
          <w:rFonts w:ascii="Times New Roman" w:hAnsi="Times New Roman"/>
          <w:b/>
          <w:sz w:val="24"/>
          <w:szCs w:val="24"/>
        </w:rPr>
      </w:pPr>
    </w:p>
    <w:p w:rsidR="0092142E" w:rsidRDefault="0092142E" w:rsidP="00C03036">
      <w:pPr>
        <w:pStyle w:val="a3"/>
        <w:jc w:val="center"/>
        <w:rPr>
          <w:rFonts w:ascii="Times New Roman" w:hAnsi="Times New Roman"/>
          <w:b/>
          <w:sz w:val="24"/>
          <w:szCs w:val="24"/>
        </w:rPr>
      </w:pPr>
    </w:p>
    <w:p w:rsidR="0092142E" w:rsidRDefault="0092142E" w:rsidP="00C03036">
      <w:pPr>
        <w:pStyle w:val="a3"/>
        <w:jc w:val="center"/>
        <w:rPr>
          <w:rFonts w:ascii="Times New Roman" w:hAnsi="Times New Roman"/>
          <w:b/>
          <w:sz w:val="24"/>
          <w:szCs w:val="24"/>
        </w:rPr>
      </w:pPr>
    </w:p>
    <w:p w:rsidR="0092142E" w:rsidRDefault="0092142E" w:rsidP="00C03036">
      <w:pPr>
        <w:pStyle w:val="a3"/>
        <w:jc w:val="center"/>
        <w:rPr>
          <w:rFonts w:ascii="Times New Roman" w:hAnsi="Times New Roman"/>
          <w:b/>
          <w:sz w:val="24"/>
          <w:szCs w:val="24"/>
        </w:rPr>
      </w:pPr>
    </w:p>
    <w:p w:rsidR="00E9049F" w:rsidRDefault="00E9049F" w:rsidP="00C03036">
      <w:pPr>
        <w:pStyle w:val="a3"/>
        <w:jc w:val="center"/>
        <w:rPr>
          <w:rFonts w:ascii="Times New Roman" w:hAnsi="Times New Roman"/>
          <w:b/>
          <w:sz w:val="24"/>
          <w:szCs w:val="24"/>
        </w:rPr>
      </w:pPr>
    </w:p>
    <w:p w:rsidR="00C03036" w:rsidRDefault="00C03036" w:rsidP="00C03036">
      <w:pPr>
        <w:pStyle w:val="a3"/>
        <w:jc w:val="center"/>
        <w:rPr>
          <w:rFonts w:ascii="Times New Roman" w:hAnsi="Times New Roman"/>
          <w:b/>
          <w:sz w:val="24"/>
          <w:szCs w:val="24"/>
        </w:rPr>
      </w:pPr>
    </w:p>
    <w:p w:rsidR="00C03036" w:rsidRDefault="00C03036" w:rsidP="00C03036">
      <w:pPr>
        <w:pStyle w:val="a3"/>
        <w:jc w:val="center"/>
        <w:rPr>
          <w:rFonts w:ascii="Times New Roman" w:hAnsi="Times New Roman"/>
          <w:b/>
          <w:sz w:val="24"/>
          <w:szCs w:val="24"/>
        </w:rPr>
      </w:pPr>
    </w:p>
    <w:p w:rsidR="000D3667" w:rsidRDefault="00E9049F" w:rsidP="00E9049F">
      <w:pPr>
        <w:tabs>
          <w:tab w:val="left" w:pos="0"/>
        </w:tabs>
        <w:spacing w:after="0" w:line="240" w:lineRule="auto"/>
        <w:ind w:firstLine="573"/>
        <w:jc w:val="center"/>
        <w:rPr>
          <w:rFonts w:ascii="Times New Roman" w:hAnsi="Times New Roman"/>
          <w:b/>
          <w:sz w:val="24"/>
          <w:szCs w:val="24"/>
        </w:rPr>
      </w:pPr>
      <w:r>
        <w:rPr>
          <w:rFonts w:ascii="Times New Roman" w:hAnsi="Times New Roman"/>
          <w:b/>
          <w:sz w:val="24"/>
          <w:szCs w:val="24"/>
        </w:rPr>
        <w:t>1</w:t>
      </w:r>
      <w:r w:rsidR="000D3667" w:rsidRPr="00C03036">
        <w:rPr>
          <w:rFonts w:ascii="Times New Roman" w:hAnsi="Times New Roman"/>
          <w:b/>
          <w:sz w:val="24"/>
          <w:szCs w:val="24"/>
        </w:rPr>
        <w:t>. Целевой раздел.</w:t>
      </w:r>
    </w:p>
    <w:p w:rsidR="00B12281" w:rsidRPr="00C03036" w:rsidRDefault="00B12281" w:rsidP="00C03036">
      <w:pPr>
        <w:pStyle w:val="a3"/>
        <w:jc w:val="center"/>
        <w:rPr>
          <w:rFonts w:ascii="Times New Roman" w:hAnsi="Times New Roman"/>
          <w:b/>
          <w:sz w:val="24"/>
          <w:szCs w:val="24"/>
        </w:rPr>
      </w:pPr>
    </w:p>
    <w:p w:rsidR="000D3667" w:rsidRDefault="00E9049F" w:rsidP="00C03036">
      <w:pPr>
        <w:pStyle w:val="a3"/>
        <w:jc w:val="center"/>
        <w:rPr>
          <w:rFonts w:ascii="Times New Roman" w:hAnsi="Times New Roman"/>
          <w:b/>
          <w:sz w:val="24"/>
          <w:szCs w:val="24"/>
        </w:rPr>
      </w:pPr>
      <w:r>
        <w:rPr>
          <w:rFonts w:ascii="Times New Roman" w:hAnsi="Times New Roman"/>
          <w:b/>
          <w:sz w:val="24"/>
          <w:szCs w:val="24"/>
        </w:rPr>
        <w:t>1</w:t>
      </w:r>
      <w:r w:rsidR="000D3667" w:rsidRPr="00C03036">
        <w:rPr>
          <w:rFonts w:ascii="Times New Roman" w:hAnsi="Times New Roman"/>
          <w:b/>
          <w:sz w:val="24"/>
          <w:szCs w:val="24"/>
        </w:rPr>
        <w:t>.1. Пояснительная записка</w:t>
      </w:r>
    </w:p>
    <w:p w:rsidR="00B12281" w:rsidRPr="00C03036" w:rsidRDefault="00B12281" w:rsidP="00C03036">
      <w:pPr>
        <w:pStyle w:val="a3"/>
        <w:jc w:val="center"/>
        <w:rPr>
          <w:rFonts w:ascii="Times New Roman" w:hAnsi="Times New Roman"/>
          <w:b/>
          <w:sz w:val="24"/>
          <w:szCs w:val="24"/>
        </w:rPr>
      </w:pPr>
    </w:p>
    <w:p w:rsidR="000D3667" w:rsidRPr="00C03036" w:rsidRDefault="000D3667" w:rsidP="00E9049F">
      <w:pPr>
        <w:pStyle w:val="a3"/>
        <w:jc w:val="center"/>
        <w:rPr>
          <w:rFonts w:ascii="Times New Roman" w:hAnsi="Times New Roman"/>
          <w:b/>
          <w:spacing w:val="2"/>
          <w:sz w:val="24"/>
          <w:szCs w:val="24"/>
        </w:rPr>
      </w:pPr>
      <w:r w:rsidRPr="00C03036">
        <w:rPr>
          <w:rFonts w:ascii="Times New Roman" w:hAnsi="Times New Roman"/>
          <w:b/>
          <w:spacing w:val="2"/>
          <w:sz w:val="24"/>
          <w:szCs w:val="24"/>
        </w:rPr>
        <w:t>Цель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0D3667" w:rsidRPr="00C03036" w:rsidRDefault="000D3667" w:rsidP="00C03036">
      <w:pPr>
        <w:pStyle w:val="a3"/>
        <w:ind w:firstLine="708"/>
        <w:jc w:val="both"/>
        <w:rPr>
          <w:rFonts w:ascii="Times New Roman" w:hAnsi="Times New Roman"/>
          <w:b/>
          <w:i/>
          <w:spacing w:val="2"/>
          <w:sz w:val="24"/>
          <w:szCs w:val="24"/>
          <w:lang w:eastAsia="ru-RU"/>
        </w:rPr>
      </w:pPr>
      <w:r w:rsidRPr="00C03036">
        <w:rPr>
          <w:rFonts w:ascii="Times New Roman" w:hAnsi="Times New Roman"/>
          <w:spacing w:val="2"/>
          <w:sz w:val="24"/>
          <w:szCs w:val="24"/>
        </w:rPr>
        <w:t xml:space="preserve">Обучающийся с умственной отсталостью </w:t>
      </w:r>
      <w:r w:rsidRPr="00C03036">
        <w:rPr>
          <w:rFonts w:ascii="Times New Roman" w:hAnsi="Times New Roman"/>
          <w:sz w:val="24"/>
          <w:szCs w:val="24"/>
        </w:rPr>
        <w:t>в умеренной, тяжелой или глубокой степени, с тяжелыми и множественными нарушениями развития (ТМНР)</w:t>
      </w:r>
      <w:r w:rsidRPr="00C03036">
        <w:rPr>
          <w:rFonts w:ascii="Times New Roman" w:hAnsi="Times New Roman"/>
          <w:spacing w:val="2"/>
          <w:sz w:val="24"/>
          <w:szCs w:val="24"/>
        </w:rPr>
        <w:t>,</w:t>
      </w:r>
      <w:r w:rsidRPr="00C03036">
        <w:rPr>
          <w:rFonts w:ascii="Times New Roman" w:hAnsi="Times New Roman"/>
          <w:sz w:val="24"/>
          <w:szCs w:val="24"/>
        </w:rPr>
        <w:t xml:space="preserve">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 </w:t>
      </w:r>
    </w:p>
    <w:p w:rsidR="000D3667" w:rsidRPr="00C03036" w:rsidRDefault="000D3667" w:rsidP="00C03036">
      <w:pPr>
        <w:pStyle w:val="a3"/>
        <w:ind w:firstLine="708"/>
        <w:jc w:val="both"/>
        <w:rPr>
          <w:rFonts w:ascii="Times New Roman" w:hAnsi="Times New Roman"/>
          <w:sz w:val="24"/>
          <w:szCs w:val="24"/>
        </w:rPr>
      </w:pPr>
      <w:r w:rsidRPr="00A64848">
        <w:rPr>
          <w:rFonts w:ascii="Times New Roman" w:hAnsi="Times New Roman"/>
          <w:b/>
          <w:sz w:val="24"/>
          <w:szCs w:val="24"/>
        </w:rPr>
        <w:t>Целью</w:t>
      </w:r>
      <w:r w:rsidRPr="00C03036">
        <w:rPr>
          <w:rFonts w:ascii="Times New Roman" w:hAnsi="Times New Roman"/>
          <w:sz w:val="24"/>
          <w:szCs w:val="24"/>
        </w:rPr>
        <w:t xml:space="preserve">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данному</w:t>
      </w:r>
      <w:r w:rsidR="00A64848">
        <w:rPr>
          <w:rFonts w:ascii="Times New Roman" w:hAnsi="Times New Roman"/>
          <w:sz w:val="24"/>
          <w:szCs w:val="24"/>
        </w:rPr>
        <w:t xml:space="preserve"> варианту АООП является развитие</w:t>
      </w:r>
      <w:r w:rsidRPr="00C03036">
        <w:rPr>
          <w:rFonts w:ascii="Times New Roman" w:hAnsi="Times New Roman"/>
          <w:sz w:val="24"/>
          <w:szCs w:val="24"/>
        </w:rPr>
        <w:t xml:space="preserve">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 </w:t>
      </w:r>
    </w:p>
    <w:p w:rsidR="00E9049F" w:rsidRPr="00E9049F" w:rsidRDefault="00E9049F" w:rsidP="00E9049F">
      <w:pPr>
        <w:pStyle w:val="a3"/>
        <w:jc w:val="both"/>
        <w:rPr>
          <w:rFonts w:ascii="Times New Roman" w:hAnsi="Times New Roman"/>
          <w:spacing w:val="2"/>
          <w:sz w:val="24"/>
          <w:szCs w:val="24"/>
        </w:rPr>
      </w:pPr>
      <w:r>
        <w:rPr>
          <w:rFonts w:ascii="Times New Roman" w:hAnsi="Times New Roman"/>
          <w:spacing w:val="2"/>
          <w:sz w:val="24"/>
          <w:szCs w:val="24"/>
        </w:rPr>
        <w:t xml:space="preserve">           АООП</w:t>
      </w:r>
      <w:r w:rsidRPr="00E9049F">
        <w:rPr>
          <w:rFonts w:ascii="Times New Roman" w:hAnsi="Times New Roman"/>
          <w:spacing w:val="2"/>
          <w:sz w:val="24"/>
          <w:szCs w:val="24"/>
        </w:rPr>
        <w:t xml:space="preserve"> направлен</w:t>
      </w:r>
      <w:r>
        <w:rPr>
          <w:rFonts w:ascii="Times New Roman" w:hAnsi="Times New Roman"/>
          <w:spacing w:val="2"/>
          <w:sz w:val="24"/>
          <w:szCs w:val="24"/>
        </w:rPr>
        <w:t>а</w:t>
      </w:r>
      <w:r w:rsidRPr="00E9049F">
        <w:rPr>
          <w:rFonts w:ascii="Times New Roman" w:hAnsi="Times New Roman"/>
          <w:spacing w:val="2"/>
          <w:sz w:val="24"/>
          <w:szCs w:val="24"/>
        </w:rPr>
        <w:t xml:space="preserve"> на решение следующих </w:t>
      </w:r>
      <w:r w:rsidRPr="00E9049F">
        <w:rPr>
          <w:rFonts w:ascii="Times New Roman" w:hAnsi="Times New Roman"/>
          <w:b/>
          <w:spacing w:val="2"/>
          <w:sz w:val="24"/>
          <w:szCs w:val="24"/>
        </w:rPr>
        <w:t>задач</w:t>
      </w:r>
      <w:r w:rsidRPr="00E9049F">
        <w:rPr>
          <w:rFonts w:ascii="Times New Roman" w:hAnsi="Times New Roman"/>
          <w:spacing w:val="2"/>
          <w:sz w:val="24"/>
          <w:szCs w:val="24"/>
        </w:rPr>
        <w:t xml:space="preserve"> образования обучающихся с умственной отсталостью (интеллектуальными нарушениями):</w:t>
      </w:r>
    </w:p>
    <w:p w:rsidR="00E9049F" w:rsidRPr="00E9049F" w:rsidRDefault="00E9049F" w:rsidP="00E9049F">
      <w:pPr>
        <w:pStyle w:val="a3"/>
        <w:jc w:val="both"/>
        <w:rPr>
          <w:rFonts w:ascii="Times New Roman" w:hAnsi="Times New Roman"/>
          <w:spacing w:val="2"/>
          <w:sz w:val="24"/>
          <w:szCs w:val="24"/>
        </w:rPr>
      </w:pPr>
      <w:r>
        <w:rPr>
          <w:rFonts w:ascii="Times New Roman" w:hAnsi="Times New Roman"/>
          <w:spacing w:val="2"/>
          <w:sz w:val="24"/>
          <w:szCs w:val="24"/>
        </w:rPr>
        <w:t xml:space="preserve">- </w:t>
      </w:r>
      <w:r w:rsidRPr="00E9049F">
        <w:rPr>
          <w:rFonts w:ascii="Times New Roman" w:hAnsi="Times New Roman"/>
          <w:spacing w:val="2"/>
          <w:sz w:val="24"/>
          <w:szCs w:val="24"/>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w:t>
      </w:r>
    </w:p>
    <w:p w:rsidR="00E9049F" w:rsidRPr="00E9049F" w:rsidRDefault="00E9049F" w:rsidP="00E9049F">
      <w:pPr>
        <w:pStyle w:val="a3"/>
        <w:jc w:val="both"/>
        <w:rPr>
          <w:rFonts w:ascii="Times New Roman" w:hAnsi="Times New Roman"/>
          <w:spacing w:val="2"/>
          <w:sz w:val="24"/>
          <w:szCs w:val="24"/>
        </w:rPr>
      </w:pPr>
      <w:r>
        <w:rPr>
          <w:rFonts w:ascii="Times New Roman" w:hAnsi="Times New Roman"/>
          <w:spacing w:val="2"/>
          <w:sz w:val="24"/>
          <w:szCs w:val="24"/>
        </w:rPr>
        <w:t xml:space="preserve">- </w:t>
      </w:r>
      <w:r w:rsidRPr="00E9049F">
        <w:rPr>
          <w:rFonts w:ascii="Times New Roman" w:hAnsi="Times New Roman"/>
          <w:spacing w:val="2"/>
          <w:sz w:val="24"/>
          <w:szCs w:val="24"/>
        </w:rPr>
        <w:t>охрана и укрепление физического и психического здоровья детей, в том числе их социального и эмоционального благополучия;</w:t>
      </w:r>
    </w:p>
    <w:p w:rsidR="00E9049F" w:rsidRPr="00E9049F" w:rsidRDefault="00E9049F" w:rsidP="00E9049F">
      <w:pPr>
        <w:pStyle w:val="a3"/>
        <w:jc w:val="both"/>
        <w:rPr>
          <w:rFonts w:ascii="Times New Roman" w:hAnsi="Times New Roman"/>
          <w:spacing w:val="2"/>
          <w:sz w:val="24"/>
          <w:szCs w:val="24"/>
        </w:rPr>
      </w:pPr>
      <w:r>
        <w:rPr>
          <w:rFonts w:ascii="Times New Roman" w:hAnsi="Times New Roman"/>
          <w:spacing w:val="2"/>
          <w:sz w:val="24"/>
          <w:szCs w:val="24"/>
        </w:rPr>
        <w:t xml:space="preserve">- </w:t>
      </w:r>
      <w:r w:rsidRPr="00E9049F">
        <w:rPr>
          <w:rFonts w:ascii="Times New Roman" w:hAnsi="Times New Roman"/>
          <w:spacing w:val="2"/>
          <w:sz w:val="24"/>
          <w:szCs w:val="24"/>
        </w:rPr>
        <w:t>формирование основ гражданской идентичности и мировоззрения обучающихся в соответствии с принятыми в семье и обществе духовно-нравственными и социокультурными ценностями;</w:t>
      </w:r>
    </w:p>
    <w:p w:rsidR="00E9049F" w:rsidRPr="00E9049F" w:rsidRDefault="00E9049F" w:rsidP="00E9049F">
      <w:pPr>
        <w:pStyle w:val="a3"/>
        <w:jc w:val="both"/>
        <w:rPr>
          <w:rFonts w:ascii="Times New Roman" w:hAnsi="Times New Roman"/>
          <w:spacing w:val="2"/>
          <w:sz w:val="24"/>
          <w:szCs w:val="24"/>
        </w:rPr>
      </w:pPr>
      <w:r>
        <w:rPr>
          <w:rFonts w:ascii="Times New Roman" w:hAnsi="Times New Roman"/>
          <w:spacing w:val="2"/>
          <w:sz w:val="24"/>
          <w:szCs w:val="24"/>
        </w:rPr>
        <w:t xml:space="preserve">- </w:t>
      </w:r>
      <w:r w:rsidRPr="00E9049F">
        <w:rPr>
          <w:rFonts w:ascii="Times New Roman" w:hAnsi="Times New Roman"/>
          <w:spacing w:val="2"/>
          <w:sz w:val="24"/>
          <w:szCs w:val="24"/>
        </w:rPr>
        <w:t>формирование основ учебной деятельности (умение принимать, сохранять цели и следовать им в процессе решения учебных задач, планировать свою деятельность, контролировать ее процесс, доводить его до конца, адекватно оценивать результаты, взаимодействовать с педагогами и сверстниками);</w:t>
      </w:r>
    </w:p>
    <w:p w:rsidR="00E9049F" w:rsidRPr="00E9049F" w:rsidRDefault="00E9049F" w:rsidP="00E9049F">
      <w:pPr>
        <w:pStyle w:val="a3"/>
        <w:jc w:val="both"/>
        <w:rPr>
          <w:rFonts w:ascii="Times New Roman" w:hAnsi="Times New Roman"/>
          <w:spacing w:val="2"/>
          <w:sz w:val="24"/>
          <w:szCs w:val="24"/>
        </w:rPr>
      </w:pPr>
      <w:r>
        <w:rPr>
          <w:rFonts w:ascii="Times New Roman" w:hAnsi="Times New Roman"/>
          <w:spacing w:val="2"/>
          <w:sz w:val="24"/>
          <w:szCs w:val="24"/>
        </w:rPr>
        <w:t xml:space="preserve">- </w:t>
      </w:r>
      <w:r w:rsidRPr="00E9049F">
        <w:rPr>
          <w:rFonts w:ascii="Times New Roman" w:hAnsi="Times New Roman"/>
          <w:spacing w:val="2"/>
          <w:sz w:val="24"/>
          <w:szCs w:val="24"/>
        </w:rPr>
        <w:t>создание специальных условий для получения образования в соответствии с возрастными и индивидуальными особенностями и склонностями, развитие способностей и творческого потенциала каждого обучающегося как субъекта отношений в сфере образования;</w:t>
      </w:r>
    </w:p>
    <w:p w:rsidR="00E9049F" w:rsidRPr="00E9049F" w:rsidRDefault="00E9049F" w:rsidP="00E9049F">
      <w:pPr>
        <w:pStyle w:val="a3"/>
        <w:jc w:val="both"/>
        <w:rPr>
          <w:rFonts w:ascii="Times New Roman" w:hAnsi="Times New Roman"/>
          <w:spacing w:val="2"/>
          <w:sz w:val="24"/>
          <w:szCs w:val="24"/>
        </w:rPr>
      </w:pPr>
      <w:bookmarkStart w:id="0" w:name="sub_101127"/>
      <w:r>
        <w:rPr>
          <w:rFonts w:ascii="Times New Roman" w:hAnsi="Times New Roman"/>
          <w:spacing w:val="2"/>
          <w:sz w:val="24"/>
          <w:szCs w:val="24"/>
        </w:rPr>
        <w:t xml:space="preserve">- </w:t>
      </w:r>
      <w:r w:rsidRPr="00E9049F">
        <w:rPr>
          <w:rFonts w:ascii="Times New Roman" w:hAnsi="Times New Roman"/>
          <w:spacing w:val="2"/>
          <w:sz w:val="24"/>
          <w:szCs w:val="24"/>
        </w:rPr>
        <w:t>обеспечение вариативности и разнообразия содержания АООП и организационных форм получения образования обучающимися с умственной отсталостью (интеллектуальными нарушениями) с учетом их образовательных потребностей, способностей и состояния здоровья, типологических и индивидуальных особенностей;</w:t>
      </w:r>
    </w:p>
    <w:bookmarkEnd w:id="0"/>
    <w:p w:rsidR="00E9049F" w:rsidRDefault="00E9049F" w:rsidP="00E9049F">
      <w:pPr>
        <w:pStyle w:val="a3"/>
        <w:jc w:val="both"/>
        <w:rPr>
          <w:rFonts w:ascii="Times New Roman" w:hAnsi="Times New Roman"/>
          <w:spacing w:val="2"/>
          <w:sz w:val="24"/>
          <w:szCs w:val="24"/>
        </w:rPr>
      </w:pPr>
      <w:r>
        <w:rPr>
          <w:rFonts w:ascii="Times New Roman" w:hAnsi="Times New Roman"/>
          <w:spacing w:val="2"/>
          <w:sz w:val="24"/>
          <w:szCs w:val="24"/>
        </w:rPr>
        <w:t xml:space="preserve">- </w:t>
      </w:r>
      <w:r w:rsidRPr="00E9049F">
        <w:rPr>
          <w:rFonts w:ascii="Times New Roman" w:hAnsi="Times New Roman"/>
          <w:spacing w:val="2"/>
          <w:sz w:val="24"/>
          <w:szCs w:val="24"/>
        </w:rPr>
        <w:t>формирование социокультурной и образовательной среды с учетом общих и специфических образовательных потребностей разных групп обучающихся с умственной отсталостью (интеллектуальными нарушениями).</w:t>
      </w:r>
    </w:p>
    <w:p w:rsidR="00E9049F" w:rsidRDefault="00E9049F" w:rsidP="00E9049F">
      <w:pPr>
        <w:pStyle w:val="a3"/>
        <w:jc w:val="both"/>
        <w:rPr>
          <w:rFonts w:ascii="Times New Roman" w:hAnsi="Times New Roman"/>
          <w:spacing w:val="2"/>
          <w:sz w:val="24"/>
          <w:szCs w:val="24"/>
        </w:rPr>
      </w:pPr>
    </w:p>
    <w:p w:rsidR="00E9049F" w:rsidRPr="00E9049F" w:rsidRDefault="00E9049F" w:rsidP="00E9049F">
      <w:pPr>
        <w:pStyle w:val="a3"/>
        <w:jc w:val="center"/>
        <w:rPr>
          <w:rFonts w:ascii="Times New Roman" w:hAnsi="Times New Roman"/>
          <w:b/>
          <w:spacing w:val="2"/>
          <w:sz w:val="24"/>
          <w:szCs w:val="24"/>
        </w:rPr>
      </w:pPr>
      <w:r>
        <w:rPr>
          <w:rFonts w:ascii="Times New Roman" w:hAnsi="Times New Roman"/>
          <w:b/>
          <w:spacing w:val="2"/>
          <w:sz w:val="24"/>
          <w:szCs w:val="24"/>
        </w:rPr>
        <w:t>П</w:t>
      </w:r>
      <w:r w:rsidRPr="00E9049F">
        <w:rPr>
          <w:rFonts w:ascii="Times New Roman" w:hAnsi="Times New Roman"/>
          <w:b/>
          <w:spacing w:val="2"/>
          <w:sz w:val="24"/>
          <w:szCs w:val="24"/>
        </w:rPr>
        <w:t>ринципы и подходы к формированию АООП</w:t>
      </w:r>
    </w:p>
    <w:p w:rsidR="00E9049F" w:rsidRPr="006179A4" w:rsidRDefault="00E9049F" w:rsidP="00E9049F">
      <w:pPr>
        <w:spacing w:after="0" w:line="240" w:lineRule="auto"/>
        <w:ind w:firstLine="540"/>
        <w:jc w:val="both"/>
        <w:rPr>
          <w:rFonts w:ascii="Times New Roman" w:hAnsi="Times New Roman" w:cs="Times New Roman"/>
          <w:sz w:val="24"/>
          <w:szCs w:val="24"/>
        </w:rPr>
      </w:pPr>
      <w:r w:rsidRPr="006179A4">
        <w:rPr>
          <w:rFonts w:ascii="Times New Roman" w:hAnsi="Times New Roman" w:cs="Times New Roman"/>
          <w:sz w:val="24"/>
          <w:szCs w:val="24"/>
        </w:rPr>
        <w:t xml:space="preserve">В основу АООП образования обучающихся </w:t>
      </w:r>
      <w:r w:rsidRPr="00B12281">
        <w:rPr>
          <w:rFonts w:ascii="Times New Roman" w:hAnsi="Times New Roman"/>
          <w:sz w:val="24"/>
          <w:szCs w:val="24"/>
        </w:rPr>
        <w:t>с умеренной, тяжелой и глубокой умственной отсталостью (интеллектуальными нарушениями), тяжелыми и множественными нарушениями развития</w:t>
      </w:r>
      <w:r w:rsidRPr="006179A4">
        <w:rPr>
          <w:rFonts w:ascii="Times New Roman" w:hAnsi="Times New Roman" w:cs="Times New Roman"/>
          <w:sz w:val="24"/>
          <w:szCs w:val="24"/>
        </w:rPr>
        <w:t xml:space="preserve"> положены следующие </w:t>
      </w:r>
      <w:r w:rsidRPr="006179A4">
        <w:rPr>
          <w:rFonts w:ascii="Times New Roman" w:hAnsi="Times New Roman" w:cs="Times New Roman"/>
          <w:b/>
          <w:i/>
          <w:sz w:val="24"/>
          <w:szCs w:val="24"/>
        </w:rPr>
        <w:t>принципы</w:t>
      </w:r>
      <w:r w:rsidRPr="006179A4">
        <w:rPr>
          <w:rFonts w:ascii="Times New Roman" w:hAnsi="Times New Roman" w:cs="Times New Roman"/>
          <w:sz w:val="24"/>
          <w:szCs w:val="24"/>
        </w:rPr>
        <w:t>:</w:t>
      </w:r>
    </w:p>
    <w:p w:rsidR="00E9049F" w:rsidRPr="006179A4" w:rsidRDefault="00E9049F" w:rsidP="00E9049F">
      <w:pPr>
        <w:spacing w:after="0" w:line="240" w:lineRule="auto"/>
        <w:ind w:firstLine="540"/>
        <w:jc w:val="both"/>
        <w:rPr>
          <w:rFonts w:ascii="Times New Roman" w:hAnsi="Times New Roman" w:cs="Times New Roman"/>
          <w:sz w:val="24"/>
          <w:szCs w:val="24"/>
        </w:rPr>
      </w:pPr>
      <w:r w:rsidRPr="006179A4">
        <w:rPr>
          <w:rFonts w:ascii="Times New Roman" w:hAnsi="Times New Roman" w:cs="Times New Roman"/>
          <w:sz w:val="24"/>
          <w:szCs w:val="24"/>
        </w:rPr>
        <w:t>― принципы государственной политики РФ в области образования</w:t>
      </w:r>
      <w:r w:rsidRPr="006179A4">
        <w:rPr>
          <w:rStyle w:val="11"/>
          <w:rFonts w:ascii="Times New Roman" w:hAnsi="Times New Roman" w:cs="Times New Roman"/>
          <w:sz w:val="24"/>
          <w:szCs w:val="24"/>
        </w:rPr>
        <w:footnoteReference w:id="1"/>
      </w:r>
      <w:r w:rsidRPr="006179A4">
        <w:rPr>
          <w:rFonts w:ascii="Times New Roman" w:hAnsi="Times New Roman" w:cs="Times New Roman"/>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E9049F" w:rsidRPr="006179A4" w:rsidRDefault="00E9049F" w:rsidP="00E9049F">
      <w:pPr>
        <w:spacing w:after="0" w:line="240" w:lineRule="auto"/>
        <w:ind w:firstLine="709"/>
        <w:jc w:val="both"/>
        <w:rPr>
          <w:rFonts w:ascii="Times New Roman" w:hAnsi="Times New Roman" w:cs="Times New Roman"/>
          <w:sz w:val="24"/>
          <w:szCs w:val="24"/>
        </w:rPr>
      </w:pPr>
      <w:r w:rsidRPr="006179A4">
        <w:rPr>
          <w:rFonts w:ascii="Times New Roman" w:hAnsi="Times New Roman" w:cs="Times New Roman"/>
          <w:sz w:val="24"/>
          <w:szCs w:val="24"/>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E9049F" w:rsidRPr="006179A4" w:rsidRDefault="00E9049F" w:rsidP="00E9049F">
      <w:pPr>
        <w:spacing w:after="0" w:line="240" w:lineRule="auto"/>
        <w:ind w:firstLine="709"/>
        <w:jc w:val="both"/>
        <w:rPr>
          <w:rFonts w:ascii="Times New Roman" w:hAnsi="Times New Roman" w:cs="Times New Roman"/>
          <w:sz w:val="24"/>
          <w:szCs w:val="24"/>
        </w:rPr>
      </w:pPr>
      <w:r w:rsidRPr="006179A4">
        <w:rPr>
          <w:rFonts w:ascii="Times New Roman" w:hAnsi="Times New Roman" w:cs="Times New Roman"/>
          <w:sz w:val="24"/>
          <w:szCs w:val="24"/>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E9049F" w:rsidRPr="006179A4" w:rsidRDefault="00E9049F" w:rsidP="00E9049F">
      <w:pPr>
        <w:spacing w:after="0" w:line="240" w:lineRule="auto"/>
        <w:ind w:firstLine="709"/>
        <w:jc w:val="both"/>
        <w:rPr>
          <w:rFonts w:ascii="Times New Roman" w:hAnsi="Times New Roman" w:cs="Times New Roman"/>
          <w:sz w:val="24"/>
          <w:szCs w:val="24"/>
        </w:rPr>
      </w:pPr>
      <w:r w:rsidRPr="006179A4">
        <w:rPr>
          <w:rFonts w:ascii="Times New Roman" w:hAnsi="Times New Roman" w:cs="Times New Roman"/>
          <w:sz w:val="24"/>
          <w:szCs w:val="24"/>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E9049F" w:rsidRPr="006179A4" w:rsidRDefault="00E9049F" w:rsidP="00E9049F">
      <w:pPr>
        <w:spacing w:after="0" w:line="240" w:lineRule="auto"/>
        <w:ind w:firstLine="709"/>
        <w:jc w:val="both"/>
        <w:rPr>
          <w:rFonts w:ascii="Times New Roman" w:hAnsi="Times New Roman" w:cs="Times New Roman"/>
          <w:sz w:val="24"/>
          <w:szCs w:val="24"/>
        </w:rPr>
      </w:pPr>
      <w:r w:rsidRPr="006179A4">
        <w:rPr>
          <w:rFonts w:ascii="Times New Roman" w:hAnsi="Times New Roman" w:cs="Times New Roman"/>
          <w:sz w:val="24"/>
          <w:szCs w:val="24"/>
        </w:rPr>
        <w:t xml:space="preserve">― онтогенетический принцип; </w:t>
      </w:r>
    </w:p>
    <w:p w:rsidR="00E9049F" w:rsidRPr="006179A4" w:rsidRDefault="00E9049F" w:rsidP="00E9049F">
      <w:pPr>
        <w:pStyle w:val="afff2"/>
        <w:spacing w:line="240" w:lineRule="auto"/>
        <w:ind w:firstLine="709"/>
        <w:jc w:val="both"/>
        <w:rPr>
          <w:color w:val="auto"/>
          <w:sz w:val="24"/>
          <w:szCs w:val="24"/>
        </w:rPr>
      </w:pPr>
      <w:r w:rsidRPr="006179A4">
        <w:rPr>
          <w:color w:val="auto"/>
          <w:sz w:val="24"/>
          <w:szCs w:val="24"/>
        </w:rPr>
        <w:t>―</w:t>
      </w:r>
      <w:r w:rsidRPr="006179A4">
        <w:rPr>
          <w:color w:val="auto"/>
          <w:sz w:val="24"/>
          <w:szCs w:val="24"/>
          <w:lang w:val="ru-RU"/>
        </w:rPr>
        <w:t xml:space="preserve"> принцип преемственности, предполагающий взаимосвязь и непрерывность образования обучающихся </w:t>
      </w:r>
      <w:r w:rsidRPr="00B12281">
        <w:rPr>
          <w:sz w:val="24"/>
          <w:szCs w:val="24"/>
        </w:rPr>
        <w:t>с умеренной, тяжелой и глубокой умственной отсталостью (интеллектуальными нарушениями), тяжелыми и множественными нарушениями развития</w:t>
      </w:r>
      <w:r w:rsidRPr="006179A4">
        <w:rPr>
          <w:sz w:val="24"/>
          <w:szCs w:val="24"/>
        </w:rPr>
        <w:t xml:space="preserve"> </w:t>
      </w:r>
      <w:r w:rsidRPr="006179A4">
        <w:rPr>
          <w:sz w:val="24"/>
          <w:szCs w:val="24"/>
          <w:lang w:val="ru-RU"/>
        </w:rPr>
        <w:t>на всех этапах обучения: от младшего до старшего школьного возраста</w:t>
      </w:r>
      <w:r w:rsidRPr="006179A4">
        <w:rPr>
          <w:color w:val="auto"/>
          <w:sz w:val="24"/>
          <w:szCs w:val="24"/>
        </w:rPr>
        <w:t>;</w:t>
      </w:r>
    </w:p>
    <w:p w:rsidR="00E9049F" w:rsidRPr="006179A4" w:rsidRDefault="00E9049F" w:rsidP="00E9049F">
      <w:pPr>
        <w:spacing w:after="0" w:line="240" w:lineRule="auto"/>
        <w:ind w:firstLine="709"/>
        <w:jc w:val="both"/>
        <w:rPr>
          <w:rFonts w:ascii="Times New Roman" w:hAnsi="Times New Roman" w:cs="Times New Roman"/>
          <w:sz w:val="24"/>
          <w:szCs w:val="24"/>
        </w:rPr>
      </w:pPr>
      <w:r w:rsidRPr="006179A4">
        <w:rPr>
          <w:rFonts w:ascii="Times New Roman" w:hAnsi="Times New Roman" w:cs="Times New Roman"/>
          <w:sz w:val="24"/>
          <w:szCs w:val="24"/>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E9049F" w:rsidRPr="006179A4" w:rsidRDefault="00E9049F" w:rsidP="00E9049F">
      <w:pPr>
        <w:spacing w:after="0" w:line="240" w:lineRule="auto"/>
        <w:ind w:firstLine="709"/>
        <w:jc w:val="both"/>
        <w:rPr>
          <w:rFonts w:ascii="Times New Roman" w:hAnsi="Times New Roman" w:cs="Times New Roman"/>
          <w:sz w:val="24"/>
          <w:szCs w:val="24"/>
        </w:rPr>
      </w:pPr>
      <w:r w:rsidRPr="006179A4">
        <w:rPr>
          <w:rFonts w:ascii="Times New Roman" w:hAnsi="Times New Roman" w:cs="Times New Roman"/>
          <w:sz w:val="24"/>
          <w:szCs w:val="24"/>
        </w:rPr>
        <w:t xml:space="preserve">― принцип учета </w:t>
      </w:r>
      <w:r w:rsidRPr="006179A4">
        <w:rPr>
          <w:rFonts w:ascii="Times New Roman" w:hAnsi="Times New Roman" w:cs="Times New Roman"/>
          <w:iCs/>
          <w:sz w:val="24"/>
          <w:szCs w:val="24"/>
        </w:rPr>
        <w:t>возрастных особенностей обучающихся, определяющий</w:t>
      </w:r>
      <w:r w:rsidRPr="006179A4">
        <w:rPr>
          <w:rFonts w:ascii="Times New Roman" w:hAnsi="Times New Roman" w:cs="Times New Roman"/>
          <w:sz w:val="24"/>
          <w:szCs w:val="24"/>
        </w:rPr>
        <w:t xml:space="preserve"> содержание предметных областей и результаты личностных достижений;</w:t>
      </w:r>
    </w:p>
    <w:p w:rsidR="00E9049F" w:rsidRPr="006179A4" w:rsidRDefault="00E9049F" w:rsidP="00E9049F">
      <w:pPr>
        <w:spacing w:after="0" w:line="240" w:lineRule="auto"/>
        <w:ind w:firstLine="709"/>
        <w:jc w:val="both"/>
        <w:rPr>
          <w:rFonts w:ascii="Times New Roman" w:hAnsi="Times New Roman" w:cs="Times New Roman"/>
          <w:sz w:val="24"/>
          <w:szCs w:val="24"/>
        </w:rPr>
      </w:pPr>
      <w:r w:rsidRPr="006179A4">
        <w:rPr>
          <w:rFonts w:ascii="Times New Roman" w:hAnsi="Times New Roman" w:cs="Times New Roman"/>
          <w:sz w:val="24"/>
          <w:szCs w:val="24"/>
        </w:rPr>
        <w:t xml:space="preserve">― принцип учета особенностей психического развития разных групп обучающихся </w:t>
      </w:r>
      <w:r w:rsidRPr="00B12281">
        <w:rPr>
          <w:rFonts w:ascii="Times New Roman" w:hAnsi="Times New Roman"/>
          <w:sz w:val="24"/>
          <w:szCs w:val="24"/>
        </w:rPr>
        <w:t>с умеренной, тяжелой и глубокой умственной отсталостью (интеллектуальными нарушениями), тяжелыми и множественными нарушениями развития</w:t>
      </w:r>
      <w:r>
        <w:rPr>
          <w:rFonts w:ascii="Times New Roman" w:hAnsi="Times New Roman"/>
          <w:sz w:val="24"/>
          <w:szCs w:val="24"/>
        </w:rPr>
        <w:t>;</w:t>
      </w:r>
    </w:p>
    <w:p w:rsidR="00E9049F" w:rsidRPr="006179A4" w:rsidRDefault="00E9049F" w:rsidP="00E9049F">
      <w:pPr>
        <w:spacing w:after="0" w:line="240" w:lineRule="auto"/>
        <w:ind w:firstLine="540"/>
        <w:jc w:val="both"/>
        <w:rPr>
          <w:rFonts w:ascii="Times New Roman" w:hAnsi="Times New Roman" w:cs="Times New Roman"/>
          <w:sz w:val="24"/>
          <w:szCs w:val="24"/>
        </w:rPr>
      </w:pPr>
      <w:r w:rsidRPr="006179A4">
        <w:rPr>
          <w:rFonts w:ascii="Times New Roman" w:hAnsi="Times New Roman" w:cs="Times New Roman"/>
          <w:sz w:val="24"/>
          <w:szCs w:val="24"/>
        </w:rPr>
        <w:t xml:space="preserve">― принцип направленности на формирование деятельности, обеспечивающий возможность овладения обучающимися </w:t>
      </w:r>
      <w:r w:rsidRPr="00B12281">
        <w:rPr>
          <w:rFonts w:ascii="Times New Roman" w:hAnsi="Times New Roman"/>
          <w:sz w:val="24"/>
          <w:szCs w:val="24"/>
        </w:rPr>
        <w:t>с умеренной, тяжелой и глубокой умственной отсталостью (интеллектуальными нарушениями), тяжелыми и множественными нарушениями развития</w:t>
      </w:r>
      <w:r w:rsidRPr="006179A4">
        <w:rPr>
          <w:rFonts w:ascii="Times New Roman" w:hAnsi="Times New Roman" w:cs="Times New Roman"/>
          <w:sz w:val="24"/>
          <w:szCs w:val="24"/>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E9049F" w:rsidRPr="006179A4" w:rsidRDefault="00E9049F" w:rsidP="00E9049F">
      <w:pPr>
        <w:spacing w:after="0" w:line="240" w:lineRule="auto"/>
        <w:ind w:firstLine="540"/>
        <w:jc w:val="both"/>
        <w:rPr>
          <w:rFonts w:ascii="Times New Roman" w:hAnsi="Times New Roman" w:cs="Times New Roman"/>
          <w:sz w:val="24"/>
          <w:szCs w:val="24"/>
        </w:rPr>
      </w:pPr>
      <w:r w:rsidRPr="006179A4">
        <w:rPr>
          <w:rFonts w:ascii="Times New Roman" w:hAnsi="Times New Roman" w:cs="Times New Roman"/>
          <w:sz w:val="24"/>
          <w:szCs w:val="24"/>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E9049F" w:rsidRDefault="00E9049F" w:rsidP="00E9049F">
      <w:pPr>
        <w:spacing w:after="0" w:line="240" w:lineRule="auto"/>
        <w:ind w:firstLine="540"/>
        <w:jc w:val="both"/>
        <w:rPr>
          <w:rFonts w:ascii="Times New Roman" w:hAnsi="Times New Roman" w:cs="Times New Roman"/>
          <w:sz w:val="24"/>
          <w:szCs w:val="24"/>
        </w:rPr>
      </w:pPr>
      <w:r w:rsidRPr="006179A4">
        <w:rPr>
          <w:rFonts w:ascii="Times New Roman" w:hAnsi="Times New Roman" w:cs="Times New Roman"/>
          <w:sz w:val="24"/>
          <w:szCs w:val="24"/>
        </w:rPr>
        <w:t>― принцип сотрудничества с семьей.</w:t>
      </w:r>
    </w:p>
    <w:p w:rsidR="00E076C4" w:rsidRDefault="00E076C4" w:rsidP="00E9049F">
      <w:pPr>
        <w:spacing w:after="0" w:line="240" w:lineRule="auto"/>
        <w:ind w:firstLine="540"/>
        <w:jc w:val="both"/>
        <w:rPr>
          <w:rFonts w:ascii="Times New Roman" w:hAnsi="Times New Roman" w:cs="Times New Roman"/>
          <w:sz w:val="24"/>
          <w:szCs w:val="24"/>
        </w:rPr>
      </w:pPr>
    </w:p>
    <w:p w:rsidR="00E076C4" w:rsidRPr="00C03036" w:rsidRDefault="00E076C4" w:rsidP="00E076C4">
      <w:pPr>
        <w:pStyle w:val="a3"/>
        <w:ind w:firstLine="708"/>
        <w:jc w:val="both"/>
        <w:rPr>
          <w:rFonts w:ascii="Times New Roman" w:hAnsi="Times New Roman"/>
          <w:sz w:val="24"/>
          <w:szCs w:val="24"/>
        </w:rPr>
      </w:pPr>
      <w:r w:rsidRPr="00C03036">
        <w:rPr>
          <w:rFonts w:ascii="Times New Roman" w:hAnsi="Times New Roman"/>
          <w:sz w:val="24"/>
          <w:szCs w:val="24"/>
        </w:rPr>
        <w:lastRenderedPageBreak/>
        <w:t xml:space="preserve">Из-за системных нарушений развития обучающихся </w:t>
      </w:r>
      <w:r w:rsidRPr="00C03036">
        <w:rPr>
          <w:rFonts w:ascii="Times New Roman" w:hAnsi="Times New Roman"/>
          <w:bCs/>
          <w:sz w:val="24"/>
          <w:szCs w:val="24"/>
        </w:rPr>
        <w:t xml:space="preserve">с умеренной, тяжелой, глубокой умственной отсталостью и с ТМНР для данной категории детей </w:t>
      </w:r>
      <w:r w:rsidRPr="00C03036">
        <w:rPr>
          <w:rFonts w:ascii="Times New Roman" w:hAnsi="Times New Roman"/>
          <w:sz w:val="24"/>
          <w:szCs w:val="24"/>
        </w:rPr>
        <w:t xml:space="preserve">показан </w:t>
      </w:r>
      <w:r w:rsidRPr="00C03036">
        <w:rPr>
          <w:rFonts w:ascii="Times New Roman" w:hAnsi="Times New Roman"/>
          <w:i/>
          <w:sz w:val="24"/>
          <w:szCs w:val="24"/>
        </w:rPr>
        <w:t xml:space="preserve">индивидуальный уровень итогового результата общего образования. </w:t>
      </w:r>
      <w:r w:rsidRPr="00C03036">
        <w:rPr>
          <w:rFonts w:ascii="Times New Roman" w:hAnsi="Times New Roman"/>
          <w:sz w:val="24"/>
          <w:szCs w:val="24"/>
        </w:rPr>
        <w:t xml:space="preserve">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E076C4" w:rsidRPr="00C03036" w:rsidRDefault="00E076C4" w:rsidP="00E076C4">
      <w:pPr>
        <w:pStyle w:val="a3"/>
        <w:ind w:firstLine="708"/>
        <w:jc w:val="both"/>
        <w:rPr>
          <w:rFonts w:ascii="Times New Roman" w:hAnsi="Times New Roman"/>
          <w:sz w:val="24"/>
          <w:szCs w:val="24"/>
        </w:rPr>
      </w:pPr>
      <w:r w:rsidRPr="00C03036">
        <w:rPr>
          <w:rFonts w:ascii="Times New Roman" w:hAnsi="Times New Roman"/>
          <w:sz w:val="24"/>
          <w:szCs w:val="24"/>
        </w:rPr>
        <w:t>Итоговые</w:t>
      </w:r>
      <w:r w:rsidRPr="00C03036">
        <w:rPr>
          <w:rFonts w:ascii="Times New Roman" w:hAnsi="Times New Roman"/>
          <w:bCs/>
          <w:sz w:val="24"/>
          <w:szCs w:val="24"/>
        </w:rPr>
        <w:t xml:space="preserve"> достижения обучающихся с умеренной, тяжелой, глубокой умственной отсталостью, с ТМНР (вариант 2) </w:t>
      </w:r>
      <w:r w:rsidRPr="00C03036">
        <w:rPr>
          <w:rFonts w:ascii="Times New Roman" w:hAnsi="Times New Roman"/>
          <w:sz w:val="24"/>
          <w:szCs w:val="24"/>
        </w:rPr>
        <w:t xml:space="preserve">принципиально отличаются от требований к итоговым достижениям детей с легкой умственной отсталостью (вариант 1). Они определяются </w:t>
      </w:r>
      <w:r w:rsidRPr="00C03036">
        <w:rPr>
          <w:rFonts w:ascii="Times New Roman" w:hAnsi="Times New Roman"/>
          <w:b/>
          <w:sz w:val="24"/>
          <w:szCs w:val="24"/>
        </w:rPr>
        <w:t>индивидуальными</w:t>
      </w:r>
      <w:r w:rsidRPr="00C03036">
        <w:rPr>
          <w:rFonts w:ascii="Times New Roman" w:hAnsi="Times New Roman"/>
          <w:sz w:val="24"/>
          <w:szCs w:val="24"/>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C03036">
        <w:rPr>
          <w:rFonts w:ascii="Times New Roman" w:hAnsi="Times New Roman"/>
          <w:i/>
          <w:sz w:val="24"/>
          <w:szCs w:val="24"/>
        </w:rPr>
        <w:t xml:space="preserve">инструментов </w:t>
      </w:r>
      <w:r w:rsidRPr="00C03036">
        <w:rPr>
          <w:rFonts w:ascii="Times New Roman" w:hAnsi="Times New Roman"/>
          <w:sz w:val="24"/>
          <w:szCs w:val="24"/>
        </w:rPr>
        <w:t xml:space="preserve">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 </w:t>
      </w:r>
    </w:p>
    <w:p w:rsidR="00E076C4" w:rsidRPr="00C03036" w:rsidRDefault="00E076C4" w:rsidP="00E076C4">
      <w:pPr>
        <w:pStyle w:val="a3"/>
        <w:ind w:firstLine="708"/>
        <w:jc w:val="both"/>
        <w:rPr>
          <w:rFonts w:ascii="Times New Roman" w:hAnsi="Times New Roman"/>
          <w:sz w:val="24"/>
          <w:szCs w:val="24"/>
        </w:rPr>
      </w:pPr>
      <w:r w:rsidRPr="00C03036">
        <w:rPr>
          <w:rFonts w:ascii="Times New Roman" w:hAnsi="Times New Roman"/>
          <w:sz w:val="24"/>
          <w:szCs w:val="24"/>
        </w:rPr>
        <w:t xml:space="preserve">Итогом образования человека </w:t>
      </w:r>
      <w:r w:rsidRPr="00C03036">
        <w:rPr>
          <w:rFonts w:ascii="Times New Roman" w:hAnsi="Times New Roman"/>
          <w:bCs/>
          <w:sz w:val="24"/>
          <w:szCs w:val="24"/>
        </w:rPr>
        <w:t xml:space="preserve">с умственной отсталостью, </w:t>
      </w:r>
      <w:r w:rsidRPr="00C03036">
        <w:rPr>
          <w:rFonts w:ascii="Times New Roman" w:hAnsi="Times New Roman"/>
          <w:sz w:val="24"/>
          <w:szCs w:val="24"/>
        </w:rPr>
        <w:t xml:space="preserve">с ТМНР является </w:t>
      </w:r>
      <w:r w:rsidRPr="00C03036">
        <w:rPr>
          <w:rFonts w:ascii="Times New Roman" w:hAnsi="Times New Roman"/>
          <w:b/>
          <w:sz w:val="24"/>
          <w:szCs w:val="24"/>
        </w:rPr>
        <w:t>нормализация</w:t>
      </w:r>
      <w:r w:rsidRPr="00C03036">
        <w:rPr>
          <w:rFonts w:ascii="Times New Roman" w:hAnsi="Times New Roman"/>
          <w:sz w:val="24"/>
          <w:szCs w:val="24"/>
        </w:rPr>
        <w:t xml:space="preserve"> его жизни. Под нормализацией понимается такой образ жизни, который является привычным и необходимым для 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E9049F" w:rsidRDefault="00E9049F" w:rsidP="00E9049F">
      <w:pPr>
        <w:pStyle w:val="a3"/>
        <w:jc w:val="center"/>
        <w:rPr>
          <w:rFonts w:ascii="Times New Roman" w:hAnsi="Times New Roman"/>
          <w:b/>
          <w:sz w:val="24"/>
          <w:szCs w:val="24"/>
        </w:rPr>
      </w:pPr>
    </w:p>
    <w:p w:rsidR="00E9049F" w:rsidRDefault="00E9049F" w:rsidP="00E9049F">
      <w:pPr>
        <w:pStyle w:val="a3"/>
        <w:jc w:val="center"/>
        <w:rPr>
          <w:rFonts w:ascii="Times New Roman" w:hAnsi="Times New Roman"/>
          <w:b/>
          <w:sz w:val="24"/>
          <w:szCs w:val="24"/>
        </w:rPr>
      </w:pPr>
      <w:r>
        <w:rPr>
          <w:rFonts w:ascii="Times New Roman" w:hAnsi="Times New Roman"/>
          <w:b/>
          <w:sz w:val="24"/>
          <w:szCs w:val="24"/>
        </w:rPr>
        <w:t>Общая характеристика АООП</w:t>
      </w:r>
    </w:p>
    <w:p w:rsidR="00E9049F" w:rsidRPr="006179A4" w:rsidRDefault="00E9049F" w:rsidP="00E9049F">
      <w:pPr>
        <w:spacing w:after="0" w:line="240" w:lineRule="auto"/>
        <w:ind w:firstLine="720"/>
        <w:jc w:val="both"/>
        <w:rPr>
          <w:rFonts w:ascii="Times New Roman" w:hAnsi="Times New Roman" w:cs="Times New Roman"/>
          <w:sz w:val="24"/>
          <w:szCs w:val="24"/>
        </w:rPr>
      </w:pPr>
      <w:r w:rsidRPr="006179A4">
        <w:rPr>
          <w:rFonts w:ascii="Times New Roman" w:hAnsi="Times New Roman" w:cs="Times New Roman"/>
          <w:sz w:val="24"/>
          <w:szCs w:val="24"/>
        </w:rPr>
        <w:t>Адаптированная основная общеобразоват</w:t>
      </w:r>
      <w:r>
        <w:rPr>
          <w:rFonts w:ascii="Times New Roman" w:hAnsi="Times New Roman" w:cs="Times New Roman"/>
          <w:sz w:val="24"/>
          <w:szCs w:val="24"/>
        </w:rPr>
        <w:t>ельная программа (далее ― АООП)</w:t>
      </w:r>
      <w:r w:rsidRPr="00B12281">
        <w:rPr>
          <w:rFonts w:ascii="Times New Roman" w:hAnsi="Times New Roman"/>
          <w:sz w:val="24"/>
          <w:szCs w:val="24"/>
        </w:rPr>
        <w:t xml:space="preserve">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r w:rsidRPr="006179A4">
        <w:rPr>
          <w:rFonts w:ascii="Times New Roman" w:hAnsi="Times New Roman" w:cs="Times New Roman"/>
          <w:sz w:val="24"/>
          <w:szCs w:val="24"/>
        </w:rPr>
        <w:t xml:space="preserve"> МОУ СОШ №2 ― это общеоб</w:t>
      </w:r>
      <w:r w:rsidRPr="006179A4">
        <w:rPr>
          <w:rFonts w:ascii="Times New Roman" w:hAnsi="Times New Roman" w:cs="Times New Roman"/>
          <w:sz w:val="24"/>
          <w:szCs w:val="24"/>
        </w:rPr>
        <w:softHyphen/>
        <w:t>ра</w:t>
      </w:r>
      <w:r w:rsidRPr="006179A4">
        <w:rPr>
          <w:rFonts w:ascii="Times New Roman" w:hAnsi="Times New Roman" w:cs="Times New Roman"/>
          <w:sz w:val="24"/>
          <w:szCs w:val="24"/>
        </w:rPr>
        <w:softHyphen/>
        <w:t>зо</w:t>
      </w:r>
      <w:r w:rsidRPr="006179A4">
        <w:rPr>
          <w:rFonts w:ascii="Times New Roman" w:hAnsi="Times New Roman" w:cs="Times New Roman"/>
          <w:sz w:val="24"/>
          <w:szCs w:val="24"/>
        </w:rPr>
        <w:softHyphen/>
        <w:t>ва</w:t>
      </w:r>
      <w:r w:rsidRPr="006179A4">
        <w:rPr>
          <w:rFonts w:ascii="Times New Roman" w:hAnsi="Times New Roman" w:cs="Times New Roman"/>
          <w:sz w:val="24"/>
          <w:szCs w:val="24"/>
        </w:rPr>
        <w:softHyphen/>
        <w:t>тель</w:t>
      </w:r>
      <w:r w:rsidRPr="006179A4">
        <w:rPr>
          <w:rFonts w:ascii="Times New Roman" w:hAnsi="Times New Roman" w:cs="Times New Roman"/>
          <w:sz w:val="24"/>
          <w:szCs w:val="24"/>
        </w:rPr>
        <w:softHyphen/>
        <w:t>ная про</w:t>
      </w:r>
      <w:r w:rsidRPr="006179A4">
        <w:rPr>
          <w:rFonts w:ascii="Times New Roman" w:hAnsi="Times New Roman" w:cs="Times New Roman"/>
          <w:sz w:val="24"/>
          <w:szCs w:val="24"/>
        </w:rPr>
        <w:softHyphen/>
        <w:t>грамма, адаптированная для этой категории обучающихся с учетом осо</w:t>
      </w:r>
      <w:r w:rsidRPr="006179A4">
        <w:rPr>
          <w:rFonts w:ascii="Times New Roman" w:hAnsi="Times New Roman" w:cs="Times New Roman"/>
          <w:sz w:val="24"/>
          <w:szCs w:val="24"/>
        </w:rPr>
        <w:softHyphen/>
        <w:t>бе</w:t>
      </w:r>
      <w:r w:rsidRPr="006179A4">
        <w:rPr>
          <w:rFonts w:ascii="Times New Roman" w:hAnsi="Times New Roman" w:cs="Times New Roman"/>
          <w:sz w:val="24"/>
          <w:szCs w:val="24"/>
        </w:rPr>
        <w:softHyphen/>
        <w:t>н</w:t>
      </w:r>
      <w:r w:rsidRPr="006179A4">
        <w:rPr>
          <w:rFonts w:ascii="Times New Roman" w:hAnsi="Times New Roman" w:cs="Times New Roman"/>
          <w:sz w:val="24"/>
          <w:szCs w:val="24"/>
        </w:rPr>
        <w:softHyphen/>
        <w:t>но</w:t>
      </w:r>
      <w:r w:rsidRPr="006179A4">
        <w:rPr>
          <w:rFonts w:ascii="Times New Roman" w:hAnsi="Times New Roman" w:cs="Times New Roman"/>
          <w:sz w:val="24"/>
          <w:szCs w:val="24"/>
        </w:rPr>
        <w:softHyphen/>
        <w:t>стей их психофизического развития, индивидуальных возможностей, и обе</w:t>
      </w:r>
      <w:r w:rsidRPr="006179A4">
        <w:rPr>
          <w:rFonts w:ascii="Times New Roman" w:hAnsi="Times New Roman" w:cs="Times New Roman"/>
          <w:sz w:val="24"/>
          <w:szCs w:val="24"/>
        </w:rPr>
        <w:softHyphen/>
        <w:t>с</w:t>
      </w:r>
      <w:r w:rsidRPr="006179A4">
        <w:rPr>
          <w:rFonts w:ascii="Times New Roman" w:hAnsi="Times New Roman" w:cs="Times New Roman"/>
          <w:sz w:val="24"/>
          <w:szCs w:val="24"/>
        </w:rPr>
        <w:softHyphen/>
        <w:t>пе</w:t>
      </w:r>
      <w:r w:rsidRPr="006179A4">
        <w:rPr>
          <w:rFonts w:ascii="Times New Roman" w:hAnsi="Times New Roman" w:cs="Times New Roman"/>
          <w:sz w:val="24"/>
          <w:szCs w:val="24"/>
        </w:rPr>
        <w:softHyphen/>
        <w:t>чи</w:t>
      </w:r>
      <w:r w:rsidRPr="006179A4">
        <w:rPr>
          <w:rFonts w:ascii="Times New Roman" w:hAnsi="Times New Roman" w:cs="Times New Roman"/>
          <w:sz w:val="24"/>
          <w:szCs w:val="24"/>
        </w:rPr>
        <w:softHyphen/>
        <w:t>ва</w:t>
      </w:r>
      <w:r w:rsidRPr="006179A4">
        <w:rPr>
          <w:rFonts w:ascii="Times New Roman" w:hAnsi="Times New Roman" w:cs="Times New Roman"/>
          <w:sz w:val="24"/>
          <w:szCs w:val="24"/>
        </w:rPr>
        <w:softHyphen/>
        <w:t>ю</w:t>
      </w:r>
      <w:r w:rsidRPr="006179A4">
        <w:rPr>
          <w:rFonts w:ascii="Times New Roman" w:hAnsi="Times New Roman" w:cs="Times New Roman"/>
          <w:sz w:val="24"/>
          <w:szCs w:val="24"/>
        </w:rPr>
        <w:softHyphen/>
        <w:t>щая кор</w:t>
      </w:r>
      <w:r w:rsidRPr="006179A4">
        <w:rPr>
          <w:rFonts w:ascii="Times New Roman" w:hAnsi="Times New Roman" w:cs="Times New Roman"/>
          <w:sz w:val="24"/>
          <w:szCs w:val="24"/>
        </w:rPr>
        <w:softHyphen/>
        <w:t xml:space="preserve">рекцию нарушений развития и социальную адаптацию. </w:t>
      </w:r>
    </w:p>
    <w:p w:rsidR="00E9049F" w:rsidRPr="006179A4" w:rsidRDefault="00E9049F" w:rsidP="00E9049F">
      <w:pPr>
        <w:pStyle w:val="14TexstOSNOVA1012"/>
        <w:spacing w:line="240" w:lineRule="auto"/>
        <w:ind w:firstLine="709"/>
        <w:rPr>
          <w:rFonts w:ascii="Times New Roman" w:hAnsi="Times New Roman" w:cs="Times New Roman"/>
          <w:sz w:val="24"/>
          <w:szCs w:val="24"/>
        </w:rPr>
      </w:pPr>
      <w:r w:rsidRPr="006179A4">
        <w:rPr>
          <w:rFonts w:ascii="Times New Roman" w:hAnsi="Times New Roman" w:cs="Times New Roman"/>
          <w:sz w:val="24"/>
          <w:szCs w:val="24"/>
        </w:rPr>
        <w:t>Данная образовательная программа разработана на основе:</w:t>
      </w:r>
    </w:p>
    <w:p w:rsidR="00E9049F" w:rsidRPr="006179A4" w:rsidRDefault="00E9049F" w:rsidP="00E9049F">
      <w:pPr>
        <w:pStyle w:val="14TexstOSNOVA1012"/>
        <w:spacing w:line="240" w:lineRule="auto"/>
        <w:ind w:firstLine="709"/>
        <w:rPr>
          <w:rFonts w:ascii="Times New Roman" w:hAnsi="Times New Roman" w:cs="Times New Roman"/>
          <w:sz w:val="24"/>
          <w:szCs w:val="24"/>
        </w:rPr>
      </w:pPr>
      <w:r w:rsidRPr="006179A4">
        <w:rPr>
          <w:rFonts w:ascii="Times New Roman" w:hAnsi="Times New Roman" w:cs="Times New Roman"/>
          <w:sz w:val="24"/>
          <w:szCs w:val="24"/>
        </w:rPr>
        <w:t>• Федерального закона «Об образовании в Российской Федерации» от 29.12.2012г.№273-Ф3;</w:t>
      </w:r>
    </w:p>
    <w:p w:rsidR="00E9049F" w:rsidRPr="006179A4" w:rsidRDefault="00E9049F" w:rsidP="00E9049F">
      <w:pPr>
        <w:pStyle w:val="14TexstOSNOVA1012"/>
        <w:spacing w:line="240" w:lineRule="auto"/>
        <w:ind w:firstLine="709"/>
        <w:rPr>
          <w:rFonts w:ascii="Times New Roman" w:hAnsi="Times New Roman" w:cs="Times New Roman"/>
          <w:sz w:val="24"/>
          <w:szCs w:val="24"/>
        </w:rPr>
      </w:pPr>
      <w:r w:rsidRPr="006179A4">
        <w:rPr>
          <w:rFonts w:ascii="Times New Roman" w:hAnsi="Times New Roman" w:cs="Times New Roman"/>
          <w:sz w:val="24"/>
          <w:szCs w:val="24"/>
        </w:rPr>
        <w:t xml:space="preserve">• </w:t>
      </w:r>
      <w:r w:rsidRPr="007B5E17">
        <w:rPr>
          <w:rFonts w:ascii="Times New Roman" w:hAnsi="Times New Roman" w:cs="Times New Roman"/>
          <w:sz w:val="24"/>
          <w:szCs w:val="24"/>
        </w:rPr>
        <w:t>Федеральн</w:t>
      </w:r>
      <w:r>
        <w:rPr>
          <w:rFonts w:ascii="Times New Roman" w:hAnsi="Times New Roman" w:cs="Times New Roman"/>
          <w:sz w:val="24"/>
          <w:szCs w:val="24"/>
        </w:rPr>
        <w:t>ого</w:t>
      </w:r>
      <w:r w:rsidRPr="007B5E17">
        <w:rPr>
          <w:rFonts w:ascii="Times New Roman" w:hAnsi="Times New Roman" w:cs="Times New Roman"/>
          <w:sz w:val="24"/>
          <w:szCs w:val="24"/>
        </w:rPr>
        <w:t xml:space="preserve"> государственн</w:t>
      </w:r>
      <w:r>
        <w:rPr>
          <w:rFonts w:ascii="Times New Roman" w:hAnsi="Times New Roman" w:cs="Times New Roman"/>
          <w:sz w:val="24"/>
          <w:szCs w:val="24"/>
        </w:rPr>
        <w:t>ого</w:t>
      </w:r>
      <w:r w:rsidRPr="007B5E17">
        <w:rPr>
          <w:rFonts w:ascii="Times New Roman" w:hAnsi="Times New Roman" w:cs="Times New Roman"/>
          <w:sz w:val="24"/>
          <w:szCs w:val="24"/>
        </w:rPr>
        <w:t xml:space="preserve"> образовательн</w:t>
      </w:r>
      <w:r>
        <w:rPr>
          <w:rFonts w:ascii="Times New Roman" w:hAnsi="Times New Roman" w:cs="Times New Roman"/>
          <w:sz w:val="24"/>
          <w:szCs w:val="24"/>
        </w:rPr>
        <w:t>ого</w:t>
      </w:r>
      <w:r w:rsidRPr="007B5E17">
        <w:rPr>
          <w:rFonts w:ascii="Times New Roman" w:hAnsi="Times New Roman" w:cs="Times New Roman"/>
          <w:sz w:val="24"/>
          <w:szCs w:val="24"/>
        </w:rPr>
        <w:t xml:space="preserve"> стандарт</w:t>
      </w:r>
      <w:r>
        <w:rPr>
          <w:rFonts w:ascii="Times New Roman" w:hAnsi="Times New Roman" w:cs="Times New Roman"/>
          <w:sz w:val="24"/>
          <w:szCs w:val="24"/>
        </w:rPr>
        <w:t>а</w:t>
      </w:r>
      <w:r w:rsidRPr="007B5E17">
        <w:rPr>
          <w:rFonts w:ascii="Times New Roman" w:hAnsi="Times New Roman" w:cs="Times New Roman"/>
          <w:sz w:val="24"/>
          <w:szCs w:val="24"/>
        </w:rPr>
        <w:t xml:space="preserve"> обучающихся с умственной отсталостью (ФГОС О у/о), утвержденный приказом Министерства образования и науки Российской Федерации от 19 декабря 2014 г. №1599</w:t>
      </w:r>
      <w:r>
        <w:rPr>
          <w:rFonts w:ascii="Times New Roman" w:hAnsi="Times New Roman" w:cs="Times New Roman"/>
          <w:sz w:val="24"/>
          <w:szCs w:val="24"/>
        </w:rPr>
        <w:t>;</w:t>
      </w:r>
    </w:p>
    <w:p w:rsidR="00E9049F" w:rsidRPr="006179A4" w:rsidRDefault="00E9049F" w:rsidP="00E9049F">
      <w:pPr>
        <w:pStyle w:val="14TexstOSNOVA1012"/>
        <w:spacing w:line="240" w:lineRule="auto"/>
        <w:ind w:firstLine="709"/>
        <w:rPr>
          <w:rFonts w:ascii="Times New Roman" w:hAnsi="Times New Roman" w:cs="Times New Roman"/>
          <w:sz w:val="24"/>
          <w:szCs w:val="24"/>
        </w:rPr>
      </w:pPr>
      <w:r w:rsidRPr="006179A4">
        <w:rPr>
          <w:rFonts w:ascii="Times New Roman" w:hAnsi="Times New Roman" w:cs="Times New Roman"/>
          <w:sz w:val="24"/>
          <w:szCs w:val="24"/>
        </w:rPr>
        <w:t xml:space="preserve">• Примерной адаптированной основной общеобразовательной программы </w:t>
      </w:r>
      <w:r>
        <w:rPr>
          <w:rFonts w:ascii="Times New Roman" w:hAnsi="Times New Roman" w:cs="Times New Roman"/>
          <w:sz w:val="24"/>
          <w:szCs w:val="24"/>
        </w:rPr>
        <w:t xml:space="preserve"> </w:t>
      </w:r>
      <w:r w:rsidRPr="00B12281">
        <w:rPr>
          <w:rFonts w:ascii="Times New Roman" w:hAnsi="Times New Roman"/>
          <w:sz w:val="24"/>
          <w:szCs w:val="24"/>
        </w:rPr>
        <w:t>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r>
        <w:rPr>
          <w:rFonts w:ascii="Times New Roman" w:hAnsi="Times New Roman"/>
          <w:sz w:val="24"/>
          <w:szCs w:val="24"/>
        </w:rPr>
        <w:t xml:space="preserve"> Вариант 2.</w:t>
      </w:r>
    </w:p>
    <w:p w:rsidR="00E9049F" w:rsidRPr="006179A4" w:rsidRDefault="00E9049F" w:rsidP="00E9049F">
      <w:pPr>
        <w:pStyle w:val="14TexstOSNOVA1012"/>
        <w:spacing w:line="240" w:lineRule="auto"/>
        <w:ind w:firstLine="709"/>
        <w:rPr>
          <w:rFonts w:ascii="Times New Roman" w:hAnsi="Times New Roman" w:cs="Times New Roman"/>
          <w:sz w:val="24"/>
          <w:szCs w:val="24"/>
        </w:rPr>
      </w:pPr>
      <w:r w:rsidRPr="006179A4">
        <w:rPr>
          <w:rFonts w:ascii="Times New Roman" w:hAnsi="Times New Roman" w:cs="Times New Roman"/>
          <w:sz w:val="24"/>
          <w:szCs w:val="24"/>
        </w:rPr>
        <w:lastRenderedPageBreak/>
        <w:t xml:space="preserve">• </w:t>
      </w:r>
      <w:r w:rsidRPr="007B5E17">
        <w:rPr>
          <w:rFonts w:ascii="Times New Roman" w:hAnsi="Times New Roman" w:cs="Times New Roman"/>
          <w:sz w:val="24"/>
          <w:szCs w:val="24"/>
        </w:rPr>
        <w:t>санитарно-эпидемиологически</w:t>
      </w:r>
      <w:r>
        <w:rPr>
          <w:rFonts w:ascii="Times New Roman" w:hAnsi="Times New Roman" w:cs="Times New Roman"/>
          <w:sz w:val="24"/>
          <w:szCs w:val="24"/>
        </w:rPr>
        <w:t>х правил</w:t>
      </w:r>
      <w:r w:rsidRPr="007B5E17">
        <w:rPr>
          <w:rFonts w:ascii="Times New Roman" w:hAnsi="Times New Roman" w:cs="Times New Roman"/>
          <w:sz w:val="24"/>
          <w:szCs w:val="24"/>
        </w:rPr>
        <w:t xml:space="preserve"> и норматив</w:t>
      </w:r>
      <w:r>
        <w:rPr>
          <w:rFonts w:ascii="Times New Roman" w:hAnsi="Times New Roman" w:cs="Times New Roman"/>
          <w:sz w:val="24"/>
          <w:szCs w:val="24"/>
        </w:rPr>
        <w:t>ов</w:t>
      </w:r>
      <w:r w:rsidRPr="007B5E17">
        <w:rPr>
          <w:rFonts w:ascii="Times New Roman" w:hAnsi="Times New Roman" w:cs="Times New Roman"/>
          <w:sz w:val="24"/>
          <w:szCs w:val="24"/>
        </w:rPr>
        <w:t xml:space="preserve">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(утверждены постановлением Главного государственного санитарного врача Российской Федерации от 10 июля 2015 г. № 26).</w:t>
      </w:r>
    </w:p>
    <w:p w:rsidR="00E9049F" w:rsidRPr="006179A4" w:rsidRDefault="00E9049F" w:rsidP="00E9049F">
      <w:pPr>
        <w:pStyle w:val="14TexstOSNOVA1012"/>
        <w:spacing w:line="240" w:lineRule="auto"/>
        <w:ind w:firstLine="709"/>
        <w:rPr>
          <w:rFonts w:ascii="Times New Roman" w:hAnsi="Times New Roman" w:cs="Times New Roman"/>
          <w:sz w:val="24"/>
          <w:szCs w:val="24"/>
        </w:rPr>
      </w:pPr>
      <w:r>
        <w:rPr>
          <w:rFonts w:ascii="Times New Roman" w:hAnsi="Times New Roman" w:cs="Times New Roman"/>
          <w:sz w:val="24"/>
          <w:szCs w:val="24"/>
        </w:rPr>
        <w:t>• Н</w:t>
      </w:r>
      <w:r w:rsidRPr="006179A4">
        <w:rPr>
          <w:rFonts w:ascii="Times New Roman" w:hAnsi="Times New Roman" w:cs="Times New Roman"/>
          <w:sz w:val="24"/>
          <w:szCs w:val="24"/>
        </w:rPr>
        <w:t xml:space="preserve">ормативно-методической документации Министерства образования и науки РФ и других нормативно-правовых актов в области образования; </w:t>
      </w:r>
    </w:p>
    <w:p w:rsidR="00E9049F" w:rsidRPr="006179A4" w:rsidRDefault="00E9049F" w:rsidP="00E9049F">
      <w:pPr>
        <w:pStyle w:val="14TexstOSNOVA1012"/>
        <w:spacing w:line="240" w:lineRule="auto"/>
        <w:ind w:firstLine="709"/>
        <w:rPr>
          <w:rFonts w:ascii="Times New Roman" w:hAnsi="Times New Roman" w:cs="Times New Roman"/>
          <w:i/>
          <w:iCs/>
          <w:sz w:val="24"/>
          <w:szCs w:val="24"/>
        </w:rPr>
      </w:pPr>
      <w:r w:rsidRPr="006179A4">
        <w:rPr>
          <w:rFonts w:ascii="Times New Roman" w:hAnsi="Times New Roman" w:cs="Times New Roman"/>
          <w:sz w:val="24"/>
          <w:szCs w:val="24"/>
        </w:rPr>
        <w:t xml:space="preserve">• Устава МОУ СОШ №2. </w:t>
      </w:r>
    </w:p>
    <w:p w:rsidR="00E9049F" w:rsidRPr="006179A4" w:rsidRDefault="00E9049F" w:rsidP="00E9049F">
      <w:pPr>
        <w:pStyle w:val="14TexstOSNOVA1012"/>
        <w:spacing w:line="240" w:lineRule="auto"/>
        <w:ind w:firstLine="709"/>
        <w:rPr>
          <w:rFonts w:ascii="Times New Roman" w:hAnsi="Times New Roman" w:cs="Times New Roman"/>
          <w:sz w:val="24"/>
          <w:szCs w:val="24"/>
        </w:rPr>
      </w:pPr>
      <w:r w:rsidRPr="006179A4">
        <w:rPr>
          <w:rFonts w:ascii="Times New Roman" w:eastAsia="Arial Unicode MS" w:hAnsi="Times New Roman" w:cs="Times New Roman"/>
          <w:color w:val="00000A"/>
          <w:sz w:val="24"/>
          <w:szCs w:val="24"/>
          <w:lang w:eastAsia="en-US"/>
        </w:rPr>
        <w:t xml:space="preserve">Муниципальное  общеобразовательное учреждение средняя общеобразовательная школа №2 (далее МОУ СОШ №2) является общеобразовательным учреждением, ориентированным на инклюзивное образование: работу с обучающимися по общеобразовательным программам и с обучающимися </w:t>
      </w:r>
      <w:r w:rsidRPr="006179A4">
        <w:rPr>
          <w:rFonts w:ascii="Times New Roman" w:hAnsi="Times New Roman" w:cs="Times New Roman"/>
          <w:sz w:val="24"/>
          <w:szCs w:val="24"/>
        </w:rPr>
        <w:t>с умственной отсталостью (интеллектуальными нарушениями).</w:t>
      </w:r>
      <w:r w:rsidRPr="006179A4">
        <w:rPr>
          <w:rFonts w:ascii="Times New Roman" w:eastAsia="Arial Unicode MS" w:hAnsi="Times New Roman" w:cs="Times New Roman"/>
          <w:color w:val="00000A"/>
          <w:sz w:val="24"/>
          <w:szCs w:val="24"/>
          <w:lang w:eastAsia="en-US"/>
        </w:rPr>
        <w:t xml:space="preserve"> </w:t>
      </w:r>
    </w:p>
    <w:p w:rsidR="00E9049F" w:rsidRPr="006179A4" w:rsidRDefault="00E9049F" w:rsidP="00E9049F">
      <w:pPr>
        <w:pStyle w:val="14TexstOSNOVA1012"/>
        <w:spacing w:line="240" w:lineRule="auto"/>
        <w:ind w:firstLine="709"/>
        <w:rPr>
          <w:rFonts w:ascii="Times New Roman" w:hAnsi="Times New Roman" w:cs="Times New Roman"/>
          <w:color w:val="auto"/>
          <w:sz w:val="24"/>
          <w:szCs w:val="24"/>
        </w:rPr>
      </w:pPr>
      <w:r w:rsidRPr="006179A4">
        <w:rPr>
          <w:rFonts w:ascii="Times New Roman" w:hAnsi="Times New Roman" w:cs="Times New Roman"/>
          <w:sz w:val="24"/>
          <w:szCs w:val="24"/>
        </w:rP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sidRPr="006179A4">
        <w:rPr>
          <w:rStyle w:val="21"/>
          <w:rFonts w:ascii="Times New Roman" w:hAnsi="Times New Roman" w:cs="Times New Roman"/>
          <w:sz w:val="24"/>
          <w:szCs w:val="24"/>
        </w:rPr>
        <w:footnoteReference w:id="2"/>
      </w:r>
      <w:r w:rsidRPr="006179A4">
        <w:rPr>
          <w:rFonts w:ascii="Times New Roman" w:hAnsi="Times New Roman" w:cs="Times New Roman"/>
          <w:sz w:val="24"/>
          <w:szCs w:val="24"/>
        </w:rPr>
        <w:t>.</w:t>
      </w:r>
    </w:p>
    <w:p w:rsidR="00E9049F" w:rsidRPr="006179A4" w:rsidRDefault="00E9049F" w:rsidP="00E9049F">
      <w:pPr>
        <w:spacing w:after="0" w:line="240" w:lineRule="auto"/>
        <w:ind w:firstLine="567"/>
        <w:jc w:val="both"/>
        <w:rPr>
          <w:rFonts w:ascii="Times New Roman" w:hAnsi="Times New Roman" w:cs="Times New Roman"/>
          <w:sz w:val="24"/>
          <w:szCs w:val="24"/>
        </w:rPr>
      </w:pPr>
      <w:r w:rsidRPr="006179A4">
        <w:rPr>
          <w:rFonts w:ascii="Times New Roman" w:hAnsi="Times New Roman" w:cs="Times New Roman"/>
          <w:sz w:val="24"/>
          <w:szCs w:val="24"/>
        </w:rPr>
        <w:t xml:space="preserve">Структура АООП обучающихся </w:t>
      </w:r>
      <w:r w:rsidRPr="00B12281">
        <w:rPr>
          <w:rFonts w:ascii="Times New Roman" w:hAnsi="Times New Roman"/>
          <w:sz w:val="24"/>
          <w:szCs w:val="24"/>
        </w:rPr>
        <w:t>с умеренной, тяжелой и глубокой умственной отсталостью (интеллектуальными нарушениями), тяжелыми и множественными нарушениями развития</w:t>
      </w:r>
      <w:r w:rsidRPr="006179A4">
        <w:rPr>
          <w:rFonts w:ascii="Times New Roman" w:hAnsi="Times New Roman" w:cs="Times New Roman"/>
          <w:sz w:val="24"/>
          <w:szCs w:val="24"/>
        </w:rPr>
        <w:t xml:space="preserve"> включает целевой, содержательный и организационный разделы.</w:t>
      </w:r>
      <w:r w:rsidRPr="006179A4">
        <w:rPr>
          <w:rStyle w:val="a5"/>
          <w:rFonts w:cs="Times New Roman"/>
          <w:sz w:val="24"/>
          <w:szCs w:val="24"/>
        </w:rPr>
        <w:footnoteReference w:id="3"/>
      </w:r>
    </w:p>
    <w:p w:rsidR="00E9049F" w:rsidRPr="006179A4" w:rsidRDefault="00E9049F" w:rsidP="00E9049F">
      <w:pPr>
        <w:spacing w:after="0" w:line="240" w:lineRule="auto"/>
        <w:ind w:firstLine="709"/>
        <w:jc w:val="both"/>
        <w:rPr>
          <w:rFonts w:ascii="Times New Roman" w:hAnsi="Times New Roman" w:cs="Times New Roman"/>
          <w:sz w:val="24"/>
          <w:szCs w:val="24"/>
        </w:rPr>
      </w:pPr>
      <w:r w:rsidRPr="006179A4">
        <w:rPr>
          <w:rFonts w:ascii="Times New Roman" w:hAnsi="Times New Roman" w:cs="Times New Roman"/>
          <w:sz w:val="24"/>
          <w:szCs w:val="24"/>
        </w:rPr>
        <w:t>Целевой раздел включает:</w:t>
      </w:r>
    </w:p>
    <w:p w:rsidR="00E9049F" w:rsidRPr="006179A4" w:rsidRDefault="00E9049F" w:rsidP="00E9049F">
      <w:pPr>
        <w:spacing w:after="0" w:line="240" w:lineRule="auto"/>
        <w:ind w:firstLine="709"/>
        <w:jc w:val="both"/>
        <w:rPr>
          <w:rFonts w:ascii="Times New Roman" w:hAnsi="Times New Roman" w:cs="Times New Roman"/>
          <w:sz w:val="24"/>
          <w:szCs w:val="24"/>
        </w:rPr>
      </w:pPr>
      <w:r w:rsidRPr="006179A4">
        <w:rPr>
          <w:rFonts w:ascii="Times New Roman" w:hAnsi="Times New Roman" w:cs="Times New Roman"/>
          <w:sz w:val="24"/>
          <w:szCs w:val="24"/>
        </w:rPr>
        <w:t>пояснительную записку;</w:t>
      </w:r>
    </w:p>
    <w:p w:rsidR="00E9049F" w:rsidRPr="006179A4" w:rsidRDefault="00E9049F" w:rsidP="00E9049F">
      <w:pPr>
        <w:spacing w:after="0" w:line="240" w:lineRule="auto"/>
        <w:ind w:firstLine="709"/>
        <w:jc w:val="both"/>
        <w:rPr>
          <w:rFonts w:ascii="Times New Roman" w:hAnsi="Times New Roman" w:cs="Times New Roman"/>
          <w:sz w:val="24"/>
          <w:szCs w:val="24"/>
        </w:rPr>
      </w:pPr>
      <w:r w:rsidRPr="006179A4">
        <w:rPr>
          <w:rFonts w:ascii="Times New Roman" w:hAnsi="Times New Roman" w:cs="Times New Roman"/>
          <w:sz w:val="24"/>
          <w:szCs w:val="24"/>
        </w:rPr>
        <w:t xml:space="preserve">планируемые результаты освоения обучающимися </w:t>
      </w:r>
      <w:r w:rsidRPr="00B12281">
        <w:rPr>
          <w:rFonts w:ascii="Times New Roman" w:hAnsi="Times New Roman"/>
          <w:sz w:val="24"/>
          <w:szCs w:val="24"/>
        </w:rPr>
        <w:t>с умеренной, тяжелой и глубокой умственной отсталостью (интеллектуальными нарушениями), тяжелыми и множественными нарушениями развития</w:t>
      </w:r>
      <w:r w:rsidRPr="006179A4">
        <w:rPr>
          <w:rFonts w:ascii="Times New Roman" w:hAnsi="Times New Roman" w:cs="Times New Roman"/>
          <w:sz w:val="24"/>
          <w:szCs w:val="24"/>
        </w:rPr>
        <w:t xml:space="preserve"> </w:t>
      </w:r>
      <w:r>
        <w:rPr>
          <w:rFonts w:ascii="Times New Roman" w:hAnsi="Times New Roman" w:cs="Times New Roman"/>
          <w:sz w:val="24"/>
          <w:szCs w:val="24"/>
        </w:rPr>
        <w:t>АООП</w:t>
      </w:r>
      <w:r w:rsidRPr="006179A4">
        <w:rPr>
          <w:rFonts w:ascii="Times New Roman" w:hAnsi="Times New Roman" w:cs="Times New Roman"/>
          <w:sz w:val="24"/>
          <w:szCs w:val="24"/>
        </w:rPr>
        <w:t>;</w:t>
      </w:r>
    </w:p>
    <w:p w:rsidR="00E9049F" w:rsidRPr="006179A4" w:rsidRDefault="00E9049F" w:rsidP="00E9049F">
      <w:pPr>
        <w:spacing w:after="0" w:line="240" w:lineRule="auto"/>
        <w:ind w:firstLine="709"/>
        <w:jc w:val="both"/>
        <w:rPr>
          <w:rFonts w:ascii="Times New Roman" w:hAnsi="Times New Roman" w:cs="Times New Roman"/>
          <w:sz w:val="24"/>
          <w:szCs w:val="24"/>
        </w:rPr>
      </w:pPr>
      <w:r w:rsidRPr="006179A4">
        <w:rPr>
          <w:rFonts w:ascii="Times New Roman" w:hAnsi="Times New Roman" w:cs="Times New Roman"/>
          <w:sz w:val="24"/>
          <w:szCs w:val="24"/>
        </w:rPr>
        <w:t xml:space="preserve">систему оценки достижения обучающимися </w:t>
      </w:r>
      <w:r w:rsidRPr="00B12281">
        <w:rPr>
          <w:rFonts w:ascii="Times New Roman" w:hAnsi="Times New Roman"/>
          <w:sz w:val="24"/>
          <w:szCs w:val="24"/>
        </w:rPr>
        <w:t>с умеренной, тяжелой и глубокой умственной отсталостью (интеллектуальными нарушениями), тяжелыми и множественными нарушениями развития</w:t>
      </w:r>
      <w:r w:rsidRPr="006179A4">
        <w:rPr>
          <w:rFonts w:ascii="Times New Roman" w:hAnsi="Times New Roman" w:cs="Times New Roman"/>
          <w:sz w:val="24"/>
          <w:szCs w:val="24"/>
        </w:rPr>
        <w:t xml:space="preserve"> планируемых резул</w:t>
      </w:r>
      <w:r>
        <w:rPr>
          <w:rFonts w:ascii="Times New Roman" w:hAnsi="Times New Roman" w:cs="Times New Roman"/>
          <w:sz w:val="24"/>
          <w:szCs w:val="24"/>
        </w:rPr>
        <w:t>ьтатов освоения АООП</w:t>
      </w:r>
      <w:r w:rsidRPr="006179A4">
        <w:rPr>
          <w:rFonts w:ascii="Times New Roman" w:hAnsi="Times New Roman" w:cs="Times New Roman"/>
          <w:sz w:val="24"/>
          <w:szCs w:val="24"/>
        </w:rPr>
        <w:t>.</w:t>
      </w:r>
    </w:p>
    <w:p w:rsidR="00E9049F" w:rsidRPr="006179A4" w:rsidRDefault="00E9049F" w:rsidP="00E9049F">
      <w:pPr>
        <w:spacing w:after="0" w:line="240" w:lineRule="auto"/>
        <w:ind w:firstLine="709"/>
        <w:jc w:val="both"/>
        <w:rPr>
          <w:rFonts w:ascii="Times New Roman" w:hAnsi="Times New Roman" w:cs="Times New Roman"/>
          <w:sz w:val="24"/>
          <w:szCs w:val="24"/>
        </w:rPr>
      </w:pPr>
      <w:r w:rsidRPr="006179A4">
        <w:rPr>
          <w:rFonts w:ascii="Times New Roman" w:hAnsi="Times New Roman" w:cs="Times New Roman"/>
          <w:sz w:val="24"/>
          <w:szCs w:val="24"/>
        </w:rPr>
        <w:t xml:space="preserve">Содержательный раздел определяет общее содержание образования обучающихся </w:t>
      </w:r>
      <w:r w:rsidRPr="00B12281">
        <w:rPr>
          <w:rFonts w:ascii="Times New Roman" w:hAnsi="Times New Roman"/>
          <w:sz w:val="24"/>
          <w:szCs w:val="24"/>
        </w:rPr>
        <w:t>с умеренной, тяжелой и глубокой умственной отсталостью (интеллектуальными нарушениями), тяжелыми и множественными нарушениями развития</w:t>
      </w:r>
      <w:r w:rsidRPr="006179A4">
        <w:rPr>
          <w:rFonts w:ascii="Times New Roman" w:hAnsi="Times New Roman" w:cs="Times New Roman"/>
          <w:sz w:val="24"/>
          <w:szCs w:val="24"/>
        </w:rPr>
        <w:t xml:space="preserve"> и включает следующие программы, ориентированные на достижение личностных и предметных результатов:</w:t>
      </w:r>
    </w:p>
    <w:p w:rsidR="00E9049F" w:rsidRPr="006179A4" w:rsidRDefault="00E9049F" w:rsidP="00E9049F">
      <w:pPr>
        <w:spacing w:after="0" w:line="240" w:lineRule="auto"/>
        <w:ind w:firstLine="709"/>
        <w:jc w:val="both"/>
        <w:rPr>
          <w:rFonts w:ascii="Times New Roman" w:hAnsi="Times New Roman" w:cs="Times New Roman"/>
          <w:sz w:val="24"/>
          <w:szCs w:val="24"/>
        </w:rPr>
      </w:pPr>
      <w:r w:rsidRPr="006179A4">
        <w:rPr>
          <w:rFonts w:ascii="Times New Roman" w:hAnsi="Times New Roman" w:cs="Times New Roman"/>
          <w:sz w:val="24"/>
          <w:szCs w:val="24"/>
        </w:rPr>
        <w:t>программу формирования базовых учебных действий;</w:t>
      </w:r>
    </w:p>
    <w:p w:rsidR="00E9049F" w:rsidRPr="006179A4" w:rsidRDefault="00E9049F" w:rsidP="00E9049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программы </w:t>
      </w:r>
      <w:r w:rsidRPr="006179A4">
        <w:rPr>
          <w:rFonts w:ascii="Times New Roman" w:hAnsi="Times New Roman" w:cs="Times New Roman"/>
          <w:sz w:val="24"/>
          <w:szCs w:val="24"/>
        </w:rPr>
        <w:t>учебных предметов, курсов коррекционно-развивающей области;</w:t>
      </w:r>
    </w:p>
    <w:p w:rsidR="00E9049F" w:rsidRPr="006179A4" w:rsidRDefault="00E9049F" w:rsidP="00E9049F">
      <w:pPr>
        <w:spacing w:after="0" w:line="240" w:lineRule="auto"/>
        <w:ind w:firstLine="709"/>
        <w:jc w:val="both"/>
        <w:rPr>
          <w:rFonts w:ascii="Times New Roman" w:hAnsi="Times New Roman" w:cs="Times New Roman"/>
          <w:sz w:val="24"/>
          <w:szCs w:val="24"/>
        </w:rPr>
      </w:pPr>
      <w:r w:rsidRPr="006179A4">
        <w:rPr>
          <w:rFonts w:ascii="Times New Roman" w:hAnsi="Times New Roman" w:cs="Times New Roman"/>
          <w:sz w:val="24"/>
          <w:szCs w:val="24"/>
        </w:rPr>
        <w:t>п</w:t>
      </w:r>
      <w:r>
        <w:rPr>
          <w:rFonts w:ascii="Times New Roman" w:hAnsi="Times New Roman" w:cs="Times New Roman"/>
          <w:sz w:val="24"/>
          <w:szCs w:val="24"/>
        </w:rPr>
        <w:t xml:space="preserve">рограмму </w:t>
      </w:r>
      <w:r w:rsidRPr="006179A4">
        <w:rPr>
          <w:rFonts w:ascii="Times New Roman" w:hAnsi="Times New Roman" w:cs="Times New Roman"/>
          <w:sz w:val="24"/>
          <w:szCs w:val="24"/>
        </w:rPr>
        <w:t>нравственн</w:t>
      </w:r>
      <w:r>
        <w:rPr>
          <w:rFonts w:ascii="Times New Roman" w:hAnsi="Times New Roman" w:cs="Times New Roman"/>
          <w:sz w:val="24"/>
          <w:szCs w:val="24"/>
        </w:rPr>
        <w:t xml:space="preserve">ого </w:t>
      </w:r>
      <w:r w:rsidRPr="006179A4">
        <w:rPr>
          <w:rFonts w:ascii="Times New Roman" w:hAnsi="Times New Roman" w:cs="Times New Roman"/>
          <w:sz w:val="24"/>
          <w:szCs w:val="24"/>
        </w:rPr>
        <w:t>развития</w:t>
      </w:r>
      <w:r>
        <w:rPr>
          <w:rFonts w:ascii="Times New Roman" w:hAnsi="Times New Roman" w:cs="Times New Roman"/>
          <w:sz w:val="24"/>
          <w:szCs w:val="24"/>
        </w:rPr>
        <w:t>, воспитания обучающихся</w:t>
      </w:r>
      <w:r w:rsidRPr="006179A4">
        <w:rPr>
          <w:rFonts w:ascii="Times New Roman" w:hAnsi="Times New Roman" w:cs="Times New Roman"/>
          <w:sz w:val="24"/>
          <w:szCs w:val="24"/>
        </w:rPr>
        <w:t>;</w:t>
      </w:r>
    </w:p>
    <w:p w:rsidR="00E9049F" w:rsidRPr="006179A4" w:rsidRDefault="00E9049F" w:rsidP="00E9049F">
      <w:pPr>
        <w:spacing w:after="0" w:line="240" w:lineRule="auto"/>
        <w:ind w:firstLine="709"/>
        <w:jc w:val="both"/>
        <w:rPr>
          <w:rFonts w:ascii="Times New Roman" w:hAnsi="Times New Roman" w:cs="Times New Roman"/>
          <w:sz w:val="24"/>
          <w:szCs w:val="24"/>
        </w:rPr>
      </w:pPr>
      <w:r w:rsidRPr="006179A4">
        <w:rPr>
          <w:rFonts w:ascii="Times New Roman" w:hAnsi="Times New Roman" w:cs="Times New Roman"/>
          <w:sz w:val="24"/>
          <w:szCs w:val="24"/>
        </w:rPr>
        <w:t>программу формирования экологической культуры, здорового и безопасного образа жизни;</w:t>
      </w:r>
    </w:p>
    <w:p w:rsidR="00E9049F" w:rsidRPr="006179A4" w:rsidRDefault="00E9049F" w:rsidP="00E9049F">
      <w:pPr>
        <w:spacing w:after="0" w:line="240" w:lineRule="auto"/>
        <w:ind w:firstLine="709"/>
        <w:jc w:val="both"/>
        <w:rPr>
          <w:rFonts w:ascii="Times New Roman" w:hAnsi="Times New Roman" w:cs="Times New Roman"/>
          <w:sz w:val="24"/>
          <w:szCs w:val="24"/>
        </w:rPr>
      </w:pPr>
      <w:r w:rsidRPr="006179A4">
        <w:rPr>
          <w:rFonts w:ascii="Times New Roman" w:hAnsi="Times New Roman" w:cs="Times New Roman"/>
          <w:sz w:val="24"/>
          <w:szCs w:val="24"/>
        </w:rPr>
        <w:t xml:space="preserve">программу </w:t>
      </w:r>
      <w:r>
        <w:rPr>
          <w:rFonts w:ascii="Times New Roman" w:hAnsi="Times New Roman" w:cs="Times New Roman"/>
          <w:sz w:val="24"/>
          <w:szCs w:val="24"/>
        </w:rPr>
        <w:t>сотрудничества с родителями;</w:t>
      </w:r>
    </w:p>
    <w:p w:rsidR="00E9049F" w:rsidRPr="006179A4" w:rsidRDefault="00E9049F" w:rsidP="00E9049F">
      <w:pPr>
        <w:spacing w:after="0" w:line="240" w:lineRule="auto"/>
        <w:ind w:firstLine="709"/>
        <w:jc w:val="both"/>
        <w:rPr>
          <w:rFonts w:ascii="Times New Roman" w:hAnsi="Times New Roman" w:cs="Times New Roman"/>
          <w:sz w:val="24"/>
          <w:szCs w:val="24"/>
        </w:rPr>
      </w:pPr>
      <w:r w:rsidRPr="006179A4">
        <w:rPr>
          <w:rFonts w:ascii="Times New Roman" w:hAnsi="Times New Roman" w:cs="Times New Roman"/>
          <w:sz w:val="24"/>
          <w:szCs w:val="24"/>
        </w:rPr>
        <w:t>программу</w:t>
      </w:r>
      <w:r>
        <w:rPr>
          <w:rFonts w:ascii="Times New Roman" w:hAnsi="Times New Roman" w:cs="Times New Roman"/>
          <w:sz w:val="24"/>
          <w:szCs w:val="24"/>
        </w:rPr>
        <w:t xml:space="preserve"> внеурочной деятельности.</w:t>
      </w:r>
    </w:p>
    <w:p w:rsidR="00E9049F" w:rsidRPr="006179A4" w:rsidRDefault="00E9049F" w:rsidP="00E9049F">
      <w:pPr>
        <w:spacing w:after="0" w:line="240" w:lineRule="auto"/>
        <w:ind w:firstLine="709"/>
        <w:jc w:val="both"/>
        <w:rPr>
          <w:rFonts w:ascii="Times New Roman" w:hAnsi="Times New Roman" w:cs="Times New Roman"/>
          <w:sz w:val="24"/>
          <w:szCs w:val="24"/>
        </w:rPr>
      </w:pPr>
      <w:r w:rsidRPr="006179A4">
        <w:rPr>
          <w:rFonts w:ascii="Times New Roman" w:hAnsi="Times New Roman" w:cs="Times New Roman"/>
          <w:sz w:val="24"/>
          <w:szCs w:val="24"/>
        </w:rPr>
        <w:t xml:space="preserve">Организационный раздел определяет общие рамки организации образовательного процесса, а также механизмы реализации АООП </w:t>
      </w:r>
      <w:r>
        <w:rPr>
          <w:rFonts w:ascii="Times New Roman" w:hAnsi="Times New Roman" w:cs="Times New Roman"/>
          <w:sz w:val="24"/>
          <w:szCs w:val="24"/>
        </w:rPr>
        <w:t>МОУ СОШ №2</w:t>
      </w:r>
      <w:r w:rsidRPr="006179A4">
        <w:rPr>
          <w:rFonts w:ascii="Times New Roman" w:hAnsi="Times New Roman" w:cs="Times New Roman"/>
          <w:sz w:val="24"/>
          <w:szCs w:val="24"/>
        </w:rPr>
        <w:t>.</w:t>
      </w:r>
    </w:p>
    <w:p w:rsidR="00E9049F" w:rsidRPr="006179A4" w:rsidRDefault="00E9049F" w:rsidP="00E9049F">
      <w:pPr>
        <w:spacing w:after="0" w:line="240" w:lineRule="auto"/>
        <w:ind w:firstLine="709"/>
        <w:jc w:val="both"/>
        <w:rPr>
          <w:rFonts w:ascii="Times New Roman" w:hAnsi="Times New Roman" w:cs="Times New Roman"/>
          <w:sz w:val="24"/>
          <w:szCs w:val="24"/>
        </w:rPr>
      </w:pPr>
      <w:r w:rsidRPr="006179A4">
        <w:rPr>
          <w:rFonts w:ascii="Times New Roman" w:hAnsi="Times New Roman" w:cs="Times New Roman"/>
          <w:sz w:val="24"/>
          <w:szCs w:val="24"/>
        </w:rPr>
        <w:t>Организационный раздел включает:</w:t>
      </w:r>
    </w:p>
    <w:p w:rsidR="00E9049F" w:rsidRPr="006179A4" w:rsidRDefault="00E9049F" w:rsidP="00E9049F">
      <w:pPr>
        <w:spacing w:after="0" w:line="240" w:lineRule="auto"/>
        <w:ind w:firstLine="709"/>
        <w:jc w:val="both"/>
        <w:rPr>
          <w:rFonts w:ascii="Times New Roman" w:hAnsi="Times New Roman" w:cs="Times New Roman"/>
          <w:sz w:val="24"/>
          <w:szCs w:val="24"/>
        </w:rPr>
      </w:pPr>
      <w:r w:rsidRPr="006179A4">
        <w:rPr>
          <w:rFonts w:ascii="Times New Roman" w:hAnsi="Times New Roman" w:cs="Times New Roman"/>
          <w:sz w:val="24"/>
          <w:szCs w:val="24"/>
        </w:rPr>
        <w:lastRenderedPageBreak/>
        <w:t>учебный план;</w:t>
      </w:r>
    </w:p>
    <w:p w:rsidR="00E9049F" w:rsidRDefault="00E9049F" w:rsidP="00E9049F">
      <w:pPr>
        <w:spacing w:after="0" w:line="240" w:lineRule="auto"/>
        <w:ind w:firstLine="709"/>
        <w:jc w:val="both"/>
        <w:rPr>
          <w:rFonts w:ascii="Times New Roman" w:hAnsi="Times New Roman" w:cs="Times New Roman"/>
          <w:sz w:val="24"/>
          <w:szCs w:val="24"/>
        </w:rPr>
      </w:pPr>
      <w:r w:rsidRPr="006179A4">
        <w:rPr>
          <w:rFonts w:ascii="Times New Roman" w:hAnsi="Times New Roman" w:cs="Times New Roman"/>
          <w:sz w:val="24"/>
          <w:szCs w:val="24"/>
        </w:rPr>
        <w:t>систе</w:t>
      </w:r>
      <w:r>
        <w:rPr>
          <w:rFonts w:ascii="Times New Roman" w:hAnsi="Times New Roman" w:cs="Times New Roman"/>
          <w:sz w:val="24"/>
          <w:szCs w:val="24"/>
        </w:rPr>
        <w:t>му специальных условий реализации а</w:t>
      </w:r>
      <w:r w:rsidRPr="006179A4">
        <w:rPr>
          <w:rFonts w:ascii="Times New Roman" w:hAnsi="Times New Roman" w:cs="Times New Roman"/>
          <w:sz w:val="24"/>
          <w:szCs w:val="24"/>
        </w:rPr>
        <w:t>даптированн</w:t>
      </w:r>
      <w:r>
        <w:rPr>
          <w:rFonts w:ascii="Times New Roman" w:hAnsi="Times New Roman" w:cs="Times New Roman"/>
          <w:sz w:val="24"/>
          <w:szCs w:val="24"/>
        </w:rPr>
        <w:t>ой</w:t>
      </w:r>
      <w:r w:rsidRPr="006179A4">
        <w:rPr>
          <w:rFonts w:ascii="Times New Roman" w:hAnsi="Times New Roman" w:cs="Times New Roman"/>
          <w:sz w:val="24"/>
          <w:szCs w:val="24"/>
        </w:rPr>
        <w:t xml:space="preserve"> основн</w:t>
      </w:r>
      <w:r>
        <w:rPr>
          <w:rFonts w:ascii="Times New Roman" w:hAnsi="Times New Roman" w:cs="Times New Roman"/>
          <w:sz w:val="24"/>
          <w:szCs w:val="24"/>
        </w:rPr>
        <w:t>ой</w:t>
      </w:r>
      <w:r w:rsidRPr="006179A4">
        <w:rPr>
          <w:rFonts w:ascii="Times New Roman" w:hAnsi="Times New Roman" w:cs="Times New Roman"/>
          <w:sz w:val="24"/>
          <w:szCs w:val="24"/>
        </w:rPr>
        <w:t xml:space="preserve"> общеобразоват</w:t>
      </w:r>
      <w:r>
        <w:rPr>
          <w:rFonts w:ascii="Times New Roman" w:hAnsi="Times New Roman" w:cs="Times New Roman"/>
          <w:sz w:val="24"/>
          <w:szCs w:val="24"/>
        </w:rPr>
        <w:t>ельной программы</w:t>
      </w:r>
      <w:r w:rsidRPr="00B12281">
        <w:rPr>
          <w:rFonts w:ascii="Times New Roman" w:hAnsi="Times New Roman"/>
          <w:sz w:val="24"/>
          <w:szCs w:val="24"/>
        </w:rPr>
        <w:t xml:space="preserve">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r w:rsidRPr="006179A4">
        <w:rPr>
          <w:rFonts w:ascii="Times New Roman" w:hAnsi="Times New Roman" w:cs="Times New Roman"/>
          <w:sz w:val="24"/>
          <w:szCs w:val="24"/>
        </w:rPr>
        <w:t>.</w:t>
      </w:r>
    </w:p>
    <w:p w:rsidR="00E9049F" w:rsidRPr="00EC1458" w:rsidRDefault="00E9049F" w:rsidP="00E9049F">
      <w:pPr>
        <w:spacing w:after="0" w:line="240" w:lineRule="auto"/>
        <w:ind w:firstLine="709"/>
        <w:jc w:val="both"/>
        <w:rPr>
          <w:rFonts w:ascii="Times New Roman" w:hAnsi="Times New Roman" w:cs="Times New Roman"/>
          <w:sz w:val="24"/>
          <w:szCs w:val="24"/>
        </w:rPr>
      </w:pPr>
      <w:r w:rsidRPr="00EC1458">
        <w:rPr>
          <w:rFonts w:ascii="Times New Roman" w:hAnsi="Times New Roman" w:cs="Times New Roman"/>
          <w:i/>
          <w:sz w:val="24"/>
          <w:szCs w:val="24"/>
        </w:rPr>
        <w:t>Срок освоения программы</w:t>
      </w:r>
      <w:r w:rsidRPr="00EC1458">
        <w:rPr>
          <w:rFonts w:ascii="Times New Roman" w:hAnsi="Times New Roman" w:cs="Times New Roman"/>
          <w:sz w:val="24"/>
          <w:szCs w:val="24"/>
        </w:rPr>
        <w:t>.</w:t>
      </w:r>
      <w:r>
        <w:rPr>
          <w:rFonts w:ascii="Times New Roman" w:hAnsi="Times New Roman" w:cs="Times New Roman"/>
          <w:sz w:val="24"/>
          <w:szCs w:val="24"/>
        </w:rPr>
        <w:t xml:space="preserve"> </w:t>
      </w:r>
      <w:r w:rsidRPr="00EC1458">
        <w:rPr>
          <w:rFonts w:ascii="Times New Roman" w:hAnsi="Times New Roman" w:cs="Times New Roman"/>
          <w:sz w:val="24"/>
          <w:szCs w:val="24"/>
        </w:rPr>
        <w:t xml:space="preserve">В соответствии с требованиями Стандарта (п. 1. 13), который устанавливает сроки освоения АООП образования обучающимися с умственной отсталостью (интеллектуальными нарушениями) в течение 9-13 лет, в реализации АООП (2 вариант) может быть выделено два этапа:  </w:t>
      </w:r>
    </w:p>
    <w:p w:rsidR="00E9049F" w:rsidRDefault="00E9049F" w:rsidP="00E9049F">
      <w:pPr>
        <w:spacing w:after="0" w:line="240" w:lineRule="auto"/>
        <w:ind w:firstLine="709"/>
        <w:jc w:val="both"/>
        <w:rPr>
          <w:rFonts w:ascii="Times New Roman" w:hAnsi="Times New Roman" w:cs="Times New Roman"/>
          <w:sz w:val="24"/>
          <w:szCs w:val="24"/>
        </w:rPr>
      </w:pPr>
      <w:r w:rsidRPr="00EC1458">
        <w:rPr>
          <w:rFonts w:ascii="Times New Roman" w:hAnsi="Times New Roman" w:cs="Times New Roman"/>
          <w:sz w:val="24"/>
          <w:szCs w:val="24"/>
          <w:lang w:val="en-US"/>
        </w:rPr>
        <w:t>I</w:t>
      </w:r>
      <w:r w:rsidRPr="00EC1458">
        <w:rPr>
          <w:rFonts w:ascii="Times New Roman" w:hAnsi="Times New Roman" w:cs="Times New Roman"/>
          <w:sz w:val="24"/>
          <w:szCs w:val="24"/>
        </w:rPr>
        <w:t xml:space="preserve"> этап - (первый дополнительный класс –1</w:t>
      </w:r>
      <w:r w:rsidRPr="00EC1458">
        <w:rPr>
          <w:rFonts w:ascii="Times New Roman" w:hAnsi="Times New Roman" w:cs="Times New Roman"/>
          <w:sz w:val="24"/>
          <w:szCs w:val="24"/>
          <w:vertAlign w:val="subscript"/>
        </w:rPr>
        <w:t>д</w:t>
      </w:r>
      <w:r w:rsidRPr="00EC1458">
        <w:rPr>
          <w:rFonts w:ascii="Times New Roman" w:hAnsi="Times New Roman" w:cs="Times New Roman"/>
          <w:sz w:val="24"/>
          <w:szCs w:val="24"/>
        </w:rPr>
        <w:t xml:space="preserve">) -1-4 классы;  </w:t>
      </w:r>
    </w:p>
    <w:p w:rsidR="00E9049F" w:rsidRPr="006179A4" w:rsidRDefault="00E9049F" w:rsidP="00E9049F">
      <w:pPr>
        <w:spacing w:after="0" w:line="240" w:lineRule="auto"/>
        <w:ind w:firstLine="709"/>
        <w:jc w:val="both"/>
        <w:rPr>
          <w:rFonts w:ascii="Times New Roman" w:hAnsi="Times New Roman" w:cs="Times New Roman"/>
          <w:sz w:val="24"/>
          <w:szCs w:val="24"/>
        </w:rPr>
      </w:pPr>
      <w:r w:rsidRPr="00EC1458">
        <w:rPr>
          <w:rFonts w:ascii="Times New Roman" w:hAnsi="Times New Roman" w:cs="Times New Roman"/>
          <w:sz w:val="24"/>
          <w:szCs w:val="24"/>
          <w:lang w:val="en-US"/>
        </w:rPr>
        <w:t>II</w:t>
      </w:r>
      <w:r w:rsidRPr="00EC1458">
        <w:rPr>
          <w:rFonts w:ascii="Times New Roman" w:hAnsi="Times New Roman" w:cs="Times New Roman"/>
          <w:sz w:val="24"/>
          <w:szCs w:val="24"/>
        </w:rPr>
        <w:t xml:space="preserve"> этап - 5-12 классы.  </w:t>
      </w:r>
    </w:p>
    <w:p w:rsidR="00E9049F" w:rsidRPr="006179A4" w:rsidRDefault="00E9049F" w:rsidP="00E9049F">
      <w:pPr>
        <w:pStyle w:val="Standard"/>
        <w:ind w:firstLine="709"/>
        <w:jc w:val="both"/>
        <w:rPr>
          <w:rFonts w:ascii="Times New Roman" w:hAnsi="Times New Roman" w:cs="Times New Roman"/>
        </w:rPr>
      </w:pPr>
      <w:r>
        <w:rPr>
          <w:rFonts w:ascii="Times New Roman" w:hAnsi="Times New Roman" w:cs="Times New Roman"/>
        </w:rPr>
        <w:t xml:space="preserve">Обучающийся с </w:t>
      </w:r>
      <w:r w:rsidRPr="00B12281">
        <w:rPr>
          <w:rFonts w:ascii="Times New Roman" w:hAnsi="Times New Roman"/>
        </w:rPr>
        <w:t>умеренной, тяжелой и глубокой умственной отсталостью (интеллектуальными нарушениями), тяжелыми и множественными нарушениями развития</w:t>
      </w:r>
      <w:r w:rsidRPr="006179A4">
        <w:rPr>
          <w:rFonts w:ascii="Times New Roman" w:hAnsi="Times New Roman" w:cs="Times New Roman"/>
        </w:rPr>
        <w:t xml:space="preserve"> </w:t>
      </w:r>
      <w:r w:rsidRPr="006179A4">
        <w:rPr>
          <w:rFonts w:ascii="Times New Roman" w:hAnsi="Times New Roman" w:cs="Times New Roman"/>
          <w:b/>
          <w:i/>
        </w:rPr>
        <w:t>получает образование</w:t>
      </w:r>
      <w:r w:rsidRPr="006179A4">
        <w:rPr>
          <w:rFonts w:ascii="Times New Roman" w:hAnsi="Times New Roman" w:cs="Times New Roman"/>
        </w:rPr>
        <w:t xml:space="preserve"> по АООП (вариант </w:t>
      </w:r>
      <w:r>
        <w:rPr>
          <w:rFonts w:ascii="Times New Roman" w:hAnsi="Times New Roman" w:cs="Times New Roman"/>
        </w:rPr>
        <w:t>2</w:t>
      </w:r>
      <w:r w:rsidRPr="006179A4">
        <w:rPr>
          <w:rFonts w:ascii="Times New Roman" w:hAnsi="Times New Roman" w:cs="Times New Roman"/>
        </w:rPr>
        <w:t xml:space="preserve">), которое по содержанию и итоговым достижениям </w:t>
      </w:r>
      <w:r w:rsidRPr="006179A4">
        <w:rPr>
          <w:rFonts w:ascii="Times New Roman" w:hAnsi="Times New Roman" w:cs="Times New Roman"/>
          <w:b/>
          <w:i/>
        </w:rPr>
        <w:t>не соотносится</w:t>
      </w:r>
      <w:r w:rsidRPr="006179A4">
        <w:rPr>
          <w:rFonts w:ascii="Times New Roman" w:hAnsi="Times New Roman" w:cs="Times New Roman"/>
        </w:rPr>
        <w:t xml:space="preserve"> к моменту завершения школьного обучения с содержанием и итоговыми достижениями сверстников, не имеющих ограничений здоровья</w:t>
      </w:r>
      <w:r>
        <w:rPr>
          <w:rFonts w:ascii="Times New Roman" w:hAnsi="Times New Roman" w:cs="Times New Roman"/>
        </w:rPr>
        <w:t xml:space="preserve"> в пролонгированные сроки</w:t>
      </w:r>
      <w:r w:rsidRPr="006179A4">
        <w:rPr>
          <w:rFonts w:ascii="Times New Roman" w:hAnsi="Times New Roman" w:cs="Times New Roman"/>
        </w:rPr>
        <w:t>.</w:t>
      </w:r>
    </w:p>
    <w:p w:rsidR="00E9049F" w:rsidRPr="006179A4" w:rsidRDefault="00E9049F" w:rsidP="00E9049F">
      <w:pPr>
        <w:tabs>
          <w:tab w:val="left" w:pos="0"/>
        </w:tabs>
        <w:spacing w:after="0" w:line="240" w:lineRule="auto"/>
        <w:ind w:firstLine="573"/>
        <w:jc w:val="both"/>
        <w:rPr>
          <w:rFonts w:ascii="Times New Roman" w:hAnsi="Times New Roman" w:cs="Times New Roman"/>
          <w:sz w:val="24"/>
          <w:szCs w:val="24"/>
        </w:rPr>
      </w:pPr>
      <w:r w:rsidRPr="006179A4">
        <w:rPr>
          <w:rFonts w:ascii="Times New Roman" w:hAnsi="Times New Roman" w:cs="Times New Roman"/>
          <w:sz w:val="24"/>
          <w:szCs w:val="24"/>
        </w:rPr>
        <w:t xml:space="preserve"> Определение варианта АООП образования обучающихся </w:t>
      </w:r>
      <w:r>
        <w:rPr>
          <w:rFonts w:ascii="Times New Roman" w:hAnsi="Times New Roman" w:cs="Times New Roman"/>
          <w:sz w:val="24"/>
          <w:szCs w:val="24"/>
        </w:rPr>
        <w:t xml:space="preserve"> </w:t>
      </w:r>
      <w:r>
        <w:rPr>
          <w:rFonts w:ascii="Times New Roman" w:hAnsi="Times New Roman" w:cs="Times New Roman"/>
        </w:rPr>
        <w:t xml:space="preserve">с </w:t>
      </w:r>
      <w:r w:rsidRPr="00B12281">
        <w:rPr>
          <w:rFonts w:ascii="Times New Roman" w:hAnsi="Times New Roman"/>
          <w:sz w:val="24"/>
          <w:szCs w:val="24"/>
        </w:rPr>
        <w:t>умеренной, тяжелой и глубокой умственной отсталостью (интеллектуальными нарушениями), тяжелыми и множественными нарушениями развития</w:t>
      </w:r>
      <w:r w:rsidRPr="006179A4">
        <w:rPr>
          <w:rFonts w:ascii="Times New Roman" w:hAnsi="Times New Roman" w:cs="Times New Roman"/>
          <w:sz w:val="24"/>
          <w:szCs w:val="24"/>
        </w:rPr>
        <w:t xml:space="preserve">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0D3667" w:rsidRPr="00C03036" w:rsidRDefault="000D3667" w:rsidP="00C03036">
      <w:pPr>
        <w:pStyle w:val="a3"/>
        <w:rPr>
          <w:rFonts w:ascii="Times New Roman" w:hAnsi="Times New Roman"/>
          <w:b/>
          <w:spacing w:val="2"/>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pacing w:val="2"/>
          <w:sz w:val="24"/>
          <w:szCs w:val="24"/>
        </w:rPr>
        <w:t>Психолого-педагогическая характеристика обучающихся</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с уме</w:t>
      </w:r>
      <w:r w:rsidRPr="00C03036">
        <w:rPr>
          <w:rFonts w:ascii="Times New Roman" w:hAnsi="Times New Roman"/>
          <w:b/>
          <w:sz w:val="24"/>
          <w:szCs w:val="24"/>
        </w:rPr>
        <w:softHyphen/>
        <w:t>ре</w:t>
      </w:r>
      <w:r w:rsidRPr="00C03036">
        <w:rPr>
          <w:rFonts w:ascii="Times New Roman" w:hAnsi="Times New Roman"/>
          <w:b/>
          <w:sz w:val="24"/>
          <w:szCs w:val="24"/>
        </w:rPr>
        <w:softHyphen/>
        <w:t>н</w:t>
      </w:r>
      <w:r w:rsidRPr="00C03036">
        <w:rPr>
          <w:rFonts w:ascii="Times New Roman" w:hAnsi="Times New Roman"/>
          <w:b/>
          <w:sz w:val="24"/>
          <w:szCs w:val="24"/>
        </w:rPr>
        <w:softHyphen/>
        <w:t>ной, тяжелой, глубокой умственной отсталостью (интеллектуальными на</w:t>
      </w:r>
      <w:r w:rsidRPr="00C03036">
        <w:rPr>
          <w:rFonts w:ascii="Times New Roman" w:hAnsi="Times New Roman"/>
          <w:b/>
          <w:sz w:val="24"/>
          <w:szCs w:val="24"/>
        </w:rPr>
        <w:softHyphen/>
        <w:t>ру</w:t>
      </w:r>
      <w:r w:rsidRPr="00C03036">
        <w:rPr>
          <w:rFonts w:ascii="Times New Roman" w:hAnsi="Times New Roman"/>
          <w:b/>
          <w:sz w:val="24"/>
          <w:szCs w:val="24"/>
        </w:rPr>
        <w:softHyphen/>
        <w:t>ше</w:t>
      </w:r>
      <w:r w:rsidRPr="00C03036">
        <w:rPr>
          <w:rFonts w:ascii="Times New Roman" w:hAnsi="Times New Roman"/>
          <w:b/>
          <w:sz w:val="24"/>
          <w:szCs w:val="24"/>
        </w:rPr>
        <w:softHyphen/>
        <w:t>ниями), тяжелыми и множественными нарушениями раз</w:t>
      </w:r>
      <w:r w:rsidRPr="00C03036">
        <w:rPr>
          <w:rFonts w:ascii="Times New Roman" w:hAnsi="Times New Roman"/>
          <w:b/>
          <w:sz w:val="24"/>
          <w:szCs w:val="24"/>
        </w:rPr>
        <w:softHyphen/>
        <w:t>ви</w:t>
      </w:r>
      <w:r w:rsidRPr="00C03036">
        <w:rPr>
          <w:rFonts w:ascii="Times New Roman" w:hAnsi="Times New Roman"/>
          <w:b/>
          <w:sz w:val="24"/>
          <w:szCs w:val="24"/>
        </w:rPr>
        <w:softHyphen/>
        <w:t>тия</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b/>
          <w:sz w:val="24"/>
          <w:szCs w:val="24"/>
        </w:rPr>
        <w:t>Дети с умеренной и тяжелой</w:t>
      </w:r>
      <w:r w:rsidRPr="00C03036">
        <w:rPr>
          <w:rFonts w:ascii="Times New Roman" w:hAnsi="Times New Roman"/>
          <w:sz w:val="24"/>
          <w:szCs w:val="24"/>
        </w:rPr>
        <w:t xml:space="preserve">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w:t>
      </w:r>
      <w:r w:rsidRPr="00C03036">
        <w:rPr>
          <w:rFonts w:ascii="Times New Roman" w:hAnsi="Times New Roman"/>
          <w:sz w:val="24"/>
          <w:szCs w:val="24"/>
        </w:rPr>
        <w:lastRenderedPageBreak/>
        <w:t xml:space="preserve">косноязычная, малораспространенная, с аграмматизмами. Ввиду этого при обучении большей части данной категории детей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0D3667" w:rsidRPr="00C03036" w:rsidRDefault="000D3667" w:rsidP="00C03036">
      <w:pPr>
        <w:pStyle w:val="a3"/>
        <w:ind w:firstLine="708"/>
        <w:jc w:val="both"/>
        <w:rPr>
          <w:rFonts w:ascii="Times New Roman" w:hAnsi="Times New Roman"/>
          <w:sz w:val="24"/>
          <w:szCs w:val="24"/>
          <w:lang w:eastAsia="ru-RU"/>
        </w:rPr>
      </w:pPr>
      <w:r w:rsidRPr="00C03036">
        <w:rPr>
          <w:rFonts w:ascii="Times New Roman" w:hAnsi="Times New Roman"/>
          <w:sz w:val="24"/>
          <w:szCs w:val="24"/>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C03036">
        <w:rPr>
          <w:rFonts w:ascii="Times New Roman" w:hAnsi="Times New Roman"/>
          <w:sz w:val="24"/>
          <w:szCs w:val="24"/>
          <w:lang w:eastAsia="ru-RU"/>
        </w:rPr>
        <w:softHyphen/>
        <w:t xml:space="preserve">направленной деятельностью. У большинства детей с интеллектуальными нарушениями наблюдаются трудности, связанные со статикой и динамикой тела.  </w:t>
      </w:r>
    </w:p>
    <w:p w:rsidR="000D3667" w:rsidRPr="00C03036" w:rsidRDefault="000D3667" w:rsidP="00C03036">
      <w:pPr>
        <w:pStyle w:val="a3"/>
        <w:ind w:firstLine="708"/>
        <w:jc w:val="both"/>
        <w:rPr>
          <w:rFonts w:ascii="Times New Roman" w:hAnsi="Times New Roman"/>
          <w:sz w:val="24"/>
          <w:szCs w:val="24"/>
          <w:lang w:eastAsia="ru-RU"/>
        </w:rPr>
      </w:pPr>
      <w:r w:rsidRPr="00C03036">
        <w:rPr>
          <w:rFonts w:ascii="Times New Roman" w:hAnsi="Times New Roman"/>
          <w:sz w:val="24"/>
          <w:szCs w:val="24"/>
          <w:lang w:eastAsia="ru-RU"/>
        </w:rPr>
        <w:t>Наиболее типичными для данной категории обучающихся являются трудности в овладении навыками, требующи</w:t>
      </w:r>
      <w:r w:rsidRPr="00C03036">
        <w:rPr>
          <w:rFonts w:ascii="Times New Roman" w:hAnsi="Times New Roman"/>
          <w:sz w:val="24"/>
          <w:szCs w:val="24"/>
          <w:lang w:eastAsia="ru-RU"/>
        </w:rPr>
        <w:softHyphen/>
        <w:t xml:space="preserve">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0D3667" w:rsidRPr="00C03036" w:rsidRDefault="000D3667" w:rsidP="00C03036">
      <w:pPr>
        <w:pStyle w:val="a3"/>
        <w:ind w:firstLine="708"/>
        <w:jc w:val="both"/>
        <w:rPr>
          <w:rFonts w:ascii="Times New Roman" w:hAnsi="Times New Roman"/>
          <w:sz w:val="24"/>
          <w:szCs w:val="24"/>
          <w:lang w:eastAsia="ru-RU"/>
        </w:rPr>
      </w:pPr>
      <w:r w:rsidRPr="00C03036">
        <w:rPr>
          <w:rFonts w:ascii="Times New Roman" w:hAnsi="Times New Roman"/>
          <w:sz w:val="24"/>
          <w:szCs w:val="24"/>
          <w:lang w:eastAsia="ru-RU"/>
        </w:rPr>
        <w:t>Запас знаний и представлений о внешнем мире мал и часто ограничен лишь знанием предметов окружающего быта.</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b/>
          <w:sz w:val="24"/>
          <w:szCs w:val="24"/>
        </w:rPr>
        <w:t>Дети с глубокой умственной отсталостью</w:t>
      </w:r>
      <w:r w:rsidRPr="00C03036">
        <w:rPr>
          <w:rFonts w:ascii="Times New Roman" w:hAnsi="Times New Roman"/>
          <w:sz w:val="24"/>
          <w:szCs w:val="24"/>
        </w:rPr>
        <w:t xml:space="preserve"> 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w:t>
      </w:r>
      <w:r w:rsidRPr="00C03036">
        <w:rPr>
          <w:rFonts w:ascii="Times New Roman" w:hAnsi="Times New Roman"/>
          <w:b/>
          <w:sz w:val="24"/>
          <w:szCs w:val="24"/>
        </w:rPr>
        <w:t>тяжелых и множественных нарушениях развития</w:t>
      </w:r>
      <w:r w:rsidRPr="00C03036">
        <w:rPr>
          <w:rFonts w:ascii="Times New Roman" w:hAnsi="Times New Roman"/>
          <w:sz w:val="24"/>
          <w:szCs w:val="24"/>
        </w:rPr>
        <w:t xml:space="preserve">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w:t>
      </w:r>
      <w:r w:rsidRPr="00C03036">
        <w:rPr>
          <w:rFonts w:ascii="Times New Roman" w:hAnsi="Times New Roman"/>
          <w:color w:val="FF0000"/>
          <w:sz w:val="24"/>
          <w:szCs w:val="24"/>
        </w:rPr>
        <w:t xml:space="preserve"> </w:t>
      </w:r>
      <w:r w:rsidRPr="00C03036">
        <w:rPr>
          <w:rFonts w:ascii="Times New Roman" w:hAnsi="Times New Roman"/>
          <w:sz w:val="24"/>
          <w:szCs w:val="24"/>
        </w:rPr>
        <w:t>является причиной сочетанных нарушений и выраженного недоразвития интел</w:t>
      </w:r>
      <w:r w:rsidRPr="00C03036">
        <w:rPr>
          <w:rFonts w:ascii="Times New Roman" w:hAnsi="Times New Roman"/>
          <w:sz w:val="24"/>
          <w:szCs w:val="24"/>
        </w:rPr>
        <w:softHyphen/>
        <w:t xml:space="preserve">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w:t>
      </w:r>
      <w:r w:rsidRPr="00C03036">
        <w:rPr>
          <w:rFonts w:ascii="Times New Roman" w:hAnsi="Times New Roman"/>
          <w:sz w:val="24"/>
          <w:szCs w:val="24"/>
        </w:rPr>
        <w:lastRenderedPageBreak/>
        <w:t>спецификой их сочетания, а также сроками начала, объемом и качеством оказываемой коррекционной помощи.</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  с глубокой умственной отсталостью, ТМНР возникают непреодолимые препятствия в усвоении «академического» компонента различных п</w:t>
      </w:r>
      <w:r w:rsidR="00A64848">
        <w:rPr>
          <w:rFonts w:ascii="Times New Roman" w:hAnsi="Times New Roman"/>
          <w:sz w:val="24"/>
          <w:szCs w:val="24"/>
        </w:rPr>
        <w:t>рограмм</w:t>
      </w:r>
      <w:r w:rsidRPr="00C03036">
        <w:rPr>
          <w:rFonts w:ascii="Times New Roman" w:hAnsi="Times New Roman"/>
          <w:sz w:val="24"/>
          <w:szCs w:val="24"/>
        </w:rPr>
        <w:t xml:space="preserve">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w:t>
      </w:r>
      <w:r w:rsidR="00A64848">
        <w:rPr>
          <w:rFonts w:ascii="Times New Roman" w:hAnsi="Times New Roman"/>
          <w:sz w:val="24"/>
          <w:szCs w:val="24"/>
        </w:rPr>
        <w:t xml:space="preserve"> </w:t>
      </w:r>
      <w:r w:rsidRPr="00C03036">
        <w:rPr>
          <w:rFonts w:ascii="Times New Roman" w:hAnsi="Times New Roman"/>
          <w:sz w:val="24"/>
          <w:szCs w:val="24"/>
        </w:rPr>
        <w:t xml:space="preserve">- потребностных оснований и, как правило, носит кратковременный, неустойчивый характер. </w:t>
      </w:r>
    </w:p>
    <w:p w:rsidR="000D3667" w:rsidRPr="00C03036" w:rsidRDefault="000D3667" w:rsidP="00C03036">
      <w:pPr>
        <w:pStyle w:val="a3"/>
        <w:tabs>
          <w:tab w:val="left" w:pos="3975"/>
        </w:tabs>
        <w:jc w:val="center"/>
        <w:rPr>
          <w:rFonts w:ascii="Times New Roman" w:hAnsi="Times New Roman"/>
          <w:b/>
          <w:spacing w:val="2"/>
          <w:sz w:val="24"/>
          <w:szCs w:val="24"/>
        </w:rPr>
      </w:pPr>
    </w:p>
    <w:p w:rsidR="000D3667" w:rsidRPr="00C03036" w:rsidRDefault="00E9049F" w:rsidP="00C03036">
      <w:pPr>
        <w:pStyle w:val="a3"/>
        <w:tabs>
          <w:tab w:val="left" w:pos="3975"/>
        </w:tabs>
        <w:jc w:val="center"/>
        <w:rPr>
          <w:rFonts w:ascii="Times New Roman" w:hAnsi="Times New Roman"/>
          <w:b/>
          <w:spacing w:val="2"/>
          <w:sz w:val="24"/>
          <w:szCs w:val="24"/>
        </w:rPr>
      </w:pPr>
      <w:r>
        <w:rPr>
          <w:rFonts w:ascii="Times New Roman" w:hAnsi="Times New Roman"/>
          <w:b/>
          <w:spacing w:val="2"/>
          <w:sz w:val="24"/>
          <w:szCs w:val="24"/>
        </w:rPr>
        <w:t>Описание особых</w:t>
      </w:r>
      <w:r w:rsidR="000D3667" w:rsidRPr="00C03036">
        <w:rPr>
          <w:rFonts w:ascii="Times New Roman" w:hAnsi="Times New Roman"/>
          <w:b/>
          <w:spacing w:val="2"/>
          <w:sz w:val="24"/>
          <w:szCs w:val="24"/>
        </w:rPr>
        <w:t xml:space="preserve"> образовательны</w:t>
      </w:r>
      <w:r>
        <w:rPr>
          <w:rFonts w:ascii="Times New Roman" w:hAnsi="Times New Roman"/>
          <w:b/>
          <w:spacing w:val="2"/>
          <w:sz w:val="24"/>
          <w:szCs w:val="24"/>
        </w:rPr>
        <w:t>х</w:t>
      </w:r>
      <w:r w:rsidR="000D3667" w:rsidRPr="00C03036">
        <w:rPr>
          <w:rFonts w:ascii="Times New Roman" w:hAnsi="Times New Roman"/>
          <w:b/>
          <w:spacing w:val="2"/>
          <w:sz w:val="24"/>
          <w:szCs w:val="24"/>
        </w:rPr>
        <w:t xml:space="preserve"> потребност</w:t>
      </w:r>
      <w:r>
        <w:rPr>
          <w:rFonts w:ascii="Times New Roman" w:hAnsi="Times New Roman"/>
          <w:b/>
          <w:spacing w:val="2"/>
          <w:sz w:val="24"/>
          <w:szCs w:val="24"/>
        </w:rPr>
        <w:t>ей</w:t>
      </w:r>
      <w:r w:rsidR="000D3667" w:rsidRPr="00C03036">
        <w:rPr>
          <w:rFonts w:ascii="Times New Roman" w:hAnsi="Times New Roman"/>
          <w:b/>
          <w:spacing w:val="2"/>
          <w:sz w:val="24"/>
          <w:szCs w:val="24"/>
        </w:rPr>
        <w:t xml:space="preserve"> обучающихся </w:t>
      </w:r>
    </w:p>
    <w:p w:rsidR="000D3667" w:rsidRPr="00C03036" w:rsidRDefault="000D3667" w:rsidP="00C03036">
      <w:pPr>
        <w:pStyle w:val="a3"/>
        <w:tabs>
          <w:tab w:val="left" w:pos="3975"/>
        </w:tabs>
        <w:jc w:val="center"/>
        <w:rPr>
          <w:rFonts w:ascii="Times New Roman" w:hAnsi="Times New Roman"/>
          <w:sz w:val="24"/>
          <w:szCs w:val="24"/>
        </w:rPr>
      </w:pPr>
      <w:r w:rsidRPr="00C03036">
        <w:rPr>
          <w:rFonts w:ascii="Times New Roman" w:hAnsi="Times New Roman"/>
          <w:b/>
          <w:sz w:val="24"/>
          <w:szCs w:val="24"/>
        </w:rPr>
        <w:t>с уме</w:t>
      </w:r>
      <w:r w:rsidRPr="00C03036">
        <w:rPr>
          <w:rFonts w:ascii="Times New Roman" w:hAnsi="Times New Roman"/>
          <w:b/>
          <w:sz w:val="24"/>
          <w:szCs w:val="24"/>
        </w:rPr>
        <w:softHyphen/>
        <w:t>ре</w:t>
      </w:r>
      <w:r w:rsidRPr="00C03036">
        <w:rPr>
          <w:rFonts w:ascii="Times New Roman" w:hAnsi="Times New Roman"/>
          <w:b/>
          <w:sz w:val="24"/>
          <w:szCs w:val="24"/>
        </w:rPr>
        <w:softHyphen/>
        <w:t>н</w:t>
      </w:r>
      <w:r w:rsidRPr="00C03036">
        <w:rPr>
          <w:rFonts w:ascii="Times New Roman" w:hAnsi="Times New Roman"/>
          <w:b/>
          <w:sz w:val="24"/>
          <w:szCs w:val="24"/>
        </w:rPr>
        <w:softHyphen/>
        <w:t>ной, тяжелой, глубокой умственной отсталостью (интеллектуальными на</w:t>
      </w:r>
      <w:r w:rsidRPr="00C03036">
        <w:rPr>
          <w:rFonts w:ascii="Times New Roman" w:hAnsi="Times New Roman"/>
          <w:b/>
          <w:sz w:val="24"/>
          <w:szCs w:val="24"/>
        </w:rPr>
        <w:softHyphen/>
        <w:t>ру</w:t>
      </w:r>
      <w:r w:rsidRPr="00C03036">
        <w:rPr>
          <w:rFonts w:ascii="Times New Roman" w:hAnsi="Times New Roman"/>
          <w:b/>
          <w:sz w:val="24"/>
          <w:szCs w:val="24"/>
        </w:rPr>
        <w:softHyphen/>
        <w:t>ше</w:t>
      </w:r>
      <w:r w:rsidRPr="00C03036">
        <w:rPr>
          <w:rFonts w:ascii="Times New Roman" w:hAnsi="Times New Roman"/>
          <w:b/>
          <w:sz w:val="24"/>
          <w:szCs w:val="24"/>
        </w:rPr>
        <w:softHyphen/>
        <w:t>ниями), тяжелыми и множественными нарушениями раз</w:t>
      </w:r>
      <w:r w:rsidRPr="00C03036">
        <w:rPr>
          <w:rFonts w:ascii="Times New Roman" w:hAnsi="Times New Roman"/>
          <w:b/>
          <w:sz w:val="24"/>
          <w:szCs w:val="24"/>
        </w:rPr>
        <w:softHyphen/>
        <w:t>ви</w:t>
      </w:r>
      <w:r w:rsidRPr="00C03036">
        <w:rPr>
          <w:rFonts w:ascii="Times New Roman" w:hAnsi="Times New Roman"/>
          <w:b/>
          <w:sz w:val="24"/>
          <w:szCs w:val="24"/>
        </w:rPr>
        <w:softHyphen/>
        <w:t>тия</w:t>
      </w:r>
    </w:p>
    <w:p w:rsidR="000D3667" w:rsidRPr="00C03036" w:rsidRDefault="000D3667" w:rsidP="00C03036">
      <w:pPr>
        <w:pStyle w:val="a3"/>
        <w:ind w:firstLine="708"/>
        <w:jc w:val="both"/>
        <w:rPr>
          <w:rFonts w:ascii="Times New Roman" w:hAnsi="Times New Roman"/>
          <w:sz w:val="24"/>
          <w:szCs w:val="24"/>
        </w:rPr>
      </w:pP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Часть детей, отнесенных к категории обучающихся с ТМНР, имеет тяжёлые нарушения неврологического генеза – сложные формы ДЦП (спастический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0D3667" w:rsidRPr="00C03036" w:rsidRDefault="000D3667" w:rsidP="00C03036">
      <w:pPr>
        <w:pStyle w:val="a3"/>
        <w:ind w:firstLine="708"/>
        <w:jc w:val="both"/>
        <w:rPr>
          <w:rFonts w:ascii="Times New Roman" w:hAnsi="Times New Roman"/>
          <w:iCs/>
          <w:sz w:val="24"/>
          <w:szCs w:val="24"/>
        </w:rPr>
      </w:pPr>
      <w:r w:rsidRPr="00C03036">
        <w:rPr>
          <w:rFonts w:ascii="Times New Roman" w:hAnsi="Times New Roman"/>
          <w:sz w:val="24"/>
          <w:szCs w:val="24"/>
        </w:rPr>
        <w:t xml:space="preserve">Вместе с тем, интеллектуальное развитие таких детей может быть различно по степени умственной отсталости и колеблется (от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C03036">
        <w:rPr>
          <w:rFonts w:ascii="Times New Roman" w:hAnsi="Times New Roman"/>
          <w:iCs/>
          <w:sz w:val="24"/>
          <w:szCs w:val="24"/>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С</w:t>
      </w:r>
      <w:r w:rsidRPr="00C03036">
        <w:rPr>
          <w:rFonts w:ascii="Times New Roman" w:hAnsi="Times New Roman"/>
          <w:sz w:val="24"/>
          <w:szCs w:val="24"/>
        </w:rPr>
        <w:t>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w:t>
      </w:r>
      <w:r w:rsidRPr="00C03036">
        <w:rPr>
          <w:rFonts w:ascii="Times New Roman" w:hAnsi="Times New Roman"/>
          <w:iCs/>
          <w:sz w:val="24"/>
          <w:szCs w:val="24"/>
        </w:rPr>
        <w:t xml:space="preserve">.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iCs/>
          <w:sz w:val="24"/>
          <w:szCs w:val="24"/>
        </w:rPr>
        <w:t xml:space="preserve">Особенности развития другой группы </w:t>
      </w:r>
      <w:r w:rsidRPr="00C03036">
        <w:rPr>
          <w:rFonts w:ascii="Times New Roman" w:hAnsi="Times New Roman"/>
          <w:sz w:val="24"/>
          <w:szCs w:val="24"/>
        </w:rPr>
        <w:t xml:space="preserve">обучающихся обусловлены выраженными нарушениями поведения (чаще как следствие аутистических расстройств). </w:t>
      </w:r>
      <w:r w:rsidRPr="00C03036">
        <w:rPr>
          <w:rFonts w:ascii="Times New Roman" w:hAnsi="Times New Roman"/>
          <w:iCs/>
          <w:sz w:val="24"/>
          <w:szCs w:val="24"/>
        </w:rPr>
        <w:t xml:space="preserve">Они </w:t>
      </w:r>
      <w:r w:rsidRPr="00C03036">
        <w:rPr>
          <w:rFonts w:ascii="Times New Roman" w:hAnsi="Times New Roman"/>
          <w:iCs/>
          <w:sz w:val="24"/>
          <w:szCs w:val="24"/>
        </w:rPr>
        <w:lastRenderedPageBreak/>
        <w:t xml:space="preserve">проявляются в расторможенности, «полевом», нередко агрессивном поведении, стереотипиях, </w:t>
      </w:r>
      <w:r w:rsidRPr="00C03036">
        <w:rPr>
          <w:rFonts w:ascii="Times New Roman" w:hAnsi="Times New Roman"/>
          <w:sz w:val="24"/>
          <w:szCs w:val="24"/>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w:t>
      </w:r>
      <w:r w:rsidR="00D36C0E">
        <w:rPr>
          <w:rFonts w:ascii="Times New Roman" w:hAnsi="Times New Roman"/>
          <w:sz w:val="24"/>
          <w:szCs w:val="24"/>
        </w:rPr>
        <w:t xml:space="preserve"> в классе должен быть смешанным,</w:t>
      </w:r>
      <w:r w:rsidRPr="00C03036">
        <w:rPr>
          <w:rFonts w:ascii="Times New Roman" w:hAnsi="Times New Roman"/>
          <w:sz w:val="24"/>
          <w:szCs w:val="24"/>
        </w:rPr>
        <w:t xml:space="preserve"> включающим представителей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w:t>
      </w:r>
      <w:r w:rsidRPr="00C03036">
        <w:rPr>
          <w:rFonts w:ascii="Times New Roman" w:hAnsi="Times New Roman"/>
          <w:sz w:val="24"/>
          <w:szCs w:val="24"/>
        </w:rPr>
        <w:lastRenderedPageBreak/>
        <w:t xml:space="preserve">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0D3667" w:rsidRPr="00C03036" w:rsidRDefault="000D3667" w:rsidP="00C03036">
      <w:pPr>
        <w:pStyle w:val="a3"/>
        <w:ind w:firstLine="708"/>
        <w:jc w:val="both"/>
        <w:rPr>
          <w:rFonts w:ascii="Times New Roman" w:hAnsi="Times New Roman"/>
          <w:bCs/>
          <w:sz w:val="24"/>
          <w:szCs w:val="24"/>
        </w:rPr>
      </w:pPr>
      <w:r w:rsidRPr="00C03036">
        <w:rPr>
          <w:rFonts w:ascii="Times New Roman" w:hAnsi="Times New Roman"/>
          <w:bCs/>
          <w:caps/>
          <w:sz w:val="24"/>
          <w:szCs w:val="24"/>
        </w:rPr>
        <w:t>П</w:t>
      </w:r>
      <w:r w:rsidRPr="00C03036">
        <w:rPr>
          <w:rFonts w:ascii="Times New Roman" w:hAnsi="Times New Roman"/>
          <w:bCs/>
          <w:sz w:val="24"/>
          <w:szCs w:val="24"/>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w:t>
      </w:r>
      <w:r w:rsidRPr="00C03036">
        <w:rPr>
          <w:rFonts w:ascii="Times New Roman" w:hAnsi="Times New Roman"/>
          <w:bCs/>
          <w:caps/>
          <w:sz w:val="24"/>
          <w:szCs w:val="24"/>
        </w:rPr>
        <w:t xml:space="preserve"> </w:t>
      </w:r>
      <w:r w:rsidRPr="00C03036">
        <w:rPr>
          <w:rFonts w:ascii="Times New Roman" w:hAnsi="Times New Roman"/>
          <w:bCs/>
          <w:sz w:val="24"/>
          <w:szCs w:val="24"/>
        </w:rPr>
        <w:t>психофизическими нарушениями</w:t>
      </w:r>
      <w:r w:rsidRPr="00C03036">
        <w:rPr>
          <w:rFonts w:ascii="Times New Roman" w:hAnsi="Times New Roman"/>
          <w:bCs/>
          <w:caps/>
          <w:sz w:val="24"/>
          <w:szCs w:val="24"/>
        </w:rPr>
        <w:t>. У</w:t>
      </w:r>
      <w:r w:rsidRPr="00C03036">
        <w:rPr>
          <w:rFonts w:ascii="Times New Roman" w:hAnsi="Times New Roman"/>
          <w:bCs/>
          <w:sz w:val="24"/>
          <w:szCs w:val="24"/>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C03036">
        <w:rPr>
          <w:rFonts w:ascii="Times New Roman" w:hAnsi="Times New Roman"/>
          <w:bCs/>
          <w:caps/>
          <w:sz w:val="24"/>
          <w:szCs w:val="24"/>
        </w:rPr>
        <w:t xml:space="preserve">. </w:t>
      </w:r>
    </w:p>
    <w:p w:rsidR="000D3667" w:rsidRPr="00C03036" w:rsidRDefault="000D3667" w:rsidP="00C03036">
      <w:pPr>
        <w:pStyle w:val="a3"/>
        <w:ind w:firstLine="708"/>
        <w:jc w:val="both"/>
        <w:rPr>
          <w:rFonts w:ascii="Times New Roman" w:hAnsi="Times New Roman"/>
          <w:sz w:val="24"/>
          <w:szCs w:val="24"/>
          <w:shd w:val="clear" w:color="auto" w:fill="FFFFFF"/>
        </w:rPr>
      </w:pPr>
      <w:r w:rsidRPr="00C03036">
        <w:rPr>
          <w:rFonts w:ascii="Times New Roman" w:hAnsi="Times New Roman"/>
          <w:caps/>
          <w:sz w:val="24"/>
          <w:szCs w:val="24"/>
          <w:shd w:val="clear" w:color="auto" w:fill="FFFFFF"/>
        </w:rPr>
        <w:t>С</w:t>
      </w:r>
      <w:r w:rsidRPr="00C03036">
        <w:rPr>
          <w:rFonts w:ascii="Times New Roman" w:hAnsi="Times New Roman"/>
          <w:sz w:val="24"/>
          <w:szCs w:val="24"/>
          <w:shd w:val="clear" w:color="auto" w:fill="FFFFFF"/>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C03036">
        <w:rPr>
          <w:rFonts w:ascii="Times New Roman" w:hAnsi="Times New Roman"/>
          <w:caps/>
          <w:sz w:val="24"/>
          <w:szCs w:val="24"/>
          <w:shd w:val="clear" w:color="auto" w:fill="FFFFFF"/>
        </w:rPr>
        <w:t>(</w:t>
      </w:r>
      <w:r w:rsidRPr="00C03036">
        <w:rPr>
          <w:rFonts w:ascii="Times New Roman" w:hAnsi="Times New Roman"/>
          <w:sz w:val="24"/>
          <w:szCs w:val="24"/>
        </w:rPr>
        <w:t>Гончарова Е.Л., Кукушкина</w:t>
      </w:r>
      <w:r w:rsidRPr="00C03036">
        <w:rPr>
          <w:rFonts w:ascii="Times New Roman" w:hAnsi="Times New Roman"/>
          <w:bCs/>
          <w:sz w:val="24"/>
          <w:szCs w:val="24"/>
        </w:rPr>
        <w:t xml:space="preserve"> </w:t>
      </w:r>
      <w:r w:rsidRPr="00C03036">
        <w:rPr>
          <w:rFonts w:ascii="Times New Roman" w:hAnsi="Times New Roman"/>
          <w:sz w:val="24"/>
          <w:szCs w:val="24"/>
        </w:rPr>
        <w:t>О.И.</w:t>
      </w:r>
      <w:r w:rsidRPr="00C03036">
        <w:rPr>
          <w:rFonts w:ascii="Times New Roman" w:hAnsi="Times New Roman"/>
          <w:caps/>
          <w:sz w:val="24"/>
          <w:szCs w:val="24"/>
          <w:shd w:val="clear" w:color="auto" w:fill="FFFFFF"/>
        </w:rPr>
        <w:t>). К</w:t>
      </w:r>
      <w:r w:rsidRPr="00C03036">
        <w:rPr>
          <w:rFonts w:ascii="Times New Roman" w:hAnsi="Times New Roman"/>
          <w:sz w:val="24"/>
          <w:szCs w:val="24"/>
          <w:shd w:val="clear" w:color="auto" w:fill="FFFFFF"/>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sidRPr="00C03036">
        <w:rPr>
          <w:rFonts w:ascii="Times New Roman" w:hAnsi="Times New Roman"/>
          <w:caps/>
          <w:sz w:val="24"/>
          <w:szCs w:val="24"/>
          <w:shd w:val="clear" w:color="auto" w:fill="FFFFFF"/>
        </w:rPr>
        <w:t xml:space="preserve">. </w:t>
      </w:r>
      <w:r w:rsidR="00D36C0E">
        <w:rPr>
          <w:rFonts w:ascii="Times New Roman" w:hAnsi="Times New Roman"/>
          <w:caps/>
          <w:sz w:val="24"/>
          <w:szCs w:val="24"/>
          <w:shd w:val="clear" w:color="auto" w:fill="FFFFFF"/>
        </w:rPr>
        <w:t xml:space="preserve"> </w:t>
      </w:r>
      <w:r w:rsidRPr="00C03036">
        <w:rPr>
          <w:rFonts w:ascii="Times New Roman" w:hAnsi="Times New Roman"/>
          <w:caps/>
          <w:sz w:val="24"/>
          <w:szCs w:val="24"/>
          <w:shd w:val="clear" w:color="auto" w:fill="FFFFFF"/>
        </w:rPr>
        <w:t xml:space="preserve">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bCs/>
          <w:i/>
          <w:sz w:val="24"/>
          <w:szCs w:val="24"/>
        </w:rPr>
        <w:t>Время начала образования</w:t>
      </w:r>
      <w:r w:rsidRPr="00C03036">
        <w:rPr>
          <w:rFonts w:ascii="Times New Roman" w:hAnsi="Times New Roman"/>
          <w:bCs/>
          <w:sz w:val="24"/>
          <w:szCs w:val="24"/>
        </w:rPr>
        <w:t>. Предполагается учет п</w:t>
      </w:r>
      <w:r w:rsidRPr="00C03036">
        <w:rPr>
          <w:rFonts w:ascii="Times New Roman" w:hAnsi="Times New Roman"/>
          <w:sz w:val="24"/>
          <w:szCs w:val="24"/>
        </w:rPr>
        <w:t xml:space="preserve">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bCs/>
          <w:i/>
          <w:sz w:val="24"/>
          <w:szCs w:val="24"/>
        </w:rPr>
        <w:t>Содержание образования</w:t>
      </w:r>
      <w:r w:rsidRPr="00C03036">
        <w:rPr>
          <w:rFonts w:ascii="Times New Roman" w:hAnsi="Times New Roman"/>
          <w:sz w:val="24"/>
          <w:szCs w:val="24"/>
        </w:rPr>
        <w:t>.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 и др.)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bCs/>
          <w:i/>
          <w:sz w:val="24"/>
          <w:szCs w:val="24"/>
        </w:rPr>
        <w:t xml:space="preserve">Создание специальных методов и средств обучения. </w:t>
      </w:r>
      <w:r w:rsidRPr="00C03036">
        <w:rPr>
          <w:rFonts w:ascii="Times New Roman" w:hAnsi="Times New Roman"/>
          <w:bCs/>
          <w:sz w:val="24"/>
          <w:szCs w:val="24"/>
        </w:rPr>
        <w:t>О</w:t>
      </w:r>
      <w:r w:rsidRPr="00C03036">
        <w:rPr>
          <w:rFonts w:ascii="Times New Roman" w:hAnsi="Times New Roman"/>
          <w:sz w:val="24"/>
          <w:szCs w:val="24"/>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bCs/>
          <w:i/>
          <w:sz w:val="24"/>
          <w:szCs w:val="24"/>
        </w:rPr>
        <w:t>Особая организация обучения</w:t>
      </w:r>
      <w:r w:rsidRPr="00C03036">
        <w:rPr>
          <w:rFonts w:ascii="Times New Roman" w:hAnsi="Times New Roman"/>
          <w:sz w:val="24"/>
          <w:szCs w:val="24"/>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bCs/>
          <w:i/>
          <w:sz w:val="24"/>
          <w:szCs w:val="24"/>
        </w:rPr>
        <w:t>Определение границ образовательного пространства</w:t>
      </w:r>
      <w:r w:rsidRPr="00C03036">
        <w:rPr>
          <w:rFonts w:ascii="Times New Roman" w:hAnsi="Times New Roman"/>
          <w:sz w:val="24"/>
          <w:szCs w:val="24"/>
        </w:rPr>
        <w:t xml:space="preserve"> п</w:t>
      </w:r>
      <w:r w:rsidRPr="00C03036">
        <w:rPr>
          <w:rFonts w:ascii="Times New Roman" w:hAnsi="Times New Roman"/>
          <w:bCs/>
          <w:sz w:val="24"/>
          <w:szCs w:val="24"/>
        </w:rPr>
        <w:t>редполагает учет п</w:t>
      </w:r>
      <w:r w:rsidRPr="00C03036">
        <w:rPr>
          <w:rFonts w:ascii="Times New Roman" w:hAnsi="Times New Roman"/>
          <w:sz w:val="24"/>
          <w:szCs w:val="24"/>
        </w:rPr>
        <w:t xml:space="preserve">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bCs/>
          <w:i/>
          <w:sz w:val="24"/>
          <w:szCs w:val="24"/>
        </w:rPr>
        <w:t>Продолжительность образования</w:t>
      </w:r>
      <w:r w:rsidRPr="00C03036">
        <w:rPr>
          <w:rFonts w:ascii="Times New Roman" w:hAnsi="Times New Roman"/>
          <w:sz w:val="24"/>
          <w:szCs w:val="24"/>
        </w:rPr>
        <w:t xml:space="preserve">. Руководствуясь принципом нормализации жизни, общее образование детей с </w:t>
      </w:r>
      <w:r w:rsidRPr="00C03036">
        <w:rPr>
          <w:rFonts w:ascii="Times New Roman" w:hAnsi="Times New Roman"/>
          <w:bCs/>
          <w:sz w:val="24"/>
          <w:szCs w:val="24"/>
        </w:rPr>
        <w:t xml:space="preserve">умеренной, тяжелой, глубокой умственной </w:t>
      </w:r>
      <w:r w:rsidRPr="00C03036">
        <w:rPr>
          <w:rFonts w:ascii="Times New Roman" w:hAnsi="Times New Roman"/>
          <w:bCs/>
          <w:sz w:val="24"/>
          <w:szCs w:val="24"/>
        </w:rPr>
        <w:lastRenderedPageBreak/>
        <w:t>отсталостью,</w:t>
      </w:r>
      <w:r w:rsidRPr="00C03036">
        <w:rPr>
          <w:rFonts w:ascii="Times New Roman" w:hAnsi="Times New Roman"/>
          <w:bCs/>
          <w:caps/>
          <w:sz w:val="24"/>
          <w:szCs w:val="24"/>
        </w:rPr>
        <w:t xml:space="preserve"> </w:t>
      </w:r>
      <w:r w:rsidRPr="00C03036">
        <w:rPr>
          <w:rFonts w:ascii="Times New Roman" w:hAnsi="Times New Roman"/>
          <w:bCs/>
          <w:sz w:val="24"/>
          <w:szCs w:val="24"/>
        </w:rPr>
        <w:t xml:space="preserve">с </w:t>
      </w:r>
      <w:r w:rsidRPr="00C03036">
        <w:rPr>
          <w:rFonts w:ascii="Times New Roman" w:hAnsi="Times New Roman"/>
          <w:sz w:val="24"/>
          <w:szCs w:val="24"/>
        </w:rPr>
        <w:t>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перевода обучающегося из класса в класс является его возраст.</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bCs/>
          <w:i/>
          <w:sz w:val="24"/>
          <w:szCs w:val="24"/>
        </w:rPr>
        <w:t>Определение круга лиц</w:t>
      </w:r>
      <w:r w:rsidRPr="00C03036">
        <w:rPr>
          <w:rFonts w:ascii="Times New Roman" w:hAnsi="Times New Roman"/>
          <w:i/>
          <w:sz w:val="24"/>
          <w:szCs w:val="24"/>
        </w:rPr>
        <w:t>, участвующих в образовании и их взаимодействие</w:t>
      </w:r>
      <w:r w:rsidRPr="00C03036">
        <w:rPr>
          <w:rFonts w:ascii="Times New Roman" w:hAnsi="Times New Roman"/>
          <w:sz w:val="24"/>
          <w:szCs w:val="24"/>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0D3667"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A621FD" w:rsidRPr="00C03036" w:rsidRDefault="00A621FD" w:rsidP="00C03036">
      <w:pPr>
        <w:pStyle w:val="a3"/>
        <w:ind w:firstLine="708"/>
        <w:jc w:val="both"/>
        <w:rPr>
          <w:rFonts w:ascii="Times New Roman" w:hAnsi="Times New Roman"/>
          <w:sz w:val="24"/>
          <w:szCs w:val="24"/>
        </w:rPr>
      </w:pPr>
    </w:p>
    <w:p w:rsidR="00A621FD" w:rsidRDefault="00E076C4" w:rsidP="00C03036">
      <w:pPr>
        <w:pStyle w:val="a3"/>
        <w:jc w:val="center"/>
        <w:rPr>
          <w:rFonts w:ascii="Times New Roman" w:hAnsi="Times New Roman"/>
          <w:b/>
          <w:spacing w:val="2"/>
          <w:sz w:val="24"/>
          <w:szCs w:val="24"/>
        </w:rPr>
      </w:pPr>
      <w:r>
        <w:rPr>
          <w:rFonts w:ascii="Times New Roman" w:hAnsi="Times New Roman"/>
          <w:b/>
          <w:spacing w:val="2"/>
          <w:sz w:val="24"/>
          <w:szCs w:val="24"/>
        </w:rPr>
        <w:t>О</w:t>
      </w:r>
      <w:r w:rsidRPr="00E076C4">
        <w:rPr>
          <w:rFonts w:ascii="Times New Roman" w:hAnsi="Times New Roman"/>
          <w:b/>
          <w:spacing w:val="2"/>
          <w:sz w:val="24"/>
          <w:szCs w:val="24"/>
        </w:rPr>
        <w:t>писание структуры и общ</w:t>
      </w:r>
      <w:r>
        <w:rPr>
          <w:rFonts w:ascii="Times New Roman" w:hAnsi="Times New Roman"/>
          <w:b/>
          <w:spacing w:val="2"/>
          <w:sz w:val="24"/>
          <w:szCs w:val="24"/>
        </w:rPr>
        <w:t>ая</w:t>
      </w:r>
      <w:r w:rsidRPr="00E076C4">
        <w:rPr>
          <w:rFonts w:ascii="Times New Roman" w:hAnsi="Times New Roman"/>
          <w:b/>
          <w:spacing w:val="2"/>
          <w:sz w:val="24"/>
          <w:szCs w:val="24"/>
        </w:rPr>
        <w:t xml:space="preserve"> характеристик</w:t>
      </w:r>
      <w:r>
        <w:rPr>
          <w:rFonts w:ascii="Times New Roman" w:hAnsi="Times New Roman"/>
          <w:b/>
          <w:spacing w:val="2"/>
          <w:sz w:val="24"/>
          <w:szCs w:val="24"/>
        </w:rPr>
        <w:t>а</w:t>
      </w:r>
      <w:r w:rsidRPr="00E076C4">
        <w:rPr>
          <w:rFonts w:ascii="Times New Roman" w:hAnsi="Times New Roman"/>
          <w:b/>
          <w:spacing w:val="2"/>
          <w:sz w:val="24"/>
          <w:szCs w:val="24"/>
        </w:rPr>
        <w:t xml:space="preserve"> СИПР обучающихся с умственной отсталостью (интеллектуальными нарушениями)</w:t>
      </w:r>
    </w:p>
    <w:p w:rsidR="00E076C4" w:rsidRPr="00C03036" w:rsidRDefault="00E076C4" w:rsidP="00C03036">
      <w:pPr>
        <w:pStyle w:val="a3"/>
        <w:jc w:val="center"/>
        <w:rPr>
          <w:rFonts w:ascii="Times New Roman" w:hAnsi="Times New Roman"/>
          <w:b/>
          <w:spacing w:val="2"/>
          <w:sz w:val="24"/>
          <w:szCs w:val="24"/>
        </w:rPr>
      </w:pP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Особые образовательные потребности детей </w:t>
      </w:r>
      <w:r w:rsidRPr="00C03036">
        <w:rPr>
          <w:rFonts w:ascii="Times New Roman" w:hAnsi="Times New Roman"/>
          <w:bCs/>
          <w:sz w:val="24"/>
          <w:szCs w:val="24"/>
        </w:rPr>
        <w:t xml:space="preserve">с умеренной, тяжелой, глубокой умственной отсталостью, </w:t>
      </w:r>
      <w:r w:rsidRPr="00C03036">
        <w:rPr>
          <w:rFonts w:ascii="Times New Roman" w:hAnsi="Times New Roman"/>
          <w:sz w:val="24"/>
          <w:szCs w:val="24"/>
        </w:rPr>
        <w:t xml:space="preserve">с ТМНР диктуют необходимость разработки </w:t>
      </w:r>
      <w:r w:rsidRPr="00C03036">
        <w:rPr>
          <w:rFonts w:ascii="Times New Roman" w:hAnsi="Times New Roman"/>
          <w:b/>
          <w:sz w:val="24"/>
          <w:szCs w:val="24"/>
        </w:rPr>
        <w:t>специальной индивидуальной программы развития</w:t>
      </w:r>
      <w:r w:rsidRPr="00C03036">
        <w:rPr>
          <w:rFonts w:ascii="Times New Roman" w:hAnsi="Times New Roman"/>
          <w:sz w:val="24"/>
          <w:szCs w:val="24"/>
        </w:rPr>
        <w:t xml:space="preserve"> 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Специальная индивидуальная программа развития (СИПР) разрабатывается на основе </w:t>
      </w:r>
      <w:r w:rsidRPr="00C03036">
        <w:rPr>
          <w:rFonts w:ascii="Times New Roman" w:hAnsi="Times New Roman"/>
          <w:spacing w:val="2"/>
          <w:sz w:val="24"/>
          <w:szCs w:val="24"/>
          <w:lang w:eastAsia="ru-RU"/>
        </w:rPr>
        <w:t>адаптированной основной общеобразовательной программы</w:t>
      </w:r>
      <w:r w:rsidRPr="00C03036">
        <w:rPr>
          <w:rFonts w:ascii="Times New Roman" w:hAnsi="Times New Roman"/>
          <w:sz w:val="24"/>
          <w:szCs w:val="24"/>
        </w:rPr>
        <w:t xml:space="preserve"> и нацелена на образование детей </w:t>
      </w:r>
      <w:r w:rsidRPr="00C03036">
        <w:rPr>
          <w:rFonts w:ascii="Times New Roman" w:hAnsi="Times New Roman"/>
          <w:bCs/>
          <w:sz w:val="24"/>
          <w:szCs w:val="24"/>
        </w:rPr>
        <w:t xml:space="preserve">с умеренной, тяжелой, глубокой умственной отсталостью, </w:t>
      </w:r>
      <w:r w:rsidRPr="00C03036">
        <w:rPr>
          <w:rFonts w:ascii="Times New Roman" w:hAnsi="Times New Roman"/>
          <w:sz w:val="24"/>
          <w:szCs w:val="24"/>
        </w:rPr>
        <w:t xml:space="preserve">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w:t>
      </w:r>
    </w:p>
    <w:p w:rsidR="00E076C4" w:rsidRDefault="000D3667" w:rsidP="00E076C4">
      <w:pPr>
        <w:pStyle w:val="affff3"/>
      </w:pPr>
      <w:r w:rsidRPr="00C03036">
        <w:rPr>
          <w:rFonts w:ascii="Times New Roman" w:hAnsi="Times New Roman"/>
          <w:b/>
        </w:rPr>
        <w:t>Структура специальной индивидуальной программы развития включает</w:t>
      </w:r>
      <w:r w:rsidRPr="00C03036">
        <w:rPr>
          <w:rFonts w:ascii="Times New Roman" w:hAnsi="Times New Roman"/>
        </w:rPr>
        <w:t xml:space="preserve">: </w:t>
      </w:r>
      <w:r w:rsidR="00E076C4">
        <w:t xml:space="preserve"> </w:t>
      </w:r>
    </w:p>
    <w:p w:rsidR="00E076C4" w:rsidRDefault="00E076C4" w:rsidP="00E076C4">
      <w:pPr>
        <w:pStyle w:val="affff3"/>
      </w:pPr>
      <w:r>
        <w:t>1) общие сведения о ребёнке;</w:t>
      </w:r>
    </w:p>
    <w:p w:rsidR="00E076C4" w:rsidRDefault="00E076C4" w:rsidP="00E076C4">
      <w:pPr>
        <w:pStyle w:val="affff3"/>
      </w:pPr>
      <w:r>
        <w:t>2)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w:t>
      </w:r>
    </w:p>
    <w:p w:rsidR="00E076C4" w:rsidRDefault="00E076C4" w:rsidP="00E076C4">
      <w:pPr>
        <w:pStyle w:val="affff3"/>
      </w:pPr>
      <w:r>
        <w:t>3) индивидуальный учебный план;</w:t>
      </w:r>
    </w:p>
    <w:p w:rsidR="00E076C4" w:rsidRDefault="00E076C4" w:rsidP="00E076C4">
      <w:pPr>
        <w:pStyle w:val="affff3"/>
      </w:pPr>
      <w:r>
        <w:lastRenderedPageBreak/>
        <w:t>4) содержание образования в условиях организации и семьи;</w:t>
      </w:r>
    </w:p>
    <w:p w:rsidR="00E076C4" w:rsidRDefault="00E076C4" w:rsidP="00E076C4">
      <w:pPr>
        <w:pStyle w:val="affff3"/>
      </w:pPr>
      <w:r>
        <w:t>5) условия реализации потребности в уходе и присмотре;</w:t>
      </w:r>
    </w:p>
    <w:p w:rsidR="00E076C4" w:rsidRDefault="00E076C4" w:rsidP="00E076C4">
      <w:pPr>
        <w:pStyle w:val="affff3"/>
      </w:pPr>
      <w:r>
        <w:t>6) перечень специалистов, участвующих в разработке и реализации СИПР;</w:t>
      </w:r>
    </w:p>
    <w:p w:rsidR="00E076C4" w:rsidRDefault="00E076C4" w:rsidP="00E076C4">
      <w:pPr>
        <w:pStyle w:val="affff3"/>
      </w:pPr>
      <w:r>
        <w:t>7) перечень возможных задач, мероприятий и форм сотрудничества организации и семьи обучающегося;</w:t>
      </w:r>
    </w:p>
    <w:p w:rsidR="00E076C4" w:rsidRDefault="00E076C4" w:rsidP="00E076C4">
      <w:pPr>
        <w:pStyle w:val="affff3"/>
      </w:pPr>
      <w:r>
        <w:t>8) перечень необходимых технических средств и дидактических материалов;</w:t>
      </w:r>
    </w:p>
    <w:p w:rsidR="00E076C4" w:rsidRDefault="00E076C4" w:rsidP="00E076C4">
      <w:pPr>
        <w:pStyle w:val="affff3"/>
      </w:pPr>
      <w:r>
        <w:t>9) средства мониторинга и оценки динамики обучения.</w:t>
      </w:r>
    </w:p>
    <w:p w:rsidR="000D3667" w:rsidRDefault="00E076C4" w:rsidP="00E076C4">
      <w:pPr>
        <w:pStyle w:val="a3"/>
        <w:ind w:firstLine="708"/>
        <w:jc w:val="both"/>
        <w:rPr>
          <w:rFonts w:ascii="Times New Roman" w:hAnsi="Times New Roman"/>
          <w:sz w:val="24"/>
          <w:szCs w:val="24"/>
        </w:rPr>
      </w:pPr>
      <w:r w:rsidRPr="00E076C4">
        <w:rPr>
          <w:rFonts w:ascii="Times New Roman" w:hAnsi="Times New Roman"/>
          <w:sz w:val="24"/>
          <w:szCs w:val="24"/>
        </w:rPr>
        <w:t>Программа может иметь приложение, включающее задания и рекомендации для их выполнения ребёнком в домашних условиях.</w:t>
      </w:r>
    </w:p>
    <w:p w:rsidR="00E076C4" w:rsidRPr="00E076C4" w:rsidRDefault="00E076C4" w:rsidP="00E076C4">
      <w:pPr>
        <w:pStyle w:val="a3"/>
        <w:ind w:firstLine="708"/>
        <w:jc w:val="both"/>
        <w:rPr>
          <w:rFonts w:ascii="Times New Roman" w:hAnsi="Times New Roman"/>
          <w:sz w:val="24"/>
          <w:szCs w:val="24"/>
        </w:rPr>
      </w:pP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lang w:val="en-US"/>
        </w:rPr>
        <w:t>I</w:t>
      </w:r>
      <w:r w:rsidRPr="00C03036">
        <w:rPr>
          <w:rFonts w:ascii="Times New Roman" w:hAnsi="Times New Roman"/>
          <w:sz w:val="24"/>
          <w:szCs w:val="24"/>
        </w:rPr>
        <w:t xml:space="preserve">. Общие сведения содержат персональные данные о ребенке и его родителях; </w:t>
      </w:r>
    </w:p>
    <w:p w:rsidR="000D3667" w:rsidRPr="00C03036" w:rsidRDefault="000D3667" w:rsidP="00C03036">
      <w:pPr>
        <w:pStyle w:val="a3"/>
        <w:ind w:firstLine="708"/>
        <w:jc w:val="both"/>
        <w:rPr>
          <w:rFonts w:ascii="Times New Roman" w:hAnsi="Times New Roman"/>
          <w:strike/>
          <w:sz w:val="24"/>
          <w:szCs w:val="24"/>
        </w:rPr>
      </w:pPr>
      <w:r w:rsidRPr="00C03036">
        <w:rPr>
          <w:rFonts w:ascii="Times New Roman" w:hAnsi="Times New Roman"/>
          <w:sz w:val="24"/>
          <w:szCs w:val="24"/>
          <w:lang w:val="en-US"/>
        </w:rPr>
        <w:t>II</w:t>
      </w:r>
      <w:r w:rsidRPr="00C03036">
        <w:rPr>
          <w:rFonts w:ascii="Times New Roman" w:hAnsi="Times New Roman"/>
          <w:sz w:val="24"/>
          <w:szCs w:val="24"/>
        </w:rPr>
        <w:t xml:space="preserve">.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Характеристика отражает:</w:t>
      </w:r>
    </w:p>
    <w:p w:rsidR="000D3667" w:rsidRPr="00C03036" w:rsidRDefault="000D3667" w:rsidP="001C67E6">
      <w:pPr>
        <w:pStyle w:val="a3"/>
        <w:numPr>
          <w:ilvl w:val="0"/>
          <w:numId w:val="13"/>
        </w:numPr>
        <w:suppressAutoHyphens w:val="0"/>
        <w:jc w:val="both"/>
        <w:rPr>
          <w:rFonts w:ascii="Times New Roman" w:hAnsi="Times New Roman"/>
          <w:sz w:val="24"/>
          <w:szCs w:val="24"/>
        </w:rPr>
      </w:pPr>
      <w:r w:rsidRPr="00C03036">
        <w:rPr>
          <w:rFonts w:ascii="Times New Roman" w:hAnsi="Times New Roman"/>
          <w:sz w:val="24"/>
          <w:szCs w:val="24"/>
        </w:rPr>
        <w:t>бытовые условия семьи, оценку отношения членов семьи к образованию ребенка;</w:t>
      </w:r>
    </w:p>
    <w:p w:rsidR="000D3667" w:rsidRPr="00C03036" w:rsidRDefault="000D3667" w:rsidP="001C67E6">
      <w:pPr>
        <w:pStyle w:val="a3"/>
        <w:numPr>
          <w:ilvl w:val="0"/>
          <w:numId w:val="13"/>
        </w:numPr>
        <w:suppressAutoHyphens w:val="0"/>
        <w:jc w:val="both"/>
        <w:rPr>
          <w:rFonts w:ascii="Times New Roman" w:hAnsi="Times New Roman"/>
          <w:sz w:val="24"/>
          <w:szCs w:val="24"/>
        </w:rPr>
      </w:pPr>
      <w:r w:rsidRPr="00C03036">
        <w:rPr>
          <w:rFonts w:ascii="Times New Roman" w:hAnsi="Times New Roman"/>
          <w:sz w:val="24"/>
          <w:szCs w:val="24"/>
        </w:rPr>
        <w:t>заключение ПМПК;</w:t>
      </w:r>
    </w:p>
    <w:p w:rsidR="000D3667" w:rsidRPr="00C03036" w:rsidRDefault="000D3667" w:rsidP="001C67E6">
      <w:pPr>
        <w:pStyle w:val="a3"/>
        <w:numPr>
          <w:ilvl w:val="0"/>
          <w:numId w:val="13"/>
        </w:numPr>
        <w:suppressAutoHyphens w:val="0"/>
        <w:jc w:val="both"/>
        <w:rPr>
          <w:rFonts w:ascii="Times New Roman" w:hAnsi="Times New Roman"/>
          <w:sz w:val="24"/>
          <w:szCs w:val="24"/>
        </w:rPr>
      </w:pPr>
      <w:r w:rsidRPr="00C03036">
        <w:rPr>
          <w:rFonts w:ascii="Times New Roman" w:hAnsi="Times New Roman"/>
          <w:sz w:val="24"/>
          <w:szCs w:val="24"/>
        </w:rPr>
        <w:t>данные о физическом здоровье, двигательном и сенсорном развитии ребенка;</w:t>
      </w:r>
    </w:p>
    <w:p w:rsidR="000D3667" w:rsidRPr="00C03036" w:rsidRDefault="000D3667" w:rsidP="001C67E6">
      <w:pPr>
        <w:pStyle w:val="a3"/>
        <w:numPr>
          <w:ilvl w:val="0"/>
          <w:numId w:val="13"/>
        </w:numPr>
        <w:suppressAutoHyphens w:val="0"/>
        <w:jc w:val="both"/>
        <w:rPr>
          <w:rFonts w:ascii="Times New Roman" w:hAnsi="Times New Roman"/>
          <w:sz w:val="24"/>
          <w:szCs w:val="24"/>
        </w:rPr>
      </w:pPr>
      <w:r w:rsidRPr="00C03036">
        <w:rPr>
          <w:rFonts w:ascii="Times New Roman" w:hAnsi="Times New Roman"/>
          <w:sz w:val="24"/>
          <w:szCs w:val="24"/>
        </w:rPr>
        <w:t>особенности проявления познавательных процессов: восприятий, внимания, памяти, мышления;</w:t>
      </w:r>
    </w:p>
    <w:p w:rsidR="000D3667" w:rsidRPr="00C03036" w:rsidRDefault="000D3667" w:rsidP="001C67E6">
      <w:pPr>
        <w:pStyle w:val="a3"/>
        <w:numPr>
          <w:ilvl w:val="0"/>
          <w:numId w:val="13"/>
        </w:numPr>
        <w:suppressAutoHyphens w:val="0"/>
        <w:jc w:val="both"/>
        <w:rPr>
          <w:rFonts w:ascii="Times New Roman" w:hAnsi="Times New Roman"/>
          <w:sz w:val="24"/>
          <w:szCs w:val="24"/>
        </w:rPr>
      </w:pPr>
      <w:r w:rsidRPr="00C03036">
        <w:rPr>
          <w:rFonts w:ascii="Times New Roman" w:hAnsi="Times New Roman"/>
          <w:sz w:val="24"/>
          <w:szCs w:val="24"/>
        </w:rPr>
        <w:t>состояние сформированности устной речи и речемыслительных операций;</w:t>
      </w:r>
    </w:p>
    <w:p w:rsidR="000D3667" w:rsidRPr="00C03036" w:rsidRDefault="000D3667" w:rsidP="001C67E6">
      <w:pPr>
        <w:pStyle w:val="a3"/>
        <w:numPr>
          <w:ilvl w:val="0"/>
          <w:numId w:val="13"/>
        </w:numPr>
        <w:suppressAutoHyphens w:val="0"/>
        <w:jc w:val="both"/>
        <w:rPr>
          <w:rFonts w:ascii="Times New Roman" w:hAnsi="Times New Roman"/>
          <w:sz w:val="24"/>
          <w:szCs w:val="24"/>
        </w:rPr>
      </w:pPr>
      <w:r w:rsidRPr="00C03036">
        <w:rPr>
          <w:rFonts w:ascii="Times New Roman" w:hAnsi="Times New Roman"/>
          <w:sz w:val="24"/>
          <w:szCs w:val="24"/>
        </w:rPr>
        <w:t>характеристику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0D3667" w:rsidRPr="00C03036" w:rsidRDefault="000D3667" w:rsidP="001C67E6">
      <w:pPr>
        <w:pStyle w:val="a3"/>
        <w:numPr>
          <w:ilvl w:val="0"/>
          <w:numId w:val="13"/>
        </w:numPr>
        <w:suppressAutoHyphens w:val="0"/>
        <w:jc w:val="both"/>
        <w:rPr>
          <w:rFonts w:ascii="Times New Roman" w:hAnsi="Times New Roman"/>
          <w:sz w:val="24"/>
          <w:szCs w:val="24"/>
        </w:rPr>
      </w:pPr>
      <w:r w:rsidRPr="00C03036">
        <w:rPr>
          <w:rFonts w:ascii="Times New Roman" w:hAnsi="Times New Roman"/>
          <w:sz w:val="24"/>
          <w:szCs w:val="24"/>
        </w:rPr>
        <w:t>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w:t>
      </w:r>
      <w:r w:rsidRPr="00C03036">
        <w:rPr>
          <w:rFonts w:ascii="Times New Roman" w:hAnsi="Times New Roman"/>
          <w:color w:val="FF0000"/>
          <w:sz w:val="24"/>
          <w:szCs w:val="24"/>
        </w:rPr>
        <w:t xml:space="preserve"> </w:t>
      </w:r>
      <w:r w:rsidRPr="00C03036">
        <w:rPr>
          <w:rFonts w:ascii="Times New Roman" w:hAnsi="Times New Roman"/>
          <w:sz w:val="24"/>
          <w:szCs w:val="24"/>
        </w:rPr>
        <w:t xml:space="preserve">(счет, письмо, чтение, представления об окружающих предметах, явлениях);  </w:t>
      </w:r>
    </w:p>
    <w:p w:rsidR="000D3667" w:rsidRPr="00C03036" w:rsidRDefault="000D3667" w:rsidP="001C67E6">
      <w:pPr>
        <w:pStyle w:val="a3"/>
        <w:numPr>
          <w:ilvl w:val="0"/>
          <w:numId w:val="13"/>
        </w:numPr>
        <w:suppressAutoHyphens w:val="0"/>
        <w:rPr>
          <w:rFonts w:ascii="Times New Roman" w:hAnsi="Times New Roman"/>
          <w:sz w:val="24"/>
          <w:szCs w:val="24"/>
        </w:rPr>
      </w:pPr>
      <w:r w:rsidRPr="00C03036">
        <w:rPr>
          <w:rFonts w:ascii="Times New Roman" w:hAnsi="Times New Roman"/>
          <w:sz w:val="24"/>
          <w:szCs w:val="24"/>
        </w:rPr>
        <w:t xml:space="preserve">потребность в уходе и присмотре. Необходимый объем помощи со стороны окружающих: полная/частичная, постоянная/эпизодическая; </w:t>
      </w:r>
    </w:p>
    <w:p w:rsidR="000D3667" w:rsidRPr="00C03036" w:rsidRDefault="000D3667" w:rsidP="001C67E6">
      <w:pPr>
        <w:pStyle w:val="a3"/>
        <w:numPr>
          <w:ilvl w:val="0"/>
          <w:numId w:val="13"/>
        </w:numPr>
        <w:suppressAutoHyphens w:val="0"/>
        <w:jc w:val="both"/>
        <w:rPr>
          <w:rFonts w:ascii="Times New Roman" w:hAnsi="Times New Roman"/>
          <w:sz w:val="24"/>
          <w:szCs w:val="24"/>
        </w:rPr>
      </w:pPr>
      <w:r w:rsidRPr="00C03036">
        <w:rPr>
          <w:rFonts w:ascii="Times New Roman" w:hAnsi="Times New Roman"/>
          <w:sz w:val="24"/>
          <w:szCs w:val="24"/>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lang w:val="en-US"/>
        </w:rPr>
        <w:t>III</w:t>
      </w:r>
      <w:r w:rsidRPr="00C03036">
        <w:rPr>
          <w:rFonts w:ascii="Times New Roman" w:hAnsi="Times New Roman"/>
          <w:sz w:val="24"/>
          <w:szCs w:val="24"/>
        </w:rPr>
        <w:t xml:space="preserve">.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lang w:val="en-US"/>
        </w:rPr>
        <w:t>IV</w:t>
      </w:r>
      <w:r w:rsidRPr="00C03036">
        <w:rPr>
          <w:rFonts w:ascii="Times New Roman" w:hAnsi="Times New Roman"/>
          <w:sz w:val="24"/>
          <w:szCs w:val="24"/>
        </w:rPr>
        <w:t xml:space="preserve">. 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ребенка на определенный учебный период (год).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lang w:val="en-US"/>
        </w:rPr>
        <w:t>V</w:t>
      </w:r>
      <w:r w:rsidRPr="00C03036">
        <w:rPr>
          <w:rFonts w:ascii="Times New Roman" w:hAnsi="Times New Roman"/>
          <w:sz w:val="24"/>
          <w:szCs w:val="24"/>
        </w:rPr>
        <w:t xml:space="preserve">. 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w:t>
      </w:r>
      <w:r w:rsidRPr="00C03036">
        <w:rPr>
          <w:rFonts w:ascii="Times New Roman" w:hAnsi="Times New Roman"/>
          <w:sz w:val="24"/>
          <w:szCs w:val="24"/>
          <w:lang w:eastAsia="ru-RU"/>
        </w:rPr>
        <w:t xml:space="preserve">Под </w:t>
      </w:r>
      <w:r w:rsidRPr="00C03036">
        <w:rPr>
          <w:rFonts w:ascii="Times New Roman" w:hAnsi="Times New Roman"/>
          <w:bCs/>
          <w:sz w:val="24"/>
          <w:szCs w:val="24"/>
          <w:lang w:eastAsia="ru-RU"/>
        </w:rPr>
        <w:t>присмотром и уходом за детьми</w:t>
      </w:r>
      <w:r w:rsidRPr="00C03036">
        <w:rPr>
          <w:rFonts w:ascii="Times New Roman" w:hAnsi="Times New Roman"/>
          <w:sz w:val="24"/>
          <w:szCs w:val="24"/>
          <w:lang w:eastAsia="ru-RU"/>
        </w:rPr>
        <w:t xml:space="preserve">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w:t>
      </w:r>
      <w:r w:rsidRPr="00EC1458">
        <w:rPr>
          <w:rFonts w:ascii="Times New Roman" w:hAnsi="Times New Roman"/>
          <w:sz w:val="24"/>
          <w:szCs w:val="24"/>
          <w:lang w:eastAsia="ru-RU"/>
        </w:rPr>
        <w:t>З "</w:t>
      </w:r>
      <w:hyperlink r:id="rId8" w:anchor="block_10234" w:history="1">
        <w:r w:rsidRPr="00EC1458">
          <w:rPr>
            <w:rStyle w:val="a6"/>
            <w:rFonts w:ascii="Times New Roman" w:eastAsia="Arial Unicode MS" w:hAnsi="Times New Roman"/>
            <w:color w:val="auto"/>
            <w:sz w:val="24"/>
            <w:szCs w:val="24"/>
            <w:u w:val="none"/>
            <w:lang w:eastAsia="ru-RU"/>
          </w:rPr>
          <w:t xml:space="preserve">Об образовании в </w:t>
        </w:r>
        <w:r w:rsidRPr="00EC1458">
          <w:rPr>
            <w:rStyle w:val="a6"/>
            <w:rFonts w:ascii="Times New Roman" w:eastAsia="Arial Unicode MS" w:hAnsi="Times New Roman"/>
            <w:color w:val="auto"/>
            <w:sz w:val="24"/>
            <w:szCs w:val="24"/>
            <w:u w:val="none"/>
            <w:lang w:eastAsia="ru-RU"/>
          </w:rPr>
          <w:lastRenderedPageBreak/>
          <w:t>Российской Федерации</w:t>
        </w:r>
      </w:hyperlink>
      <w:r w:rsidRPr="00EC1458">
        <w:rPr>
          <w:rFonts w:ascii="Times New Roman" w:hAnsi="Times New Roman"/>
          <w:sz w:val="24"/>
          <w:szCs w:val="24"/>
          <w:lang w:eastAsia="ru-RU"/>
        </w:rPr>
        <w:t>").</w:t>
      </w:r>
      <w:r w:rsidRPr="00C03036">
        <w:rPr>
          <w:rFonts w:ascii="Times New Roman" w:hAnsi="Times New Roman"/>
          <w:sz w:val="24"/>
          <w:szCs w:val="24"/>
          <w:lang w:eastAsia="ru-RU"/>
        </w:rPr>
        <w:t xml:space="preserve"> </w:t>
      </w:r>
      <w:r w:rsidRPr="00C03036">
        <w:rPr>
          <w:rFonts w:ascii="Times New Roman" w:hAnsi="Times New Roman"/>
          <w:sz w:val="24"/>
          <w:szCs w:val="24"/>
        </w:rPr>
        <w:t xml:space="preserve">Уход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 </w:t>
      </w:r>
    </w:p>
    <w:p w:rsidR="000D3667" w:rsidRPr="00C03036" w:rsidRDefault="000D3667" w:rsidP="00C03036">
      <w:pPr>
        <w:shd w:val="clear" w:color="auto" w:fill="FFFFFF"/>
        <w:spacing w:after="0" w:line="240" w:lineRule="auto"/>
        <w:ind w:firstLine="708"/>
        <w:jc w:val="both"/>
        <w:rPr>
          <w:rFonts w:ascii="Times New Roman" w:hAnsi="Times New Roman" w:cs="Times New Roman"/>
          <w:color w:val="000000"/>
          <w:sz w:val="24"/>
          <w:szCs w:val="24"/>
        </w:rPr>
      </w:pPr>
      <w:r w:rsidRPr="00C03036">
        <w:rPr>
          <w:rFonts w:ascii="Times New Roman" w:hAnsi="Times New Roman" w:cs="Times New Roman"/>
          <w:color w:val="000000"/>
          <w:sz w:val="24"/>
          <w:szCs w:val="24"/>
        </w:rPr>
        <w:t>Присмотр необходим для обеспечения безопасности обучающихся, сохранности материальных ценностей. Необходимость в присмотре возникает</w:t>
      </w:r>
      <w:r w:rsidRPr="00C03036">
        <w:rPr>
          <w:rFonts w:ascii="Times New Roman" w:hAnsi="Times New Roman" w:cs="Times New Roman"/>
          <w:sz w:val="24"/>
          <w:szCs w:val="24"/>
        </w:rPr>
        <w:t xml:space="preserve">, например, когда </w:t>
      </w:r>
      <w:r w:rsidRPr="00C03036">
        <w:rPr>
          <w:rFonts w:ascii="Times New Roman" w:hAnsi="Times New Roman" w:cs="Times New Roman"/>
          <w:color w:val="000000"/>
          <w:sz w:val="24"/>
          <w:szCs w:val="24"/>
        </w:rPr>
        <w:t xml:space="preserve">у ребенка </w:t>
      </w:r>
      <w:r w:rsidRPr="00C03036">
        <w:rPr>
          <w:rFonts w:ascii="Times New Roman" w:hAnsi="Times New Roman" w:cs="Times New Roman"/>
          <w:sz w:val="24"/>
          <w:szCs w:val="24"/>
        </w:rPr>
        <w:t xml:space="preserve">наблюдаются </w:t>
      </w:r>
      <w:r w:rsidRPr="00C03036">
        <w:rPr>
          <w:rFonts w:ascii="Times New Roman" w:hAnsi="Times New Roman" w:cs="Times New Roman"/>
          <w:color w:val="000000"/>
          <w:sz w:val="24"/>
          <w:szCs w:val="24"/>
        </w:rPr>
        <w:t xml:space="preserve">проблемы поведения вследствие РАС, нарушений эмоционально-волевой сферы: агрессия (в отношении людей и/или предметов), самоагрессия; полевое поведение; проблемы поведения вследствие трудностей освоения общепринятых норм и правил поведения (оставление класса, выход из школы без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травмирования ребенка или повреждение, либо утрату предмета. </w:t>
      </w:r>
    </w:p>
    <w:p w:rsidR="000D3667" w:rsidRPr="00C03036" w:rsidRDefault="000D3667" w:rsidP="00C03036">
      <w:pPr>
        <w:pStyle w:val="a3"/>
        <w:ind w:firstLine="708"/>
        <w:jc w:val="both"/>
        <w:rPr>
          <w:rFonts w:ascii="Times New Roman" w:hAnsi="Times New Roman"/>
          <w:color w:val="000000"/>
          <w:sz w:val="24"/>
          <w:szCs w:val="24"/>
          <w:lang w:eastAsia="ru-RU"/>
        </w:rPr>
      </w:pPr>
      <w:r w:rsidRPr="00C03036">
        <w:rPr>
          <w:rFonts w:ascii="Times New Roman" w:hAnsi="Times New Roman"/>
          <w:color w:val="000000"/>
          <w:sz w:val="24"/>
          <w:szCs w:val="24"/>
          <w:lang w:eastAsia="ru-RU"/>
        </w:rP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w:t>
      </w:r>
      <w:r w:rsidRPr="00C03036">
        <w:rPr>
          <w:rFonts w:ascii="Times New Roman" w:hAnsi="Times New Roman"/>
          <w:sz w:val="24"/>
          <w:szCs w:val="24"/>
        </w:rPr>
        <w:t xml:space="preserve">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lang w:val="en-US"/>
        </w:rPr>
        <w:t>VI</w:t>
      </w:r>
      <w:r w:rsidRPr="00C03036">
        <w:rPr>
          <w:rFonts w:ascii="Times New Roman" w:hAnsi="Times New Roman"/>
          <w:sz w:val="24"/>
          <w:szCs w:val="24"/>
        </w:rPr>
        <w:t>. Специалисты, участвующие в реализации СИПР.</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lang w:val="en-US"/>
        </w:rPr>
        <w:t>VII</w:t>
      </w:r>
      <w:r w:rsidRPr="00C03036">
        <w:rPr>
          <w:rFonts w:ascii="Times New Roman" w:hAnsi="Times New Roman"/>
          <w:sz w:val="24"/>
          <w:szCs w:val="24"/>
        </w:rPr>
        <w:t xml:space="preserve">. 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lang w:val="en-US"/>
        </w:rPr>
        <w:t>VIII</w:t>
      </w:r>
      <w:r w:rsidRPr="00C03036">
        <w:rPr>
          <w:rFonts w:ascii="Times New Roman" w:hAnsi="Times New Roman"/>
          <w:sz w:val="24"/>
          <w:szCs w:val="24"/>
        </w:rPr>
        <w:t xml:space="preserve">.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lang w:val="en-US"/>
        </w:rPr>
        <w:t>IX</w:t>
      </w:r>
      <w:r w:rsidRPr="00C03036">
        <w:rPr>
          <w:rFonts w:ascii="Times New Roman" w:hAnsi="Times New Roman"/>
          <w:sz w:val="24"/>
          <w:szCs w:val="24"/>
        </w:rPr>
        <w:t>.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0D3667" w:rsidRPr="00C03036" w:rsidRDefault="000D3667" w:rsidP="00C03036">
      <w:pPr>
        <w:pStyle w:val="a3"/>
        <w:rPr>
          <w:rFonts w:ascii="Times New Roman" w:hAnsi="Times New Roman"/>
          <w:b/>
          <w:sz w:val="24"/>
          <w:szCs w:val="24"/>
        </w:rPr>
      </w:pPr>
    </w:p>
    <w:p w:rsidR="000D3667" w:rsidRPr="00C03036" w:rsidRDefault="00E076C4" w:rsidP="00C03036">
      <w:pPr>
        <w:pStyle w:val="a3"/>
        <w:jc w:val="center"/>
        <w:rPr>
          <w:rFonts w:ascii="Times New Roman" w:hAnsi="Times New Roman"/>
          <w:b/>
          <w:sz w:val="24"/>
          <w:szCs w:val="24"/>
        </w:rPr>
      </w:pPr>
      <w:r>
        <w:rPr>
          <w:rFonts w:ascii="Times New Roman" w:hAnsi="Times New Roman"/>
          <w:b/>
          <w:sz w:val="24"/>
          <w:szCs w:val="24"/>
        </w:rPr>
        <w:t>1</w:t>
      </w:r>
      <w:r w:rsidR="000D3667" w:rsidRPr="00C03036">
        <w:rPr>
          <w:rFonts w:ascii="Times New Roman" w:hAnsi="Times New Roman"/>
          <w:b/>
          <w:sz w:val="24"/>
          <w:szCs w:val="24"/>
        </w:rPr>
        <w:t>.2. Планируемые результаты освоения обучающимися с уме</w:t>
      </w:r>
      <w:r w:rsidR="000D3667" w:rsidRPr="00C03036">
        <w:rPr>
          <w:rFonts w:ascii="Times New Roman" w:hAnsi="Times New Roman"/>
          <w:b/>
          <w:sz w:val="24"/>
          <w:szCs w:val="24"/>
        </w:rPr>
        <w:softHyphen/>
        <w:t>ре</w:t>
      </w:r>
      <w:r w:rsidR="000D3667" w:rsidRPr="00C03036">
        <w:rPr>
          <w:rFonts w:ascii="Times New Roman" w:hAnsi="Times New Roman"/>
          <w:b/>
          <w:sz w:val="24"/>
          <w:szCs w:val="24"/>
        </w:rPr>
        <w:softHyphen/>
        <w:t>н</w:t>
      </w:r>
      <w:r w:rsidR="000D3667" w:rsidRPr="00C03036">
        <w:rPr>
          <w:rFonts w:ascii="Times New Roman" w:hAnsi="Times New Roman"/>
          <w:b/>
          <w:sz w:val="24"/>
          <w:szCs w:val="24"/>
        </w:rPr>
        <w:softHyphen/>
        <w:t>ной, тяжелой, глубокой умственной отсталостью (интеллектуальными на</w:t>
      </w:r>
      <w:r w:rsidR="000D3667" w:rsidRPr="00C03036">
        <w:rPr>
          <w:rFonts w:ascii="Times New Roman" w:hAnsi="Times New Roman"/>
          <w:b/>
          <w:sz w:val="24"/>
          <w:szCs w:val="24"/>
        </w:rPr>
        <w:softHyphen/>
        <w:t>ру</w:t>
      </w:r>
      <w:r w:rsidR="000D3667" w:rsidRPr="00C03036">
        <w:rPr>
          <w:rFonts w:ascii="Times New Roman" w:hAnsi="Times New Roman"/>
          <w:b/>
          <w:sz w:val="24"/>
          <w:szCs w:val="24"/>
        </w:rPr>
        <w:softHyphen/>
        <w:t>ше</w:t>
      </w:r>
      <w:r w:rsidR="000D3667" w:rsidRPr="00C03036">
        <w:rPr>
          <w:rFonts w:ascii="Times New Roman" w:hAnsi="Times New Roman"/>
          <w:b/>
          <w:sz w:val="24"/>
          <w:szCs w:val="24"/>
        </w:rPr>
        <w:softHyphen/>
        <w:t>ниями), тяжелыми и множественными нарушениями раз</w:t>
      </w:r>
      <w:r w:rsidR="000D3667" w:rsidRPr="00C03036">
        <w:rPr>
          <w:rFonts w:ascii="Times New Roman" w:hAnsi="Times New Roman"/>
          <w:b/>
          <w:sz w:val="24"/>
          <w:szCs w:val="24"/>
        </w:rPr>
        <w:softHyphen/>
        <w:t>ви</w:t>
      </w:r>
      <w:r w:rsidR="000D3667" w:rsidRPr="00C03036">
        <w:rPr>
          <w:rFonts w:ascii="Times New Roman" w:hAnsi="Times New Roman"/>
          <w:b/>
          <w:sz w:val="24"/>
          <w:szCs w:val="24"/>
        </w:rPr>
        <w:softHyphen/>
        <w:t>тия</w:t>
      </w:r>
    </w:p>
    <w:p w:rsidR="000D3667" w:rsidRDefault="000D3667" w:rsidP="00C03036">
      <w:pPr>
        <w:pStyle w:val="a3"/>
        <w:jc w:val="center"/>
        <w:rPr>
          <w:rFonts w:ascii="Times New Roman" w:hAnsi="Times New Roman"/>
          <w:b/>
          <w:sz w:val="24"/>
          <w:szCs w:val="24"/>
        </w:rPr>
      </w:pPr>
      <w:r w:rsidRPr="00C03036">
        <w:rPr>
          <w:rFonts w:ascii="Times New Roman" w:hAnsi="Times New Roman"/>
          <w:b/>
          <w:sz w:val="24"/>
          <w:szCs w:val="24"/>
        </w:rPr>
        <w:t>адаптированной основной общеобразовательной программы</w:t>
      </w:r>
    </w:p>
    <w:p w:rsidR="00A621FD" w:rsidRPr="00C03036" w:rsidRDefault="00A621FD" w:rsidP="00C03036">
      <w:pPr>
        <w:pStyle w:val="a3"/>
        <w:jc w:val="center"/>
        <w:rPr>
          <w:rFonts w:ascii="Times New Roman" w:hAnsi="Times New Roman"/>
          <w:b/>
          <w:sz w:val="24"/>
          <w:szCs w:val="24"/>
        </w:rPr>
      </w:pPr>
    </w:p>
    <w:p w:rsidR="000D3667"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В соответствии с требованиями ФГОС к </w:t>
      </w:r>
      <w:r w:rsidRPr="00C03036">
        <w:rPr>
          <w:rFonts w:ascii="Times New Roman" w:hAnsi="Times New Roman"/>
          <w:spacing w:val="2"/>
          <w:sz w:val="24"/>
          <w:szCs w:val="24"/>
        </w:rPr>
        <w:t>АООП</w:t>
      </w:r>
      <w:r w:rsidRPr="00C03036">
        <w:rPr>
          <w:rFonts w:ascii="Times New Roman" w:hAnsi="Times New Roman"/>
          <w:sz w:val="24"/>
          <w:szCs w:val="24"/>
        </w:rPr>
        <w:t xml:space="preserve"> для обучающихся с уме</w:t>
      </w:r>
      <w:r w:rsidRPr="00C03036">
        <w:rPr>
          <w:rFonts w:ascii="Times New Roman" w:hAnsi="Times New Roman"/>
          <w:sz w:val="24"/>
          <w:szCs w:val="24"/>
        </w:rPr>
        <w:softHyphen/>
        <w:t>ре</w:t>
      </w:r>
      <w:r w:rsidRPr="00C03036">
        <w:rPr>
          <w:rFonts w:ascii="Times New Roman" w:hAnsi="Times New Roman"/>
          <w:sz w:val="24"/>
          <w:szCs w:val="24"/>
        </w:rPr>
        <w:softHyphen/>
        <w:t>н</w:t>
      </w:r>
      <w:r w:rsidRPr="00C03036">
        <w:rPr>
          <w:rFonts w:ascii="Times New Roman" w:hAnsi="Times New Roman"/>
          <w:sz w:val="24"/>
          <w:szCs w:val="24"/>
        </w:rPr>
        <w:softHyphen/>
        <w:t xml:space="preserve">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EC1458" w:rsidRDefault="00EC1458" w:rsidP="00EC1458">
      <w:pPr>
        <w:pStyle w:val="a3"/>
        <w:ind w:firstLine="708"/>
        <w:jc w:val="both"/>
        <w:rPr>
          <w:rFonts w:ascii="Times New Roman" w:hAnsi="Times New Roman"/>
          <w:sz w:val="24"/>
          <w:szCs w:val="24"/>
        </w:rPr>
      </w:pPr>
      <w:r w:rsidRPr="00EC1458">
        <w:rPr>
          <w:rFonts w:ascii="Times New Roman" w:hAnsi="Times New Roman"/>
          <w:sz w:val="24"/>
          <w:szCs w:val="24"/>
        </w:rPr>
        <w:t xml:space="preserve">Основным ожидаемым результатом освоения обучающимися АООП 2 варианта является развитие жизненной компетенции, позволяющей достичь максимальной самостоятельности (в соответствии с физическими и психическими возможностями) в решении повседневных жизненных задач, включение в жизнь общества через индивидуальное поэтапное и планомерное расширение социальных контактов и жизненного опыта. </w:t>
      </w:r>
    </w:p>
    <w:p w:rsidR="00EC1458" w:rsidRPr="00EC1458" w:rsidRDefault="00EC1458" w:rsidP="00EC1458">
      <w:pPr>
        <w:pStyle w:val="a3"/>
        <w:ind w:firstLine="708"/>
        <w:jc w:val="both"/>
        <w:rPr>
          <w:rFonts w:ascii="Times New Roman" w:hAnsi="Times New Roman"/>
          <w:sz w:val="24"/>
          <w:szCs w:val="24"/>
          <w:lang w:val="en-US"/>
        </w:rPr>
      </w:pPr>
      <w:r w:rsidRPr="00EC1458">
        <w:rPr>
          <w:rFonts w:ascii="Times New Roman" w:hAnsi="Times New Roman"/>
          <w:sz w:val="24"/>
          <w:szCs w:val="24"/>
          <w:lang w:val="en-US"/>
        </w:rPr>
        <w:t xml:space="preserve">Требования устанавливаются к результатам: </w:t>
      </w:r>
    </w:p>
    <w:p w:rsidR="00EC1458" w:rsidRPr="00EC1458" w:rsidRDefault="00EC1458" w:rsidP="001C67E6">
      <w:pPr>
        <w:pStyle w:val="a3"/>
        <w:numPr>
          <w:ilvl w:val="0"/>
          <w:numId w:val="17"/>
        </w:numPr>
        <w:tabs>
          <w:tab w:val="left" w:pos="709"/>
        </w:tabs>
        <w:ind w:left="0"/>
        <w:jc w:val="both"/>
        <w:rPr>
          <w:rFonts w:ascii="Times New Roman" w:hAnsi="Times New Roman"/>
          <w:sz w:val="24"/>
          <w:szCs w:val="24"/>
        </w:rPr>
      </w:pPr>
      <w:r w:rsidRPr="00EC1458">
        <w:rPr>
          <w:rFonts w:ascii="Times New Roman" w:hAnsi="Times New Roman"/>
          <w:i/>
          <w:sz w:val="24"/>
          <w:szCs w:val="24"/>
        </w:rPr>
        <w:t>личностным,</w:t>
      </w:r>
      <w:r w:rsidRPr="00EC1458">
        <w:rPr>
          <w:rFonts w:ascii="Times New Roman" w:hAnsi="Times New Roman"/>
          <w:sz w:val="24"/>
          <w:szCs w:val="24"/>
        </w:rPr>
        <w:t xml:space="preserve"> включающим сформированность мотивации к обучению и познанию, социальные компетенции, личностные качества; </w:t>
      </w:r>
    </w:p>
    <w:p w:rsidR="00EC1458" w:rsidRPr="00EC1458" w:rsidRDefault="00EC1458" w:rsidP="001C67E6">
      <w:pPr>
        <w:pStyle w:val="a3"/>
        <w:numPr>
          <w:ilvl w:val="0"/>
          <w:numId w:val="17"/>
        </w:numPr>
        <w:tabs>
          <w:tab w:val="left" w:pos="709"/>
        </w:tabs>
        <w:ind w:left="0"/>
        <w:jc w:val="both"/>
        <w:rPr>
          <w:rFonts w:ascii="Times New Roman" w:hAnsi="Times New Roman"/>
          <w:sz w:val="24"/>
          <w:szCs w:val="24"/>
        </w:rPr>
      </w:pPr>
      <w:r w:rsidRPr="00EC1458">
        <w:rPr>
          <w:rFonts w:ascii="Times New Roman" w:hAnsi="Times New Roman"/>
          <w:i/>
          <w:sz w:val="24"/>
          <w:szCs w:val="24"/>
        </w:rPr>
        <w:t>предметным</w:t>
      </w:r>
      <w:r w:rsidRPr="00EC1458">
        <w:rPr>
          <w:rFonts w:ascii="Times New Roman" w:hAnsi="Times New Roman"/>
          <w:sz w:val="24"/>
          <w:szCs w:val="24"/>
        </w:rPr>
        <w:t xml:space="preserve">, включающим освоенный обучающимися в ходе изучения учебного материала опыт специфический для данной предметной области, деятельности по получению нового знания и его применению. </w:t>
      </w:r>
    </w:p>
    <w:p w:rsidR="00EC1458" w:rsidRPr="00EC1458" w:rsidRDefault="00EC1458" w:rsidP="00EC1458">
      <w:pPr>
        <w:pStyle w:val="a3"/>
        <w:ind w:firstLine="708"/>
        <w:jc w:val="both"/>
        <w:rPr>
          <w:rFonts w:ascii="Times New Roman" w:hAnsi="Times New Roman"/>
          <w:sz w:val="24"/>
          <w:szCs w:val="24"/>
        </w:rPr>
      </w:pPr>
      <w:r w:rsidRPr="00EC1458">
        <w:rPr>
          <w:rFonts w:ascii="Times New Roman" w:hAnsi="Times New Roman"/>
          <w:i/>
          <w:sz w:val="24"/>
          <w:szCs w:val="24"/>
        </w:rPr>
        <w:t xml:space="preserve">Ожидаемые личностные </w:t>
      </w:r>
      <w:r w:rsidRPr="00EC1458">
        <w:rPr>
          <w:rFonts w:ascii="Times New Roman" w:hAnsi="Times New Roman"/>
          <w:sz w:val="24"/>
          <w:szCs w:val="24"/>
        </w:rPr>
        <w:t xml:space="preserve">результаты освоения АООП 2 заносятся в СИПР  с учетом индивидуальных возможностей и специфических образовательных потребностей обучающихся. </w:t>
      </w:r>
    </w:p>
    <w:p w:rsidR="00EC1458" w:rsidRPr="00EC1458" w:rsidRDefault="00EC1458" w:rsidP="00EC1458">
      <w:pPr>
        <w:pStyle w:val="a3"/>
        <w:ind w:firstLine="708"/>
        <w:jc w:val="both"/>
        <w:rPr>
          <w:rFonts w:ascii="Times New Roman" w:hAnsi="Times New Roman"/>
          <w:sz w:val="24"/>
          <w:szCs w:val="24"/>
        </w:rPr>
      </w:pPr>
      <w:r w:rsidRPr="00EC1458">
        <w:rPr>
          <w:rFonts w:ascii="Times New Roman" w:hAnsi="Times New Roman"/>
          <w:i/>
          <w:sz w:val="24"/>
          <w:szCs w:val="24"/>
        </w:rPr>
        <w:t>Возможные предметные результаты</w:t>
      </w:r>
      <w:r w:rsidRPr="00EC1458">
        <w:rPr>
          <w:rFonts w:ascii="Times New Roman" w:hAnsi="Times New Roman"/>
          <w:sz w:val="24"/>
          <w:szCs w:val="24"/>
        </w:rPr>
        <w:t xml:space="preserve"> заносятся в СИПР с учетом индивидуальных возможностей и специфических образовательных потребностей обучающихся, а также специфики содержания предметных областей и конкретных учебных предметов. </w:t>
      </w:r>
    </w:p>
    <w:p w:rsidR="00EC1458" w:rsidRPr="00EC1458" w:rsidRDefault="00EC1458" w:rsidP="00EC1458">
      <w:pPr>
        <w:pStyle w:val="a3"/>
        <w:ind w:firstLine="708"/>
        <w:jc w:val="both"/>
        <w:rPr>
          <w:rFonts w:ascii="Times New Roman" w:hAnsi="Times New Roman"/>
          <w:sz w:val="24"/>
          <w:szCs w:val="24"/>
        </w:rPr>
      </w:pPr>
      <w:r w:rsidRPr="00EC1458">
        <w:rPr>
          <w:rFonts w:ascii="Times New Roman" w:hAnsi="Times New Roman"/>
          <w:sz w:val="24"/>
          <w:szCs w:val="24"/>
        </w:rPr>
        <w:t xml:space="preserve">Обучающимся, для которых содержание предмета </w:t>
      </w:r>
      <w:r w:rsidRPr="00EC1458">
        <w:rPr>
          <w:rFonts w:ascii="Times New Roman" w:hAnsi="Times New Roman"/>
          <w:i/>
          <w:sz w:val="24"/>
          <w:szCs w:val="24"/>
        </w:rPr>
        <w:t>базового уровня</w:t>
      </w:r>
      <w:r w:rsidRPr="00EC1458">
        <w:rPr>
          <w:rFonts w:ascii="Times New Roman" w:hAnsi="Times New Roman"/>
          <w:sz w:val="24"/>
          <w:szCs w:val="24"/>
        </w:rPr>
        <w:t xml:space="preserve"> недоступно, в специальную индивидуальную образовательную программу (СИПР) включается программа по предмету </w:t>
      </w:r>
      <w:r w:rsidRPr="00EC1458">
        <w:rPr>
          <w:rFonts w:ascii="Times New Roman" w:hAnsi="Times New Roman"/>
          <w:i/>
          <w:sz w:val="24"/>
          <w:szCs w:val="24"/>
        </w:rPr>
        <w:t>пропедевтического уровня</w:t>
      </w:r>
      <w:r w:rsidRPr="00EC1458">
        <w:rPr>
          <w:rFonts w:ascii="Times New Roman" w:hAnsi="Times New Roman"/>
          <w:sz w:val="24"/>
          <w:szCs w:val="24"/>
        </w:rPr>
        <w:t xml:space="preserve">. </w:t>
      </w:r>
    </w:p>
    <w:p w:rsidR="00EC1458" w:rsidRPr="00EC1458" w:rsidRDefault="00EC1458" w:rsidP="00EC1458">
      <w:pPr>
        <w:pStyle w:val="a3"/>
        <w:ind w:firstLine="708"/>
        <w:jc w:val="both"/>
        <w:rPr>
          <w:rFonts w:ascii="Times New Roman" w:hAnsi="Times New Roman"/>
          <w:sz w:val="24"/>
          <w:szCs w:val="24"/>
        </w:rPr>
      </w:pPr>
      <w:r w:rsidRPr="00EC1458">
        <w:rPr>
          <w:rFonts w:ascii="Times New Roman" w:hAnsi="Times New Roman"/>
          <w:b/>
          <w:sz w:val="24"/>
          <w:szCs w:val="24"/>
        </w:rPr>
        <w:t xml:space="preserve">Личностные результаты освоения АООП могут включать: </w:t>
      </w:r>
    </w:p>
    <w:p w:rsidR="00EC1458" w:rsidRPr="00EC1458" w:rsidRDefault="00EC1458" w:rsidP="001C67E6">
      <w:pPr>
        <w:pStyle w:val="a3"/>
        <w:numPr>
          <w:ilvl w:val="0"/>
          <w:numId w:val="18"/>
        </w:numPr>
        <w:ind w:left="0"/>
        <w:jc w:val="both"/>
        <w:rPr>
          <w:rFonts w:ascii="Times New Roman" w:hAnsi="Times New Roman"/>
          <w:sz w:val="24"/>
          <w:szCs w:val="24"/>
        </w:rPr>
      </w:pPr>
      <w:r w:rsidRPr="00EC1458">
        <w:rPr>
          <w:rFonts w:ascii="Times New Roman" w:hAnsi="Times New Roman"/>
          <w:sz w:val="24"/>
          <w:szCs w:val="24"/>
        </w:rPr>
        <w:t xml:space="preserve">Осознание себя (в ситуации «здесь и сейчас», в пространстве, своей принадлежности к определённому полу, как «Я»); </w:t>
      </w:r>
    </w:p>
    <w:p w:rsidR="00EC1458" w:rsidRPr="00EC1458" w:rsidRDefault="00EC1458" w:rsidP="001C67E6">
      <w:pPr>
        <w:pStyle w:val="a3"/>
        <w:numPr>
          <w:ilvl w:val="0"/>
          <w:numId w:val="18"/>
        </w:numPr>
        <w:ind w:left="0"/>
        <w:jc w:val="both"/>
        <w:rPr>
          <w:rFonts w:ascii="Times New Roman" w:hAnsi="Times New Roman"/>
          <w:sz w:val="24"/>
          <w:szCs w:val="24"/>
        </w:rPr>
      </w:pPr>
      <w:r w:rsidRPr="00EC1458">
        <w:rPr>
          <w:rFonts w:ascii="Times New Roman" w:hAnsi="Times New Roman"/>
          <w:sz w:val="24"/>
          <w:szCs w:val="24"/>
        </w:rPr>
        <w:t xml:space="preserve">Социально-эмоциональное участие доступным способом в процессе общения и совместной деятельности; </w:t>
      </w:r>
    </w:p>
    <w:p w:rsidR="00EC1458" w:rsidRPr="00EC1458" w:rsidRDefault="00EC1458" w:rsidP="001C67E6">
      <w:pPr>
        <w:pStyle w:val="a3"/>
        <w:numPr>
          <w:ilvl w:val="0"/>
          <w:numId w:val="18"/>
        </w:numPr>
        <w:ind w:left="0"/>
        <w:jc w:val="both"/>
        <w:rPr>
          <w:rFonts w:ascii="Times New Roman" w:hAnsi="Times New Roman"/>
          <w:sz w:val="24"/>
          <w:szCs w:val="24"/>
        </w:rPr>
      </w:pPr>
      <w:r w:rsidRPr="00EC1458">
        <w:rPr>
          <w:rFonts w:ascii="Times New Roman" w:hAnsi="Times New Roman"/>
          <w:sz w:val="24"/>
          <w:szCs w:val="24"/>
        </w:rPr>
        <w:t xml:space="preserve">Владение навыками адаптации в динамично изменяющемся и развивающемся социуме; </w:t>
      </w:r>
    </w:p>
    <w:p w:rsidR="00EC1458" w:rsidRPr="00EC1458" w:rsidRDefault="00EC1458" w:rsidP="001C67E6">
      <w:pPr>
        <w:pStyle w:val="a3"/>
        <w:numPr>
          <w:ilvl w:val="0"/>
          <w:numId w:val="18"/>
        </w:numPr>
        <w:ind w:left="0"/>
        <w:jc w:val="both"/>
        <w:rPr>
          <w:rFonts w:ascii="Times New Roman" w:hAnsi="Times New Roman"/>
          <w:sz w:val="24"/>
          <w:szCs w:val="24"/>
        </w:rPr>
      </w:pPr>
      <w:r w:rsidRPr="00EC1458">
        <w:rPr>
          <w:rFonts w:ascii="Times New Roman" w:hAnsi="Times New Roman"/>
          <w:sz w:val="24"/>
          <w:szCs w:val="24"/>
        </w:rPr>
        <w:t xml:space="preserve">Оценка своих поступков по принципу «хорошо»/«плохо», личная ответственность за свои поступки на основе представлений о базовых нравственных нормах, общепринятых правилах; </w:t>
      </w:r>
    </w:p>
    <w:p w:rsidR="00EC1458" w:rsidRPr="00EC1458" w:rsidRDefault="00EC1458" w:rsidP="001C67E6">
      <w:pPr>
        <w:pStyle w:val="a3"/>
        <w:numPr>
          <w:ilvl w:val="0"/>
          <w:numId w:val="18"/>
        </w:numPr>
        <w:ind w:left="0"/>
        <w:jc w:val="both"/>
        <w:rPr>
          <w:rFonts w:ascii="Times New Roman" w:hAnsi="Times New Roman"/>
          <w:sz w:val="24"/>
          <w:szCs w:val="24"/>
        </w:rPr>
      </w:pPr>
      <w:r w:rsidRPr="00EC1458">
        <w:rPr>
          <w:rFonts w:ascii="Times New Roman" w:hAnsi="Times New Roman"/>
          <w:sz w:val="24"/>
          <w:szCs w:val="24"/>
        </w:rPr>
        <w:t xml:space="preserve">Владение правилами поведения в учебной ситуации; </w:t>
      </w:r>
    </w:p>
    <w:p w:rsidR="00EC1458" w:rsidRPr="00EC1458" w:rsidRDefault="00EC1458" w:rsidP="001C67E6">
      <w:pPr>
        <w:pStyle w:val="a3"/>
        <w:numPr>
          <w:ilvl w:val="0"/>
          <w:numId w:val="18"/>
        </w:numPr>
        <w:ind w:left="0"/>
        <w:jc w:val="both"/>
        <w:rPr>
          <w:rFonts w:ascii="Times New Roman" w:hAnsi="Times New Roman"/>
          <w:sz w:val="24"/>
          <w:szCs w:val="24"/>
        </w:rPr>
      </w:pPr>
      <w:r w:rsidRPr="00EC1458">
        <w:rPr>
          <w:rFonts w:ascii="Times New Roman" w:hAnsi="Times New Roman"/>
          <w:sz w:val="24"/>
          <w:szCs w:val="24"/>
        </w:rPr>
        <w:t xml:space="preserve">Уважительное отношение к окружающим: взрослым, детям; </w:t>
      </w:r>
    </w:p>
    <w:p w:rsidR="00EC1458" w:rsidRPr="00EC1458" w:rsidRDefault="00EC1458" w:rsidP="001C67E6">
      <w:pPr>
        <w:pStyle w:val="a3"/>
        <w:numPr>
          <w:ilvl w:val="0"/>
          <w:numId w:val="18"/>
        </w:numPr>
        <w:ind w:left="0"/>
        <w:jc w:val="both"/>
        <w:rPr>
          <w:rFonts w:ascii="Times New Roman" w:hAnsi="Times New Roman"/>
          <w:sz w:val="24"/>
          <w:szCs w:val="24"/>
        </w:rPr>
      </w:pPr>
      <w:r w:rsidRPr="00EC1458">
        <w:rPr>
          <w:rFonts w:ascii="Times New Roman" w:hAnsi="Times New Roman"/>
          <w:sz w:val="24"/>
          <w:szCs w:val="24"/>
        </w:rPr>
        <w:t xml:space="preserve">Доброжелательность, эмоциональная отзывчивость по отношению к другим, понимание и сопереживание чувствам других; </w:t>
      </w:r>
    </w:p>
    <w:p w:rsidR="00EC1458" w:rsidRPr="00EC1458" w:rsidRDefault="00EC1458" w:rsidP="001C67E6">
      <w:pPr>
        <w:pStyle w:val="a3"/>
        <w:numPr>
          <w:ilvl w:val="0"/>
          <w:numId w:val="18"/>
        </w:numPr>
        <w:ind w:left="0"/>
        <w:jc w:val="both"/>
        <w:rPr>
          <w:rFonts w:ascii="Times New Roman" w:hAnsi="Times New Roman"/>
          <w:sz w:val="24"/>
          <w:szCs w:val="24"/>
        </w:rPr>
      </w:pPr>
      <w:r w:rsidRPr="00EC1458">
        <w:rPr>
          <w:rFonts w:ascii="Times New Roman" w:hAnsi="Times New Roman"/>
          <w:sz w:val="24"/>
          <w:szCs w:val="24"/>
        </w:rPr>
        <w:t xml:space="preserve">Владение навыками сотрудничества  со взрослыми и детьми в разных социальных ситуациях доступным образом; </w:t>
      </w:r>
    </w:p>
    <w:p w:rsidR="00EC1458" w:rsidRPr="00EC1458" w:rsidRDefault="00EC1458" w:rsidP="001C67E6">
      <w:pPr>
        <w:pStyle w:val="a3"/>
        <w:numPr>
          <w:ilvl w:val="0"/>
          <w:numId w:val="18"/>
        </w:numPr>
        <w:ind w:left="0"/>
        <w:jc w:val="both"/>
        <w:rPr>
          <w:rFonts w:ascii="Times New Roman" w:hAnsi="Times New Roman"/>
          <w:sz w:val="24"/>
          <w:szCs w:val="24"/>
        </w:rPr>
      </w:pPr>
      <w:r w:rsidRPr="00EC1458">
        <w:rPr>
          <w:rFonts w:ascii="Times New Roman" w:hAnsi="Times New Roman"/>
          <w:sz w:val="24"/>
          <w:szCs w:val="24"/>
        </w:rPr>
        <w:t xml:space="preserve">Владение алгоритмом действий в игровой, учебной, бытовой ситуации; </w:t>
      </w:r>
    </w:p>
    <w:p w:rsidR="00EC1458" w:rsidRPr="00EC1458" w:rsidRDefault="00EC1458" w:rsidP="001C67E6">
      <w:pPr>
        <w:pStyle w:val="a3"/>
        <w:numPr>
          <w:ilvl w:val="0"/>
          <w:numId w:val="18"/>
        </w:numPr>
        <w:ind w:left="0"/>
        <w:jc w:val="both"/>
        <w:rPr>
          <w:rFonts w:ascii="Times New Roman" w:hAnsi="Times New Roman"/>
          <w:sz w:val="24"/>
          <w:szCs w:val="24"/>
        </w:rPr>
      </w:pPr>
      <w:r w:rsidRPr="00EC1458">
        <w:rPr>
          <w:rFonts w:ascii="Times New Roman" w:hAnsi="Times New Roman"/>
          <w:sz w:val="24"/>
          <w:szCs w:val="24"/>
        </w:rPr>
        <w:t xml:space="preserve">Владение доступными знаниями, умениями, навыками, отражающими индивидуальный вариант содержания образования.   </w:t>
      </w:r>
    </w:p>
    <w:p w:rsidR="000D3667" w:rsidRPr="00C03036" w:rsidRDefault="000D3667"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lastRenderedPageBreak/>
        <w:t>1. Язык и речевая практика</w:t>
      </w:r>
    </w:p>
    <w:p w:rsidR="000D3667" w:rsidRDefault="000D3667" w:rsidP="00C03036">
      <w:pPr>
        <w:pStyle w:val="a3"/>
        <w:jc w:val="center"/>
        <w:rPr>
          <w:rFonts w:ascii="Times New Roman" w:hAnsi="Times New Roman"/>
          <w:b/>
          <w:sz w:val="24"/>
          <w:szCs w:val="24"/>
        </w:rPr>
      </w:pPr>
      <w:r w:rsidRPr="00C03036">
        <w:rPr>
          <w:rFonts w:ascii="Times New Roman" w:hAnsi="Times New Roman"/>
          <w:b/>
          <w:sz w:val="24"/>
          <w:szCs w:val="24"/>
        </w:rPr>
        <w:t>1.1. Речь и альтернативная коммуникация.</w:t>
      </w:r>
    </w:p>
    <w:p w:rsidR="0052595E" w:rsidRPr="0052595E" w:rsidRDefault="0052595E" w:rsidP="0052595E">
      <w:pPr>
        <w:keepNext/>
        <w:keepLines/>
        <w:spacing w:after="0" w:line="240" w:lineRule="auto"/>
        <w:ind w:left="830" w:right="321"/>
        <w:jc w:val="center"/>
        <w:outlineLvl w:val="0"/>
        <w:rPr>
          <w:rFonts w:ascii="Times New Roman" w:eastAsia="Times New Roman" w:hAnsi="Times New Roman" w:cs="Times New Roman"/>
          <w:b/>
          <w:i/>
          <w:color w:val="000000"/>
          <w:sz w:val="24"/>
          <w:szCs w:val="24"/>
          <w:lang w:eastAsia="en-US"/>
        </w:rPr>
      </w:pPr>
      <w:r w:rsidRPr="0052595E">
        <w:rPr>
          <w:rFonts w:ascii="Times New Roman" w:eastAsia="Times New Roman" w:hAnsi="Times New Roman" w:cs="Times New Roman"/>
          <w:b/>
          <w:i/>
          <w:color w:val="000000"/>
          <w:sz w:val="24"/>
          <w:szCs w:val="24"/>
          <w:lang w:eastAsia="en-US"/>
        </w:rPr>
        <w:t>Пропедевтический уровень</w:t>
      </w:r>
    </w:p>
    <w:p w:rsidR="0052595E" w:rsidRPr="0052595E" w:rsidRDefault="0052595E" w:rsidP="001C67E6">
      <w:pPr>
        <w:numPr>
          <w:ilvl w:val="0"/>
          <w:numId w:val="19"/>
        </w:numPr>
        <w:spacing w:after="0" w:line="240" w:lineRule="auto"/>
        <w:ind w:left="0"/>
        <w:jc w:val="both"/>
        <w:rPr>
          <w:rFonts w:ascii="Times New Roman" w:eastAsia="Times New Roman" w:hAnsi="Times New Roman" w:cs="Times New Roman"/>
          <w:color w:val="000000"/>
          <w:sz w:val="24"/>
          <w:szCs w:val="24"/>
          <w:lang w:val="en-US" w:eastAsia="en-US"/>
        </w:rPr>
      </w:pPr>
      <w:r w:rsidRPr="0052595E">
        <w:rPr>
          <w:rFonts w:ascii="Times New Roman" w:eastAsia="Times New Roman" w:hAnsi="Times New Roman" w:cs="Times New Roman"/>
          <w:i/>
          <w:color w:val="000000"/>
          <w:sz w:val="24"/>
          <w:szCs w:val="24"/>
          <w:lang w:val="en-US" w:eastAsia="en-US"/>
        </w:rPr>
        <w:t xml:space="preserve">Восприятие внимания к себе: </w:t>
      </w:r>
    </w:p>
    <w:p w:rsidR="0052595E" w:rsidRPr="0052595E" w:rsidRDefault="0052595E" w:rsidP="001C67E6">
      <w:pPr>
        <w:numPr>
          <w:ilvl w:val="1"/>
          <w:numId w:val="19"/>
        </w:numPr>
        <w:spacing w:after="0" w:line="240" w:lineRule="auto"/>
        <w:ind w:left="0" w:right="64"/>
        <w:jc w:val="both"/>
        <w:rPr>
          <w:rFonts w:ascii="Times New Roman" w:eastAsia="Times New Roman" w:hAnsi="Times New Roman" w:cs="Times New Roman"/>
          <w:color w:val="000000"/>
          <w:sz w:val="24"/>
          <w:szCs w:val="24"/>
          <w:lang w:eastAsia="en-US"/>
        </w:rPr>
      </w:pPr>
      <w:r w:rsidRPr="0052595E">
        <w:rPr>
          <w:rFonts w:ascii="Times New Roman" w:eastAsia="Times New Roman" w:hAnsi="Times New Roman" w:cs="Times New Roman"/>
          <w:color w:val="000000"/>
          <w:sz w:val="24"/>
          <w:szCs w:val="24"/>
          <w:lang w:eastAsia="en-US"/>
        </w:rPr>
        <w:t xml:space="preserve">Умение принимать партнера по коммуникации. Умение воспринимать  обращения через тактильные, зрительные, слуховые раздражители. </w:t>
      </w:r>
    </w:p>
    <w:p w:rsidR="0052595E" w:rsidRPr="0052595E" w:rsidRDefault="0052595E" w:rsidP="001C67E6">
      <w:pPr>
        <w:numPr>
          <w:ilvl w:val="1"/>
          <w:numId w:val="19"/>
        </w:numPr>
        <w:spacing w:after="0" w:line="240" w:lineRule="auto"/>
        <w:ind w:left="0" w:right="64"/>
        <w:jc w:val="both"/>
        <w:rPr>
          <w:rFonts w:ascii="Times New Roman" w:eastAsia="Times New Roman" w:hAnsi="Times New Roman" w:cs="Times New Roman"/>
          <w:color w:val="000000"/>
          <w:sz w:val="24"/>
          <w:szCs w:val="24"/>
          <w:lang w:eastAsia="en-US"/>
        </w:rPr>
      </w:pPr>
      <w:r w:rsidRPr="0052595E">
        <w:rPr>
          <w:rFonts w:ascii="Times New Roman" w:eastAsia="Times New Roman" w:hAnsi="Times New Roman" w:cs="Times New Roman"/>
          <w:color w:val="000000"/>
          <w:sz w:val="24"/>
          <w:szCs w:val="24"/>
          <w:lang w:eastAsia="en-US"/>
        </w:rPr>
        <w:t xml:space="preserve">Умение обращать внимание на другого человека и получение ответа на внимание </w:t>
      </w:r>
    </w:p>
    <w:p w:rsidR="0052595E" w:rsidRPr="0052595E" w:rsidRDefault="0052595E" w:rsidP="001C67E6">
      <w:pPr>
        <w:numPr>
          <w:ilvl w:val="1"/>
          <w:numId w:val="19"/>
        </w:numPr>
        <w:spacing w:after="0" w:line="240" w:lineRule="auto"/>
        <w:ind w:left="0" w:right="64"/>
        <w:jc w:val="both"/>
        <w:rPr>
          <w:rFonts w:ascii="Times New Roman" w:eastAsia="Times New Roman" w:hAnsi="Times New Roman" w:cs="Times New Roman"/>
          <w:color w:val="000000"/>
          <w:sz w:val="24"/>
          <w:szCs w:val="24"/>
          <w:lang w:val="en-US" w:eastAsia="en-US"/>
        </w:rPr>
      </w:pPr>
      <w:r w:rsidRPr="0052595E">
        <w:rPr>
          <w:rFonts w:ascii="Times New Roman" w:eastAsia="Times New Roman" w:hAnsi="Times New Roman" w:cs="Times New Roman"/>
          <w:color w:val="000000"/>
          <w:sz w:val="24"/>
          <w:szCs w:val="24"/>
          <w:lang w:eastAsia="en-US"/>
        </w:rPr>
        <w:t xml:space="preserve">Умение согласиться на контакт и отказаться от контакта. Установление ребёнком контакта доступным способом. </w:t>
      </w:r>
      <w:r w:rsidRPr="0052595E">
        <w:rPr>
          <w:rFonts w:ascii="Times New Roman" w:eastAsia="Times New Roman" w:hAnsi="Times New Roman" w:cs="Times New Roman"/>
          <w:color w:val="000000"/>
          <w:sz w:val="24"/>
          <w:szCs w:val="24"/>
          <w:lang w:val="en-US" w:eastAsia="en-US"/>
        </w:rPr>
        <w:t xml:space="preserve">Способность поддерживать контакт. </w:t>
      </w:r>
    </w:p>
    <w:p w:rsidR="0052595E" w:rsidRPr="0052595E" w:rsidRDefault="0052595E" w:rsidP="001C67E6">
      <w:pPr>
        <w:numPr>
          <w:ilvl w:val="0"/>
          <w:numId w:val="19"/>
        </w:numPr>
        <w:spacing w:after="0" w:line="240" w:lineRule="auto"/>
        <w:ind w:left="0"/>
        <w:jc w:val="both"/>
        <w:rPr>
          <w:rFonts w:ascii="Times New Roman" w:eastAsia="Times New Roman" w:hAnsi="Times New Roman" w:cs="Times New Roman"/>
          <w:color w:val="000000"/>
          <w:sz w:val="24"/>
          <w:szCs w:val="24"/>
          <w:lang w:val="en-US" w:eastAsia="en-US"/>
        </w:rPr>
      </w:pPr>
      <w:r w:rsidRPr="0052595E">
        <w:rPr>
          <w:rFonts w:ascii="Times New Roman" w:eastAsia="Times New Roman" w:hAnsi="Times New Roman" w:cs="Times New Roman"/>
          <w:i/>
          <w:color w:val="000000"/>
          <w:sz w:val="24"/>
          <w:szCs w:val="24"/>
          <w:lang w:val="en-US" w:eastAsia="en-US"/>
        </w:rPr>
        <w:t xml:space="preserve">Сообщение: </w:t>
      </w:r>
    </w:p>
    <w:p w:rsidR="0052595E" w:rsidRPr="0052595E" w:rsidRDefault="0052595E" w:rsidP="001C67E6">
      <w:pPr>
        <w:numPr>
          <w:ilvl w:val="1"/>
          <w:numId w:val="19"/>
        </w:numPr>
        <w:spacing w:after="0" w:line="240" w:lineRule="auto"/>
        <w:ind w:left="0" w:right="64"/>
        <w:jc w:val="both"/>
        <w:rPr>
          <w:rFonts w:ascii="Times New Roman" w:eastAsia="Times New Roman" w:hAnsi="Times New Roman" w:cs="Times New Roman"/>
          <w:color w:val="000000"/>
          <w:sz w:val="24"/>
          <w:szCs w:val="24"/>
          <w:lang w:eastAsia="en-US"/>
        </w:rPr>
      </w:pPr>
      <w:r w:rsidRPr="0052595E">
        <w:rPr>
          <w:rFonts w:ascii="Times New Roman" w:eastAsia="Times New Roman" w:hAnsi="Times New Roman" w:cs="Times New Roman"/>
          <w:color w:val="000000"/>
          <w:sz w:val="24"/>
          <w:szCs w:val="24"/>
          <w:lang w:eastAsia="en-US"/>
        </w:rPr>
        <w:t xml:space="preserve">Умение распознавать, что поступает сообщение. Умение высказываться (вербально и невербально) </w:t>
      </w:r>
    </w:p>
    <w:p w:rsidR="0052595E" w:rsidRPr="0052595E" w:rsidRDefault="0052595E" w:rsidP="001C67E6">
      <w:pPr>
        <w:numPr>
          <w:ilvl w:val="0"/>
          <w:numId w:val="19"/>
        </w:numPr>
        <w:spacing w:after="0" w:line="240" w:lineRule="auto"/>
        <w:ind w:left="0"/>
        <w:jc w:val="both"/>
        <w:rPr>
          <w:rFonts w:ascii="Times New Roman" w:eastAsia="Times New Roman" w:hAnsi="Times New Roman" w:cs="Times New Roman"/>
          <w:color w:val="000000"/>
          <w:sz w:val="24"/>
          <w:szCs w:val="24"/>
          <w:lang w:val="en-US" w:eastAsia="en-US"/>
        </w:rPr>
      </w:pPr>
      <w:r w:rsidRPr="0052595E">
        <w:rPr>
          <w:rFonts w:ascii="Times New Roman" w:eastAsia="Times New Roman" w:hAnsi="Times New Roman" w:cs="Times New Roman"/>
          <w:i/>
          <w:color w:val="000000"/>
          <w:sz w:val="24"/>
          <w:szCs w:val="24"/>
          <w:lang w:val="en-US" w:eastAsia="en-US"/>
        </w:rPr>
        <w:t xml:space="preserve">Накопление речевого опыта: </w:t>
      </w:r>
    </w:p>
    <w:p w:rsidR="0052595E" w:rsidRPr="0052595E" w:rsidRDefault="0052595E" w:rsidP="001C67E6">
      <w:pPr>
        <w:numPr>
          <w:ilvl w:val="1"/>
          <w:numId w:val="19"/>
        </w:numPr>
        <w:spacing w:after="0" w:line="240" w:lineRule="auto"/>
        <w:ind w:left="0" w:right="64"/>
        <w:jc w:val="both"/>
        <w:rPr>
          <w:rFonts w:ascii="Times New Roman" w:eastAsia="Times New Roman" w:hAnsi="Times New Roman" w:cs="Times New Roman"/>
          <w:color w:val="000000"/>
          <w:sz w:val="24"/>
          <w:szCs w:val="24"/>
          <w:lang w:eastAsia="en-US"/>
        </w:rPr>
      </w:pPr>
      <w:r w:rsidRPr="0052595E">
        <w:rPr>
          <w:rFonts w:ascii="Times New Roman" w:eastAsia="Times New Roman" w:hAnsi="Times New Roman" w:cs="Times New Roman"/>
          <w:color w:val="000000"/>
          <w:sz w:val="24"/>
          <w:szCs w:val="24"/>
          <w:lang w:eastAsia="en-US"/>
        </w:rPr>
        <w:t xml:space="preserve">Умение воспринимать речевое обращение и реагировать на него. Внимание к речевому обращению и реагирование на него доступным образом (изменение поведения, поворот лица и т.д.). Умение получать вербальные ответы на свои сообщения (в том числе невербальные). </w:t>
      </w:r>
    </w:p>
    <w:p w:rsidR="0052595E" w:rsidRPr="0052595E" w:rsidRDefault="0052595E" w:rsidP="001C67E6">
      <w:pPr>
        <w:numPr>
          <w:ilvl w:val="0"/>
          <w:numId w:val="19"/>
        </w:numPr>
        <w:spacing w:after="0" w:line="240" w:lineRule="auto"/>
        <w:ind w:left="0"/>
        <w:jc w:val="both"/>
        <w:rPr>
          <w:rFonts w:ascii="Times New Roman" w:eastAsia="Times New Roman" w:hAnsi="Times New Roman" w:cs="Times New Roman"/>
          <w:color w:val="000000"/>
          <w:sz w:val="24"/>
          <w:szCs w:val="24"/>
          <w:lang w:val="en-US" w:eastAsia="en-US"/>
        </w:rPr>
      </w:pPr>
      <w:r w:rsidRPr="0052595E">
        <w:rPr>
          <w:rFonts w:ascii="Times New Roman" w:eastAsia="Times New Roman" w:hAnsi="Times New Roman" w:cs="Times New Roman"/>
          <w:i/>
          <w:color w:val="000000"/>
          <w:sz w:val="24"/>
          <w:szCs w:val="24"/>
          <w:lang w:val="en-US" w:eastAsia="en-US"/>
        </w:rPr>
        <w:t xml:space="preserve">Узнавание голоса: </w:t>
      </w:r>
    </w:p>
    <w:p w:rsidR="0052595E" w:rsidRPr="0052595E" w:rsidRDefault="0052595E" w:rsidP="001C67E6">
      <w:pPr>
        <w:numPr>
          <w:ilvl w:val="1"/>
          <w:numId w:val="19"/>
        </w:numPr>
        <w:spacing w:after="0" w:line="240" w:lineRule="auto"/>
        <w:ind w:left="0" w:right="64"/>
        <w:jc w:val="both"/>
        <w:rPr>
          <w:rFonts w:ascii="Times New Roman" w:eastAsia="Times New Roman" w:hAnsi="Times New Roman" w:cs="Times New Roman"/>
          <w:color w:val="000000"/>
          <w:sz w:val="24"/>
          <w:szCs w:val="24"/>
          <w:lang w:eastAsia="en-US"/>
        </w:rPr>
      </w:pPr>
      <w:r w:rsidRPr="0052595E">
        <w:rPr>
          <w:rFonts w:ascii="Times New Roman" w:eastAsia="Times New Roman" w:hAnsi="Times New Roman" w:cs="Times New Roman"/>
          <w:color w:val="000000"/>
          <w:sz w:val="24"/>
          <w:szCs w:val="24"/>
          <w:lang w:eastAsia="en-US"/>
        </w:rPr>
        <w:t xml:space="preserve">Умение различать голос и прочие шумы. Умение узнавать голоса знакомых людей. </w:t>
      </w:r>
    </w:p>
    <w:p w:rsidR="0052595E" w:rsidRPr="0052595E" w:rsidRDefault="0052595E" w:rsidP="001C67E6">
      <w:pPr>
        <w:numPr>
          <w:ilvl w:val="0"/>
          <w:numId w:val="19"/>
        </w:numPr>
        <w:spacing w:after="0" w:line="240" w:lineRule="auto"/>
        <w:ind w:left="0"/>
        <w:jc w:val="both"/>
        <w:rPr>
          <w:rFonts w:ascii="Times New Roman" w:eastAsia="Times New Roman" w:hAnsi="Times New Roman" w:cs="Times New Roman"/>
          <w:color w:val="000000"/>
          <w:sz w:val="24"/>
          <w:szCs w:val="24"/>
          <w:lang w:val="en-US" w:eastAsia="en-US"/>
        </w:rPr>
      </w:pPr>
      <w:r w:rsidRPr="0052595E">
        <w:rPr>
          <w:rFonts w:ascii="Times New Roman" w:eastAsia="Times New Roman" w:hAnsi="Times New Roman" w:cs="Times New Roman"/>
          <w:i/>
          <w:color w:val="000000"/>
          <w:sz w:val="24"/>
          <w:szCs w:val="24"/>
          <w:lang w:val="en-US" w:eastAsia="en-US"/>
        </w:rPr>
        <w:t xml:space="preserve">Понимание речевых сигналов: </w:t>
      </w:r>
    </w:p>
    <w:p w:rsidR="0052595E" w:rsidRPr="0052595E" w:rsidRDefault="0052595E" w:rsidP="001C67E6">
      <w:pPr>
        <w:numPr>
          <w:ilvl w:val="1"/>
          <w:numId w:val="19"/>
        </w:numPr>
        <w:spacing w:after="0" w:line="240" w:lineRule="auto"/>
        <w:ind w:left="0" w:right="64"/>
        <w:jc w:val="both"/>
        <w:rPr>
          <w:rFonts w:ascii="Times New Roman" w:eastAsia="Times New Roman" w:hAnsi="Times New Roman" w:cs="Times New Roman"/>
          <w:color w:val="000000"/>
          <w:sz w:val="24"/>
          <w:szCs w:val="24"/>
          <w:lang w:eastAsia="en-US"/>
        </w:rPr>
      </w:pPr>
      <w:r w:rsidRPr="0052595E">
        <w:rPr>
          <w:rFonts w:ascii="Times New Roman" w:eastAsia="Times New Roman" w:hAnsi="Times New Roman" w:cs="Times New Roman"/>
          <w:color w:val="000000"/>
          <w:sz w:val="24"/>
          <w:szCs w:val="24"/>
          <w:lang w:eastAsia="en-US"/>
        </w:rPr>
        <w:t xml:space="preserve">Умения реагировать на имя, просьбу, запрет.  Умение понимать похвалу и простые формы вежливости. </w:t>
      </w:r>
    </w:p>
    <w:p w:rsidR="0052595E" w:rsidRPr="00C03036" w:rsidRDefault="0052595E" w:rsidP="0052595E">
      <w:pPr>
        <w:keepNext/>
        <w:keepLines/>
        <w:spacing w:after="0" w:line="240" w:lineRule="auto"/>
        <w:ind w:left="830" w:right="748"/>
        <w:jc w:val="center"/>
        <w:outlineLvl w:val="0"/>
        <w:rPr>
          <w:rFonts w:ascii="Times New Roman" w:hAnsi="Times New Roman"/>
          <w:b/>
          <w:sz w:val="24"/>
          <w:szCs w:val="24"/>
        </w:rPr>
      </w:pPr>
      <w:r w:rsidRPr="0052595E">
        <w:rPr>
          <w:rFonts w:ascii="Times New Roman" w:eastAsia="Times New Roman" w:hAnsi="Times New Roman" w:cs="Times New Roman"/>
          <w:b/>
          <w:i/>
          <w:color w:val="000000"/>
          <w:sz w:val="24"/>
          <w:szCs w:val="24"/>
          <w:lang w:val="en-US" w:eastAsia="en-US"/>
        </w:rPr>
        <w:t>Базовый уровень</w:t>
      </w:r>
    </w:p>
    <w:p w:rsidR="0052595E" w:rsidRPr="003A7680" w:rsidRDefault="0052595E" w:rsidP="001C67E6">
      <w:pPr>
        <w:numPr>
          <w:ilvl w:val="0"/>
          <w:numId w:val="20"/>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Коммуникация с использованием вербальных средств: </w:t>
      </w:r>
    </w:p>
    <w:p w:rsidR="0052595E" w:rsidRPr="003A7680" w:rsidRDefault="0052595E" w:rsidP="007811AC">
      <w:pPr>
        <w:spacing w:after="0" w:line="240" w:lineRule="auto"/>
        <w:ind w:right="64"/>
        <w:jc w:val="both"/>
        <w:rPr>
          <w:rFonts w:ascii="Times New Roman" w:hAnsi="Times New Roman" w:cs="Times New Roman"/>
          <w:sz w:val="24"/>
          <w:szCs w:val="24"/>
        </w:rPr>
      </w:pPr>
      <w:r w:rsidRPr="003A7680">
        <w:rPr>
          <w:rFonts w:ascii="Times New Roman" w:eastAsia="Segoe UI Symbol" w:hAnsi="Times New Roman" w:cs="Times New Roman"/>
          <w:sz w:val="24"/>
          <w:szCs w:val="24"/>
        </w:rPr>
        <w:t>•</w:t>
      </w:r>
      <w:r w:rsidRPr="003A7680">
        <w:rPr>
          <w:rFonts w:ascii="Times New Roman" w:eastAsia="Arial" w:hAnsi="Times New Roman" w:cs="Times New Roman"/>
          <w:sz w:val="24"/>
          <w:szCs w:val="24"/>
        </w:rPr>
        <w:t xml:space="preserve"> </w:t>
      </w:r>
      <w:r w:rsidRPr="003A7680">
        <w:rPr>
          <w:rFonts w:ascii="Times New Roman" w:hAnsi="Times New Roman" w:cs="Times New Roman"/>
          <w:sz w:val="24"/>
          <w:szCs w:val="24"/>
        </w:rPr>
        <w:t xml:space="preserve">Умение реагировать  на собственное имя. Умение привлечь к себе внимания, приветствовать и прощаться с  собеседником звуком (словом, предложением). Умение выразить свои желания, просьбу звуком (словом, предложением). Умение ответить на вопрос, поддержать диалог, задать вопрос  словом (предложением).  </w:t>
      </w:r>
    </w:p>
    <w:p w:rsidR="0052595E" w:rsidRPr="003A7680" w:rsidRDefault="0052595E" w:rsidP="001C67E6">
      <w:pPr>
        <w:numPr>
          <w:ilvl w:val="0"/>
          <w:numId w:val="20"/>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Коммуникация с использованием невербальных средств: </w:t>
      </w:r>
    </w:p>
    <w:p w:rsidR="0052595E" w:rsidRPr="003A7680" w:rsidRDefault="0052595E" w:rsidP="001C67E6">
      <w:pPr>
        <w:numPr>
          <w:ilvl w:val="2"/>
          <w:numId w:val="23"/>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пользоваться помощью партнера при формулировании высказывания. Независимая коммуникация: самостоятельно формулируемое сообщение.     </w:t>
      </w:r>
    </w:p>
    <w:p w:rsidR="0052595E" w:rsidRPr="003A7680" w:rsidRDefault="0052595E" w:rsidP="001C67E6">
      <w:pPr>
        <w:numPr>
          <w:ilvl w:val="2"/>
          <w:numId w:val="23"/>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продуцировать мануальные знаки с помощью движений собственного тела. </w:t>
      </w:r>
    </w:p>
    <w:p w:rsidR="0052595E" w:rsidRPr="003A7680" w:rsidRDefault="0052595E" w:rsidP="001C67E6">
      <w:pPr>
        <w:numPr>
          <w:ilvl w:val="2"/>
          <w:numId w:val="23"/>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пользоваться коммуникацией с помощью вспомогательных устройств.  </w:t>
      </w:r>
    </w:p>
    <w:p w:rsidR="0052595E" w:rsidRPr="003A7680" w:rsidRDefault="0052595E" w:rsidP="001C67E6">
      <w:pPr>
        <w:numPr>
          <w:ilvl w:val="2"/>
          <w:numId w:val="23"/>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пользоваться системой мануальных знаков </w:t>
      </w:r>
    </w:p>
    <w:p w:rsidR="0052595E" w:rsidRPr="003A7680" w:rsidRDefault="0052595E" w:rsidP="001C67E6">
      <w:pPr>
        <w:numPr>
          <w:ilvl w:val="2"/>
          <w:numId w:val="23"/>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пользоваться системой графических символов. </w:t>
      </w:r>
    </w:p>
    <w:p w:rsidR="0052595E" w:rsidRPr="003A7680" w:rsidRDefault="0052595E" w:rsidP="001C67E6">
      <w:pPr>
        <w:numPr>
          <w:ilvl w:val="2"/>
          <w:numId w:val="23"/>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пользоваться предметами, для выражения сообщения. </w:t>
      </w:r>
    </w:p>
    <w:p w:rsidR="0052595E" w:rsidRPr="003A7680" w:rsidRDefault="0052595E" w:rsidP="001C67E6">
      <w:pPr>
        <w:numPr>
          <w:ilvl w:val="0"/>
          <w:numId w:val="20"/>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Импрессивная речь: </w:t>
      </w:r>
    </w:p>
    <w:p w:rsidR="0052595E" w:rsidRPr="003A7680" w:rsidRDefault="0052595E" w:rsidP="001C67E6">
      <w:pPr>
        <w:numPr>
          <w:ilvl w:val="2"/>
          <w:numId w:val="24"/>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Понимание обращенной речи, понимание смысла рисунков, фотографий, пиктограмм, других графических символов. </w:t>
      </w:r>
    </w:p>
    <w:p w:rsidR="0052595E" w:rsidRPr="003A7680" w:rsidRDefault="0052595E" w:rsidP="001C67E6">
      <w:pPr>
        <w:numPr>
          <w:ilvl w:val="2"/>
          <w:numId w:val="24"/>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Понимание </w:t>
      </w:r>
      <w:r w:rsidRPr="003A7680">
        <w:rPr>
          <w:rFonts w:ascii="Times New Roman" w:hAnsi="Times New Roman" w:cs="Times New Roman"/>
          <w:sz w:val="24"/>
          <w:szCs w:val="24"/>
        </w:rPr>
        <w:tab/>
        <w:t xml:space="preserve">простых </w:t>
      </w:r>
      <w:r w:rsidRPr="003A7680">
        <w:rPr>
          <w:rFonts w:ascii="Times New Roman" w:hAnsi="Times New Roman" w:cs="Times New Roman"/>
          <w:sz w:val="24"/>
          <w:szCs w:val="24"/>
        </w:rPr>
        <w:tab/>
        <w:t xml:space="preserve">предложений. </w:t>
      </w:r>
      <w:r w:rsidRPr="003A7680">
        <w:rPr>
          <w:rFonts w:ascii="Times New Roman" w:hAnsi="Times New Roman" w:cs="Times New Roman"/>
          <w:sz w:val="24"/>
          <w:szCs w:val="24"/>
        </w:rPr>
        <w:tab/>
        <w:t xml:space="preserve">Понимание </w:t>
      </w:r>
      <w:r w:rsidRPr="003A7680">
        <w:rPr>
          <w:rFonts w:ascii="Times New Roman" w:hAnsi="Times New Roman" w:cs="Times New Roman"/>
          <w:sz w:val="24"/>
          <w:szCs w:val="24"/>
        </w:rPr>
        <w:tab/>
        <w:t xml:space="preserve">сложных предложений. Понимание содержания текста. </w:t>
      </w:r>
    </w:p>
    <w:p w:rsidR="0052595E" w:rsidRPr="003A7680" w:rsidRDefault="0052595E" w:rsidP="001C67E6">
      <w:pPr>
        <w:numPr>
          <w:ilvl w:val="0"/>
          <w:numId w:val="20"/>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Экспрессивная речь: </w:t>
      </w:r>
    </w:p>
    <w:p w:rsidR="0052595E" w:rsidRPr="003A7680" w:rsidRDefault="0052595E" w:rsidP="001C67E6">
      <w:pPr>
        <w:numPr>
          <w:ilvl w:val="2"/>
          <w:numId w:val="22"/>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употреблять  отдельные звуки, звукоподражания,  звуковые комплексы в соответствии с коммуникативной ситуацией. </w:t>
      </w:r>
    </w:p>
    <w:p w:rsidR="0052595E" w:rsidRPr="003A7680" w:rsidRDefault="0052595E" w:rsidP="001C67E6">
      <w:pPr>
        <w:numPr>
          <w:ilvl w:val="2"/>
          <w:numId w:val="22"/>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употреблять  простые по звуковому составу слов (мама, папа, дядя и др.), собственное имя, называние имён членов семьи (учащихся класса, педагогов класса), </w:t>
      </w:r>
      <w:r w:rsidRPr="003A7680">
        <w:rPr>
          <w:rFonts w:ascii="Times New Roman" w:hAnsi="Times New Roman" w:cs="Times New Roman"/>
          <w:sz w:val="24"/>
          <w:szCs w:val="24"/>
        </w:rPr>
        <w:lastRenderedPageBreak/>
        <w:t xml:space="preserve">называние (употребление) слов, обозначающих предмет, обобщающие понятия, действия предмета, признак предмета, признак действия, состояние; слов, обозначающих число, количество предметов называние (употребление) слов, обозначающих взаимосвязь слов в предложении. Называние (употребление) простых предложений. Называние (употребление) сложных предложений. 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w:t>
      </w:r>
    </w:p>
    <w:p w:rsidR="0052595E" w:rsidRPr="003A7680" w:rsidRDefault="0052595E" w:rsidP="007811AC">
      <w:pPr>
        <w:spacing w:after="0" w:line="240" w:lineRule="auto"/>
        <w:ind w:right="64"/>
        <w:jc w:val="both"/>
        <w:rPr>
          <w:rFonts w:ascii="Times New Roman" w:hAnsi="Times New Roman" w:cs="Times New Roman"/>
          <w:sz w:val="24"/>
          <w:szCs w:val="24"/>
        </w:rPr>
      </w:pPr>
      <w:r w:rsidRPr="003A7680">
        <w:rPr>
          <w:rFonts w:ascii="Times New Roman" w:hAnsi="Times New Roman" w:cs="Times New Roman"/>
          <w:sz w:val="24"/>
          <w:szCs w:val="24"/>
        </w:rPr>
        <w:t xml:space="preserve">(фотографии, картинки, мнемокартинки). </w:t>
      </w:r>
    </w:p>
    <w:p w:rsidR="0052595E" w:rsidRPr="003A7680" w:rsidRDefault="0052595E" w:rsidP="001C67E6">
      <w:pPr>
        <w:numPr>
          <w:ilvl w:val="0"/>
          <w:numId w:val="20"/>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Экспрессия с использованием средств невербальной коммуникации: </w:t>
      </w:r>
    </w:p>
    <w:p w:rsidR="0052595E" w:rsidRPr="003A7680" w:rsidRDefault="0052595E" w:rsidP="001C67E6">
      <w:pPr>
        <w:numPr>
          <w:ilvl w:val="2"/>
          <w:numId w:val="21"/>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сообщить собственное имя, имена членов семьи (учащихся класса, педагогов класса) посредством зависимой или независимой коммуникации, при помощи вспомогательных устройств или без них. </w:t>
      </w:r>
    </w:p>
    <w:p w:rsidR="0052595E" w:rsidRPr="003A7680" w:rsidRDefault="0052595E" w:rsidP="001C67E6">
      <w:pPr>
        <w:numPr>
          <w:ilvl w:val="2"/>
          <w:numId w:val="21"/>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Использование графического, предметного символа или мануального знака для обозначения предметов и объектов, действия предмета, признака предмета, обобщающих понятий,  признака действия, состояния для обозначения числа и количества предметов (пять, второй и др.) Составление простых предложений с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 составление рассказа о прошедших, планируемых событиях с использованием графического, предметного символа или мануального знака. Составление рассказа о себе с использованием графического, предметного символа или мануального знака. </w:t>
      </w:r>
    </w:p>
    <w:p w:rsidR="0052595E" w:rsidRPr="003A7680" w:rsidRDefault="0052595E" w:rsidP="001C67E6">
      <w:pPr>
        <w:numPr>
          <w:ilvl w:val="0"/>
          <w:numId w:val="20"/>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Чтение и письмо: </w:t>
      </w:r>
    </w:p>
    <w:p w:rsidR="0052595E" w:rsidRPr="003A7680" w:rsidRDefault="0052595E" w:rsidP="001C67E6">
      <w:pPr>
        <w:numPr>
          <w:ilvl w:val="1"/>
          <w:numId w:val="20"/>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Элементы глобального чтения. </w:t>
      </w:r>
    </w:p>
    <w:p w:rsidR="0052595E" w:rsidRPr="003A7680" w:rsidRDefault="0052595E" w:rsidP="001C67E6">
      <w:pPr>
        <w:numPr>
          <w:ilvl w:val="2"/>
          <w:numId w:val="20"/>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узнавать (различать) напечатанные слова, обозначающие имена людей, названия предметов, действий.  </w:t>
      </w:r>
    </w:p>
    <w:p w:rsidR="0052595E" w:rsidRPr="003A7680" w:rsidRDefault="0052595E" w:rsidP="001C67E6">
      <w:pPr>
        <w:numPr>
          <w:ilvl w:val="2"/>
          <w:numId w:val="20"/>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использовать карточки с напечатанными словами как дополнительное средства коммуникации.  </w:t>
      </w:r>
    </w:p>
    <w:p w:rsidR="0052595E" w:rsidRPr="003A7680" w:rsidRDefault="0052595E" w:rsidP="001C67E6">
      <w:pPr>
        <w:numPr>
          <w:ilvl w:val="1"/>
          <w:numId w:val="20"/>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Предпосылки к осмысленному чтению и письму. </w:t>
      </w:r>
    </w:p>
    <w:p w:rsidR="0052595E" w:rsidRPr="003A7680" w:rsidRDefault="0052595E" w:rsidP="001C67E6">
      <w:pPr>
        <w:numPr>
          <w:ilvl w:val="2"/>
          <w:numId w:val="20"/>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узнавать (различать) образы графем (букв).  </w:t>
      </w:r>
    </w:p>
    <w:p w:rsidR="0052595E" w:rsidRPr="003A7680" w:rsidRDefault="0052595E" w:rsidP="001C67E6">
      <w:pPr>
        <w:numPr>
          <w:ilvl w:val="2"/>
          <w:numId w:val="20"/>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производить графические действия с использованием элементов графем: обводка, штриховка, печатание букв (слов).   </w:t>
      </w:r>
    </w:p>
    <w:p w:rsidR="0052595E" w:rsidRPr="003A7680" w:rsidRDefault="0052595E" w:rsidP="001C67E6">
      <w:pPr>
        <w:numPr>
          <w:ilvl w:val="1"/>
          <w:numId w:val="20"/>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Начальные навыки чтения и письма. </w:t>
      </w:r>
    </w:p>
    <w:p w:rsidR="0052595E" w:rsidRPr="003A7680" w:rsidRDefault="0052595E" w:rsidP="001C67E6">
      <w:pPr>
        <w:numPr>
          <w:ilvl w:val="2"/>
          <w:numId w:val="20"/>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 </w:t>
      </w:r>
    </w:p>
    <w:p w:rsidR="000D3667" w:rsidRPr="00C03036" w:rsidRDefault="000D3667" w:rsidP="007811AC">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 Математика.</w:t>
      </w:r>
    </w:p>
    <w:p w:rsidR="000D3667" w:rsidRDefault="000D3667" w:rsidP="00C03036">
      <w:pPr>
        <w:pStyle w:val="a3"/>
        <w:jc w:val="center"/>
        <w:rPr>
          <w:rFonts w:ascii="Times New Roman" w:hAnsi="Times New Roman"/>
          <w:b/>
          <w:sz w:val="24"/>
          <w:szCs w:val="24"/>
        </w:rPr>
      </w:pPr>
      <w:r w:rsidRPr="00C03036">
        <w:rPr>
          <w:rFonts w:ascii="Times New Roman" w:hAnsi="Times New Roman"/>
          <w:b/>
          <w:sz w:val="24"/>
          <w:szCs w:val="24"/>
        </w:rPr>
        <w:t>2.1. Математические представления</w:t>
      </w:r>
    </w:p>
    <w:p w:rsidR="0052595E" w:rsidRPr="00C03036" w:rsidRDefault="0052595E" w:rsidP="00C03036">
      <w:pPr>
        <w:pStyle w:val="a3"/>
        <w:jc w:val="center"/>
        <w:rPr>
          <w:rFonts w:ascii="Times New Roman" w:hAnsi="Times New Roman"/>
          <w:b/>
          <w:sz w:val="24"/>
          <w:szCs w:val="24"/>
        </w:rPr>
      </w:pPr>
    </w:p>
    <w:p w:rsidR="002B0D3D" w:rsidRPr="003A7680" w:rsidRDefault="000D3667" w:rsidP="002B0D3D">
      <w:pPr>
        <w:pStyle w:val="1"/>
        <w:spacing w:before="0" w:after="0" w:line="240" w:lineRule="auto"/>
        <w:ind w:left="830" w:right="321"/>
        <w:jc w:val="both"/>
        <w:rPr>
          <w:rFonts w:ascii="Times New Roman" w:hAnsi="Times New Roman"/>
          <w:sz w:val="24"/>
          <w:szCs w:val="24"/>
        </w:rPr>
      </w:pPr>
      <w:r w:rsidRPr="00C03036">
        <w:rPr>
          <w:rFonts w:ascii="Times New Roman" w:hAnsi="Times New Roman"/>
          <w:sz w:val="24"/>
          <w:szCs w:val="24"/>
        </w:rPr>
        <w:tab/>
      </w:r>
      <w:r w:rsidR="002B0D3D" w:rsidRPr="003A7680">
        <w:rPr>
          <w:rFonts w:ascii="Times New Roman" w:hAnsi="Times New Roman"/>
          <w:sz w:val="24"/>
          <w:szCs w:val="24"/>
        </w:rPr>
        <w:t xml:space="preserve">Пропедевтический уровень </w:t>
      </w:r>
    </w:p>
    <w:p w:rsidR="002B0D3D" w:rsidRPr="003A7680" w:rsidRDefault="002B0D3D" w:rsidP="001C67E6">
      <w:pPr>
        <w:numPr>
          <w:ilvl w:val="0"/>
          <w:numId w:val="25"/>
        </w:numPr>
        <w:spacing w:after="0" w:line="240" w:lineRule="auto"/>
        <w:jc w:val="both"/>
        <w:rPr>
          <w:rFonts w:ascii="Times New Roman" w:hAnsi="Times New Roman" w:cs="Times New Roman"/>
          <w:sz w:val="24"/>
          <w:szCs w:val="24"/>
        </w:rPr>
      </w:pPr>
      <w:r w:rsidRPr="003A7680">
        <w:rPr>
          <w:rFonts w:ascii="Times New Roman" w:hAnsi="Times New Roman" w:cs="Times New Roman"/>
          <w:i/>
          <w:sz w:val="24"/>
          <w:szCs w:val="24"/>
        </w:rPr>
        <w:t xml:space="preserve">Восприятие и реагирование на раздражители различной модальности:  </w:t>
      </w:r>
    </w:p>
    <w:p w:rsidR="002B0D3D" w:rsidRPr="003A7680" w:rsidRDefault="002B0D3D" w:rsidP="001C67E6">
      <w:pPr>
        <w:numPr>
          <w:ilvl w:val="1"/>
          <w:numId w:val="2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воспринимать тактильное, кинестетическое, зрительное, слуховое, обонятельное и вкусовое воздействие </w:t>
      </w:r>
    </w:p>
    <w:p w:rsidR="002B0D3D" w:rsidRPr="003A7680" w:rsidRDefault="002B0D3D" w:rsidP="001C67E6">
      <w:pPr>
        <w:numPr>
          <w:ilvl w:val="1"/>
          <w:numId w:val="2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демонстрировать двигательные, ориентировочные, эмоциональные и другие реакции на тактильное, кинестетическое, зрительное, слуховое, обонятельное и вкусовое воздействие </w:t>
      </w:r>
    </w:p>
    <w:p w:rsidR="002B0D3D" w:rsidRPr="003A7680" w:rsidRDefault="002B0D3D" w:rsidP="001C67E6">
      <w:pPr>
        <w:numPr>
          <w:ilvl w:val="0"/>
          <w:numId w:val="25"/>
        </w:numPr>
        <w:spacing w:after="0" w:line="240" w:lineRule="auto"/>
        <w:jc w:val="both"/>
        <w:rPr>
          <w:rFonts w:ascii="Times New Roman" w:hAnsi="Times New Roman" w:cs="Times New Roman"/>
          <w:sz w:val="24"/>
          <w:szCs w:val="24"/>
        </w:rPr>
      </w:pPr>
      <w:r w:rsidRPr="003A7680">
        <w:rPr>
          <w:rFonts w:ascii="Times New Roman" w:hAnsi="Times New Roman" w:cs="Times New Roman"/>
          <w:i/>
          <w:sz w:val="24"/>
          <w:szCs w:val="24"/>
        </w:rPr>
        <w:t xml:space="preserve">Взаимодействие между органами чувств: </w:t>
      </w:r>
    </w:p>
    <w:p w:rsidR="002B0D3D" w:rsidRPr="003A7680" w:rsidRDefault="002B0D3D" w:rsidP="001C67E6">
      <w:pPr>
        <w:numPr>
          <w:ilvl w:val="1"/>
          <w:numId w:val="2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lastRenderedPageBreak/>
        <w:t xml:space="preserve">Умение координировать работу различных анализаторов (зрительномоторная, </w:t>
      </w:r>
      <w:r w:rsidRPr="003A7680">
        <w:rPr>
          <w:rFonts w:ascii="Times New Roman" w:hAnsi="Times New Roman" w:cs="Times New Roman"/>
          <w:sz w:val="24"/>
          <w:szCs w:val="24"/>
        </w:rPr>
        <w:tab/>
        <w:t xml:space="preserve">акустико-моторная, </w:t>
      </w:r>
      <w:r w:rsidRPr="003A7680">
        <w:rPr>
          <w:rFonts w:ascii="Times New Roman" w:hAnsi="Times New Roman" w:cs="Times New Roman"/>
          <w:sz w:val="24"/>
          <w:szCs w:val="24"/>
        </w:rPr>
        <w:tab/>
        <w:t xml:space="preserve">зрительно-акустико-моторная координация) </w:t>
      </w:r>
    </w:p>
    <w:p w:rsidR="002B0D3D" w:rsidRPr="003A7680" w:rsidRDefault="002B0D3D" w:rsidP="001C67E6">
      <w:pPr>
        <w:numPr>
          <w:ilvl w:val="0"/>
          <w:numId w:val="25"/>
        </w:numPr>
        <w:spacing w:after="0" w:line="240" w:lineRule="auto"/>
        <w:jc w:val="both"/>
        <w:rPr>
          <w:rFonts w:ascii="Times New Roman" w:hAnsi="Times New Roman" w:cs="Times New Roman"/>
          <w:sz w:val="24"/>
          <w:szCs w:val="24"/>
        </w:rPr>
      </w:pPr>
      <w:r w:rsidRPr="003A7680">
        <w:rPr>
          <w:rFonts w:ascii="Times New Roman" w:hAnsi="Times New Roman" w:cs="Times New Roman"/>
          <w:i/>
          <w:sz w:val="24"/>
          <w:szCs w:val="24"/>
        </w:rPr>
        <w:t xml:space="preserve">Повторение воздействия раздражителей: </w:t>
      </w:r>
    </w:p>
    <w:p w:rsidR="002B0D3D" w:rsidRPr="003A7680" w:rsidRDefault="002B0D3D" w:rsidP="001C67E6">
      <w:pPr>
        <w:numPr>
          <w:ilvl w:val="1"/>
          <w:numId w:val="2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принимать ситуацию повторения взрослым его собственных звуков, движений, действий с предметом, стимуляцию их повторения. </w:t>
      </w:r>
    </w:p>
    <w:p w:rsidR="002B0D3D" w:rsidRPr="003A7680" w:rsidRDefault="002B0D3D" w:rsidP="001C67E6">
      <w:pPr>
        <w:numPr>
          <w:ilvl w:val="1"/>
          <w:numId w:val="2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повторять собственные звуки, движения, действия с предметом. </w:t>
      </w:r>
    </w:p>
    <w:p w:rsidR="002B0D3D" w:rsidRPr="003A7680" w:rsidRDefault="002B0D3D" w:rsidP="001C67E6">
      <w:pPr>
        <w:numPr>
          <w:ilvl w:val="0"/>
          <w:numId w:val="25"/>
        </w:numPr>
        <w:spacing w:after="0" w:line="240" w:lineRule="auto"/>
        <w:jc w:val="both"/>
        <w:rPr>
          <w:rFonts w:ascii="Times New Roman" w:hAnsi="Times New Roman" w:cs="Times New Roman"/>
          <w:sz w:val="24"/>
          <w:szCs w:val="24"/>
        </w:rPr>
      </w:pPr>
      <w:r w:rsidRPr="003A7680">
        <w:rPr>
          <w:rFonts w:ascii="Times New Roman" w:hAnsi="Times New Roman" w:cs="Times New Roman"/>
          <w:i/>
          <w:sz w:val="24"/>
          <w:szCs w:val="24"/>
        </w:rPr>
        <w:t xml:space="preserve">Ожидание и создание раздражителей:  </w:t>
      </w:r>
    </w:p>
    <w:p w:rsidR="002B0D3D" w:rsidRPr="003A7680" w:rsidRDefault="002B0D3D" w:rsidP="001C67E6">
      <w:pPr>
        <w:numPr>
          <w:ilvl w:val="1"/>
          <w:numId w:val="2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осуществлять поисковую активность в игре со взрослым и с игрушкой </w:t>
      </w:r>
    </w:p>
    <w:p w:rsidR="002B0D3D" w:rsidRPr="003A7680" w:rsidRDefault="002B0D3D" w:rsidP="001C67E6">
      <w:pPr>
        <w:numPr>
          <w:ilvl w:val="1"/>
          <w:numId w:val="2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ожидать события </w:t>
      </w:r>
    </w:p>
    <w:p w:rsidR="002B0D3D" w:rsidRPr="003A7680" w:rsidRDefault="002B0D3D" w:rsidP="001C67E6">
      <w:pPr>
        <w:numPr>
          <w:ilvl w:val="1"/>
          <w:numId w:val="2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w:t>
      </w:r>
      <w:r w:rsidRPr="003A7680">
        <w:rPr>
          <w:rFonts w:ascii="Times New Roman" w:hAnsi="Times New Roman" w:cs="Times New Roman"/>
          <w:sz w:val="24"/>
          <w:szCs w:val="24"/>
        </w:rPr>
        <w:tab/>
        <w:t xml:space="preserve">устанавливать </w:t>
      </w:r>
      <w:r w:rsidRPr="003A7680">
        <w:rPr>
          <w:rFonts w:ascii="Times New Roman" w:hAnsi="Times New Roman" w:cs="Times New Roman"/>
          <w:sz w:val="24"/>
          <w:szCs w:val="24"/>
        </w:rPr>
        <w:tab/>
        <w:t xml:space="preserve">причинно-следственные </w:t>
      </w:r>
      <w:r w:rsidRPr="003A7680">
        <w:rPr>
          <w:rFonts w:ascii="Times New Roman" w:hAnsi="Times New Roman" w:cs="Times New Roman"/>
          <w:sz w:val="24"/>
          <w:szCs w:val="24"/>
        </w:rPr>
        <w:tab/>
        <w:t xml:space="preserve">связи </w:t>
      </w:r>
      <w:r w:rsidRPr="003A7680">
        <w:rPr>
          <w:rFonts w:ascii="Times New Roman" w:hAnsi="Times New Roman" w:cs="Times New Roman"/>
          <w:sz w:val="24"/>
          <w:szCs w:val="24"/>
        </w:rPr>
        <w:tab/>
        <w:t xml:space="preserve">между воздействием на объект и полученным эффектом </w:t>
      </w:r>
    </w:p>
    <w:p w:rsidR="002B0D3D" w:rsidRPr="003A7680" w:rsidRDefault="002B0D3D" w:rsidP="001C67E6">
      <w:pPr>
        <w:numPr>
          <w:ilvl w:val="0"/>
          <w:numId w:val="25"/>
        </w:numPr>
        <w:spacing w:after="0" w:line="240" w:lineRule="auto"/>
        <w:jc w:val="both"/>
        <w:rPr>
          <w:rFonts w:ascii="Times New Roman" w:hAnsi="Times New Roman" w:cs="Times New Roman"/>
          <w:sz w:val="24"/>
          <w:szCs w:val="24"/>
        </w:rPr>
      </w:pPr>
      <w:r w:rsidRPr="003A7680">
        <w:rPr>
          <w:rFonts w:ascii="Times New Roman" w:hAnsi="Times New Roman" w:cs="Times New Roman"/>
          <w:i/>
          <w:sz w:val="24"/>
          <w:szCs w:val="24"/>
        </w:rPr>
        <w:t xml:space="preserve">Зрительный контроль: </w:t>
      </w:r>
    </w:p>
    <w:p w:rsidR="002B0D3D" w:rsidRPr="003A7680" w:rsidRDefault="002B0D3D" w:rsidP="001C67E6">
      <w:pPr>
        <w:numPr>
          <w:ilvl w:val="1"/>
          <w:numId w:val="2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осуществлять зрительный контроль за действиями рук и движениями крупной моторики </w:t>
      </w:r>
    </w:p>
    <w:p w:rsidR="002B0D3D" w:rsidRPr="003A7680" w:rsidRDefault="002B0D3D" w:rsidP="001C67E6">
      <w:pPr>
        <w:numPr>
          <w:ilvl w:val="0"/>
          <w:numId w:val="25"/>
        </w:numPr>
        <w:spacing w:after="0" w:line="240" w:lineRule="auto"/>
        <w:jc w:val="both"/>
        <w:rPr>
          <w:rFonts w:ascii="Times New Roman" w:hAnsi="Times New Roman" w:cs="Times New Roman"/>
          <w:sz w:val="24"/>
          <w:szCs w:val="24"/>
        </w:rPr>
      </w:pPr>
      <w:r w:rsidRPr="003A7680">
        <w:rPr>
          <w:rFonts w:ascii="Times New Roman" w:hAnsi="Times New Roman" w:cs="Times New Roman"/>
          <w:i/>
          <w:sz w:val="24"/>
          <w:szCs w:val="24"/>
        </w:rPr>
        <w:t xml:space="preserve">Узнавание людей, предметов и ситуаций: </w:t>
      </w:r>
    </w:p>
    <w:p w:rsidR="002B0D3D" w:rsidRPr="003A7680" w:rsidRDefault="002B0D3D" w:rsidP="001C67E6">
      <w:pPr>
        <w:numPr>
          <w:ilvl w:val="1"/>
          <w:numId w:val="2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узнавать знакомые объекты и знакомых людей, и связанные с ними повторяющиеся ситуации </w:t>
      </w:r>
    </w:p>
    <w:p w:rsidR="002B0D3D" w:rsidRPr="003A7680" w:rsidRDefault="002B0D3D" w:rsidP="001C67E6">
      <w:pPr>
        <w:numPr>
          <w:ilvl w:val="0"/>
          <w:numId w:val="25"/>
        </w:numPr>
        <w:spacing w:after="0" w:line="240" w:lineRule="auto"/>
        <w:jc w:val="both"/>
        <w:rPr>
          <w:rFonts w:ascii="Times New Roman" w:hAnsi="Times New Roman" w:cs="Times New Roman"/>
          <w:sz w:val="24"/>
          <w:szCs w:val="24"/>
        </w:rPr>
      </w:pPr>
      <w:r w:rsidRPr="003A7680">
        <w:rPr>
          <w:rFonts w:ascii="Times New Roman" w:hAnsi="Times New Roman" w:cs="Times New Roman"/>
          <w:i/>
          <w:sz w:val="24"/>
          <w:szCs w:val="24"/>
        </w:rPr>
        <w:t xml:space="preserve">Развитие интереса к сенсорным стимулам, предметам: </w:t>
      </w:r>
    </w:p>
    <w:p w:rsidR="002B0D3D" w:rsidRPr="003A7680" w:rsidRDefault="002B0D3D" w:rsidP="001C67E6">
      <w:pPr>
        <w:numPr>
          <w:ilvl w:val="1"/>
          <w:numId w:val="2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принимать сенсомоторные игры и участвовать в играх на ориентацию в схеме  тела;  </w:t>
      </w:r>
    </w:p>
    <w:p w:rsidR="002B0D3D" w:rsidRPr="003A7680" w:rsidRDefault="002B0D3D" w:rsidP="001C67E6">
      <w:pPr>
        <w:numPr>
          <w:ilvl w:val="1"/>
          <w:numId w:val="2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наблюдать за объектами, вызывающими интерес; </w:t>
      </w:r>
    </w:p>
    <w:p w:rsidR="002B0D3D" w:rsidRPr="003A7680" w:rsidRDefault="002B0D3D" w:rsidP="001C67E6">
      <w:pPr>
        <w:numPr>
          <w:ilvl w:val="1"/>
          <w:numId w:val="2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w:t>
      </w:r>
      <w:r w:rsidRPr="003A7680">
        <w:rPr>
          <w:rFonts w:ascii="Times New Roman" w:hAnsi="Times New Roman" w:cs="Times New Roman"/>
          <w:sz w:val="24"/>
          <w:szCs w:val="24"/>
        </w:rPr>
        <w:tab/>
        <w:t xml:space="preserve">осуществлять </w:t>
      </w:r>
      <w:r w:rsidRPr="003A7680">
        <w:rPr>
          <w:rFonts w:ascii="Times New Roman" w:hAnsi="Times New Roman" w:cs="Times New Roman"/>
          <w:sz w:val="24"/>
          <w:szCs w:val="24"/>
        </w:rPr>
        <w:tab/>
        <w:t xml:space="preserve">доступным </w:t>
      </w:r>
      <w:r w:rsidRPr="003A7680">
        <w:rPr>
          <w:rFonts w:ascii="Times New Roman" w:hAnsi="Times New Roman" w:cs="Times New Roman"/>
          <w:sz w:val="24"/>
          <w:szCs w:val="24"/>
        </w:rPr>
        <w:tab/>
        <w:t xml:space="preserve">способом </w:t>
      </w:r>
      <w:r w:rsidRPr="003A7680">
        <w:rPr>
          <w:rFonts w:ascii="Times New Roman" w:hAnsi="Times New Roman" w:cs="Times New Roman"/>
          <w:sz w:val="24"/>
          <w:szCs w:val="24"/>
        </w:rPr>
        <w:tab/>
        <w:t xml:space="preserve">практическое исследование объектов. </w:t>
      </w:r>
    </w:p>
    <w:p w:rsidR="002B0D3D" w:rsidRPr="003A7680" w:rsidRDefault="002B0D3D" w:rsidP="001C67E6">
      <w:pPr>
        <w:numPr>
          <w:ilvl w:val="0"/>
          <w:numId w:val="25"/>
        </w:numPr>
        <w:spacing w:after="0" w:line="240" w:lineRule="auto"/>
        <w:jc w:val="both"/>
        <w:rPr>
          <w:rFonts w:ascii="Times New Roman" w:hAnsi="Times New Roman" w:cs="Times New Roman"/>
          <w:sz w:val="24"/>
          <w:szCs w:val="24"/>
        </w:rPr>
      </w:pPr>
      <w:r w:rsidRPr="003A7680">
        <w:rPr>
          <w:rFonts w:ascii="Times New Roman" w:hAnsi="Times New Roman" w:cs="Times New Roman"/>
          <w:i/>
          <w:sz w:val="24"/>
          <w:szCs w:val="24"/>
        </w:rPr>
        <w:t xml:space="preserve">Манипулирование и функциональное использование предметов: </w:t>
      </w:r>
    </w:p>
    <w:p w:rsidR="002B0D3D" w:rsidRPr="003A7680" w:rsidRDefault="002B0D3D" w:rsidP="001C67E6">
      <w:pPr>
        <w:numPr>
          <w:ilvl w:val="1"/>
          <w:numId w:val="2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воздействовать на предмет и понимать взаимосвязь между действием и эффектом; </w:t>
      </w:r>
    </w:p>
    <w:p w:rsidR="002B0D3D" w:rsidRPr="003A7680" w:rsidRDefault="002B0D3D" w:rsidP="001C67E6">
      <w:pPr>
        <w:numPr>
          <w:ilvl w:val="1"/>
          <w:numId w:val="2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узнавать предмет в различных модальностях; </w:t>
      </w:r>
    </w:p>
    <w:p w:rsidR="002B0D3D" w:rsidRPr="003A7680" w:rsidRDefault="002B0D3D" w:rsidP="001C67E6">
      <w:pPr>
        <w:numPr>
          <w:ilvl w:val="1"/>
          <w:numId w:val="2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выделять функцию предмета и использовать предмет по назначению. </w:t>
      </w:r>
    </w:p>
    <w:p w:rsidR="002B0D3D" w:rsidRPr="003A7680" w:rsidRDefault="002B0D3D" w:rsidP="007811AC">
      <w:pPr>
        <w:pStyle w:val="1"/>
        <w:spacing w:before="0" w:after="0" w:line="240" w:lineRule="auto"/>
        <w:ind w:left="0" w:right="321" w:firstLine="0"/>
        <w:jc w:val="both"/>
        <w:rPr>
          <w:rFonts w:ascii="Times New Roman" w:hAnsi="Times New Roman"/>
          <w:sz w:val="24"/>
          <w:szCs w:val="24"/>
        </w:rPr>
      </w:pPr>
      <w:r w:rsidRPr="003A7680">
        <w:rPr>
          <w:rFonts w:ascii="Times New Roman" w:hAnsi="Times New Roman"/>
          <w:sz w:val="24"/>
          <w:szCs w:val="24"/>
        </w:rPr>
        <w:t xml:space="preserve">Базовый уровень </w:t>
      </w:r>
    </w:p>
    <w:p w:rsidR="002B0D3D" w:rsidRPr="003A7680" w:rsidRDefault="002B0D3D" w:rsidP="001C67E6">
      <w:pPr>
        <w:numPr>
          <w:ilvl w:val="0"/>
          <w:numId w:val="26"/>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Элементарные математические представления о форме, величине; количественные </w:t>
      </w:r>
      <w:r w:rsidRPr="003A7680">
        <w:rPr>
          <w:rFonts w:ascii="Times New Roman" w:hAnsi="Times New Roman" w:cs="Times New Roman"/>
          <w:i/>
          <w:sz w:val="24"/>
          <w:szCs w:val="24"/>
        </w:rPr>
        <w:tab/>
        <w:t xml:space="preserve">(дочисловые), </w:t>
      </w:r>
      <w:r w:rsidRPr="003A7680">
        <w:rPr>
          <w:rFonts w:ascii="Times New Roman" w:hAnsi="Times New Roman" w:cs="Times New Roman"/>
          <w:i/>
          <w:sz w:val="24"/>
          <w:szCs w:val="24"/>
        </w:rPr>
        <w:tab/>
        <w:t xml:space="preserve">пространственные, </w:t>
      </w:r>
      <w:r w:rsidRPr="003A7680">
        <w:rPr>
          <w:rFonts w:ascii="Times New Roman" w:hAnsi="Times New Roman" w:cs="Times New Roman"/>
          <w:i/>
          <w:sz w:val="24"/>
          <w:szCs w:val="24"/>
        </w:rPr>
        <w:tab/>
        <w:t xml:space="preserve">временные представления:  </w:t>
      </w:r>
    </w:p>
    <w:p w:rsidR="002B0D3D" w:rsidRPr="003A7680" w:rsidRDefault="002B0D3D" w:rsidP="001C67E6">
      <w:pPr>
        <w:numPr>
          <w:ilvl w:val="1"/>
          <w:numId w:val="27"/>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различать и сравнивать предметы по форме, величине, удаленности.  </w:t>
      </w:r>
    </w:p>
    <w:p w:rsidR="002B0D3D" w:rsidRPr="003A7680" w:rsidRDefault="002B0D3D" w:rsidP="001C67E6">
      <w:pPr>
        <w:numPr>
          <w:ilvl w:val="1"/>
          <w:numId w:val="27"/>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ориентироваться в схеме тела, в пространстве, на плоскости.  </w:t>
      </w:r>
    </w:p>
    <w:p w:rsidR="002B0D3D" w:rsidRPr="003A7680" w:rsidRDefault="002B0D3D" w:rsidP="001C67E6">
      <w:pPr>
        <w:numPr>
          <w:ilvl w:val="1"/>
          <w:numId w:val="27"/>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совершать практические действия  с дискретными и непрерывными множествами. </w:t>
      </w:r>
    </w:p>
    <w:p w:rsidR="002B0D3D" w:rsidRPr="003A7680" w:rsidRDefault="002B0D3D" w:rsidP="001C67E6">
      <w:pPr>
        <w:numPr>
          <w:ilvl w:val="1"/>
          <w:numId w:val="27"/>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различать, сравнивать и преобразовывать множества.  </w:t>
      </w:r>
    </w:p>
    <w:p w:rsidR="002B0D3D" w:rsidRPr="003A7680" w:rsidRDefault="002B0D3D" w:rsidP="001C67E6">
      <w:pPr>
        <w:numPr>
          <w:ilvl w:val="1"/>
          <w:numId w:val="27"/>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ориентироваться в структуре повторяющегося события с опорой на ритуалы начала и завершения. </w:t>
      </w:r>
    </w:p>
    <w:p w:rsidR="002B0D3D" w:rsidRPr="003A7680" w:rsidRDefault="002B0D3D" w:rsidP="001C67E6">
      <w:pPr>
        <w:numPr>
          <w:ilvl w:val="1"/>
          <w:numId w:val="27"/>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ориентироваться во времени с опорой на визуальное расписание. </w:t>
      </w:r>
    </w:p>
    <w:p w:rsidR="002B0D3D" w:rsidRPr="003A7680" w:rsidRDefault="002B0D3D" w:rsidP="001C67E6">
      <w:pPr>
        <w:numPr>
          <w:ilvl w:val="0"/>
          <w:numId w:val="26"/>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 </w:t>
      </w:r>
    </w:p>
    <w:p w:rsidR="002B0D3D" w:rsidRPr="003A7680" w:rsidRDefault="002B0D3D" w:rsidP="001C67E6">
      <w:pPr>
        <w:numPr>
          <w:ilvl w:val="1"/>
          <w:numId w:val="2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выделять и различать предметы по количественному признаку по подражанию, показу, образцу, слову. </w:t>
      </w:r>
    </w:p>
    <w:p w:rsidR="002B0D3D" w:rsidRPr="003A7680" w:rsidRDefault="002B0D3D" w:rsidP="001C67E6">
      <w:pPr>
        <w:numPr>
          <w:ilvl w:val="1"/>
          <w:numId w:val="2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соотносить число с соответствующим количеством предметов, обозначать его цифрой.  </w:t>
      </w:r>
    </w:p>
    <w:p w:rsidR="002B0D3D" w:rsidRPr="003A7680" w:rsidRDefault="002B0D3D" w:rsidP="001C67E6">
      <w:pPr>
        <w:numPr>
          <w:ilvl w:val="1"/>
          <w:numId w:val="2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lastRenderedPageBreak/>
        <w:t xml:space="preserve">Умение пересчитывать предметы в доступных пределах.  </w:t>
      </w:r>
    </w:p>
    <w:p w:rsidR="002B0D3D" w:rsidRPr="003A7680" w:rsidRDefault="002B0D3D" w:rsidP="001C67E6">
      <w:pPr>
        <w:numPr>
          <w:ilvl w:val="1"/>
          <w:numId w:val="2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представлять множество двумя другими множествами в пределах 10-ти. </w:t>
      </w:r>
    </w:p>
    <w:p w:rsidR="002B0D3D" w:rsidRPr="003A7680" w:rsidRDefault="002B0D3D" w:rsidP="001C67E6">
      <w:pPr>
        <w:numPr>
          <w:ilvl w:val="1"/>
          <w:numId w:val="2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обозначать арифметические действия знаками.  </w:t>
      </w:r>
    </w:p>
    <w:p w:rsidR="002B0D3D" w:rsidRPr="003A7680" w:rsidRDefault="002B0D3D" w:rsidP="001C67E6">
      <w:pPr>
        <w:numPr>
          <w:ilvl w:val="1"/>
          <w:numId w:val="2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решать задачи на увеличение и уменьшение на одну, несколько единиц.  </w:t>
      </w:r>
    </w:p>
    <w:p w:rsidR="002B0D3D" w:rsidRPr="003A7680" w:rsidRDefault="002B0D3D" w:rsidP="001C67E6">
      <w:pPr>
        <w:numPr>
          <w:ilvl w:val="0"/>
          <w:numId w:val="26"/>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Овладение способностью пользоваться математическими знаниями при решении соответствующих возрасту житейских задач: </w:t>
      </w:r>
    </w:p>
    <w:p w:rsidR="002B0D3D" w:rsidRPr="003A7680" w:rsidRDefault="002B0D3D" w:rsidP="001C67E6">
      <w:pPr>
        <w:numPr>
          <w:ilvl w:val="1"/>
          <w:numId w:val="2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обращаться с деньгами, рассчитываться ими, пользоваться карманными деньгами и т.д.  </w:t>
      </w:r>
    </w:p>
    <w:p w:rsidR="002B0D3D" w:rsidRPr="003A7680" w:rsidRDefault="002B0D3D" w:rsidP="001C67E6">
      <w:pPr>
        <w:numPr>
          <w:ilvl w:val="1"/>
          <w:numId w:val="2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определять длину, вес, объем, температуру, время, пользуясь мерками и измерительными приборами.  </w:t>
      </w:r>
    </w:p>
    <w:p w:rsidR="002B0D3D" w:rsidRPr="003A7680" w:rsidRDefault="002B0D3D" w:rsidP="001C67E6">
      <w:pPr>
        <w:numPr>
          <w:ilvl w:val="1"/>
          <w:numId w:val="2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устанавливать взаимно-однозначные соответствия.  </w:t>
      </w:r>
    </w:p>
    <w:p w:rsidR="002B0D3D" w:rsidRPr="003A7680" w:rsidRDefault="002B0D3D" w:rsidP="001C67E6">
      <w:pPr>
        <w:numPr>
          <w:ilvl w:val="1"/>
          <w:numId w:val="2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распознавать цифры, обозначающие номер дома, квартиры, автобуса, телефона и др.  </w:t>
      </w:r>
    </w:p>
    <w:p w:rsidR="002B0D3D" w:rsidRPr="003A7680" w:rsidRDefault="002B0D3D" w:rsidP="001C67E6">
      <w:pPr>
        <w:numPr>
          <w:ilvl w:val="1"/>
          <w:numId w:val="2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 </w:t>
      </w:r>
    </w:p>
    <w:p w:rsidR="000D3667" w:rsidRPr="00C03036" w:rsidRDefault="000D3667" w:rsidP="002B0D3D">
      <w:pPr>
        <w:pStyle w:val="a3"/>
        <w:jc w:val="both"/>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3. Окружающий мир</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3.1. Окружающий природный мир</w:t>
      </w:r>
    </w:p>
    <w:p w:rsidR="002B0D3D" w:rsidRPr="003A7680" w:rsidRDefault="002B0D3D" w:rsidP="002B0D3D">
      <w:pPr>
        <w:pStyle w:val="1"/>
        <w:spacing w:before="0" w:after="0" w:line="240" w:lineRule="auto"/>
        <w:ind w:left="830" w:right="748"/>
        <w:jc w:val="both"/>
        <w:rPr>
          <w:rFonts w:ascii="Times New Roman" w:hAnsi="Times New Roman"/>
          <w:sz w:val="24"/>
          <w:szCs w:val="24"/>
        </w:rPr>
      </w:pPr>
      <w:r w:rsidRPr="003A7680">
        <w:rPr>
          <w:rFonts w:ascii="Times New Roman" w:hAnsi="Times New Roman"/>
          <w:sz w:val="24"/>
          <w:szCs w:val="24"/>
        </w:rPr>
        <w:t xml:space="preserve">Пропедевтический уровень </w:t>
      </w:r>
    </w:p>
    <w:p w:rsidR="002B0D3D" w:rsidRPr="003A7680" w:rsidRDefault="002B0D3D" w:rsidP="001C67E6">
      <w:pPr>
        <w:numPr>
          <w:ilvl w:val="0"/>
          <w:numId w:val="30"/>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Игры с природными материалами как средство накопления и расширения сенсорного опыта:  </w:t>
      </w:r>
    </w:p>
    <w:p w:rsidR="002B0D3D" w:rsidRPr="003A7680" w:rsidRDefault="002B0D3D" w:rsidP="001C67E6">
      <w:pPr>
        <w:numPr>
          <w:ilvl w:val="1"/>
          <w:numId w:val="30"/>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Умение выполнять обследовательские действия с природным материалом: песок, вода, камни и др. доступным способом.</w:t>
      </w:r>
      <w:r w:rsidRPr="003A7680">
        <w:rPr>
          <w:rFonts w:ascii="Times New Roman" w:hAnsi="Times New Roman" w:cs="Times New Roman"/>
          <w:i/>
          <w:sz w:val="24"/>
          <w:szCs w:val="24"/>
        </w:rPr>
        <w:t xml:space="preserve"> </w:t>
      </w:r>
    </w:p>
    <w:p w:rsidR="002B0D3D" w:rsidRPr="003A7680" w:rsidRDefault="002B0D3D" w:rsidP="001C67E6">
      <w:pPr>
        <w:numPr>
          <w:ilvl w:val="0"/>
          <w:numId w:val="30"/>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Игры с природными материалами как средство развития ручных умений: </w:t>
      </w:r>
    </w:p>
    <w:p w:rsidR="002B0D3D" w:rsidRPr="003A7680" w:rsidRDefault="002B0D3D" w:rsidP="001C67E6">
      <w:pPr>
        <w:numPr>
          <w:ilvl w:val="1"/>
          <w:numId w:val="30"/>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Умения совершать доступные практические действия с природным материалом: ощупывание, использование различных видов захвата, удержание, пересыпание, переливание, перекладывание и др. </w:t>
      </w:r>
    </w:p>
    <w:p w:rsidR="002B0D3D" w:rsidRPr="003A7680" w:rsidRDefault="002B0D3D" w:rsidP="001C67E6">
      <w:pPr>
        <w:numPr>
          <w:ilvl w:val="0"/>
          <w:numId w:val="30"/>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Создание полисенсорного образа природного объекта:</w:t>
      </w:r>
      <w:r w:rsidRPr="003A7680">
        <w:rPr>
          <w:rFonts w:ascii="Times New Roman" w:hAnsi="Times New Roman" w:cs="Times New Roman"/>
          <w:sz w:val="24"/>
          <w:szCs w:val="24"/>
        </w:rPr>
        <w:t xml:space="preserve"> </w:t>
      </w:r>
    </w:p>
    <w:p w:rsidR="007811AC" w:rsidRDefault="002B0D3D" w:rsidP="001C67E6">
      <w:pPr>
        <w:numPr>
          <w:ilvl w:val="1"/>
          <w:numId w:val="30"/>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проявлять интерес к природным объектам; исследовать природные объекты с использованием различных анализаторов (слуховой, зрительный и др.), узнавать природный объект. </w:t>
      </w:r>
    </w:p>
    <w:p w:rsidR="002B0D3D" w:rsidRPr="003A7680" w:rsidRDefault="002B0D3D" w:rsidP="007811AC">
      <w:pPr>
        <w:spacing w:after="0" w:line="240" w:lineRule="auto"/>
        <w:ind w:right="64"/>
        <w:jc w:val="both"/>
        <w:rPr>
          <w:rFonts w:ascii="Times New Roman" w:hAnsi="Times New Roman" w:cs="Times New Roman"/>
          <w:sz w:val="24"/>
          <w:szCs w:val="24"/>
        </w:rPr>
      </w:pPr>
      <w:r w:rsidRPr="003A7680">
        <w:rPr>
          <w:rFonts w:ascii="Times New Roman" w:hAnsi="Times New Roman" w:cs="Times New Roman"/>
          <w:b/>
          <w:i/>
          <w:sz w:val="24"/>
          <w:szCs w:val="24"/>
        </w:rPr>
        <w:t xml:space="preserve">Базовый уровень </w:t>
      </w:r>
    </w:p>
    <w:p w:rsidR="002B0D3D" w:rsidRPr="003A7680" w:rsidRDefault="002B0D3D" w:rsidP="001C67E6">
      <w:pPr>
        <w:numPr>
          <w:ilvl w:val="0"/>
          <w:numId w:val="31"/>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  </w:t>
      </w:r>
    </w:p>
    <w:p w:rsidR="002B0D3D" w:rsidRPr="003A7680" w:rsidRDefault="002B0D3D" w:rsidP="001C67E6">
      <w:pPr>
        <w:numPr>
          <w:ilvl w:val="2"/>
          <w:numId w:val="33"/>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проявлять интерес к объектам и явлениям неживой природы. </w:t>
      </w:r>
    </w:p>
    <w:p w:rsidR="002B0D3D" w:rsidRPr="003A7680" w:rsidRDefault="002B0D3D" w:rsidP="001C67E6">
      <w:pPr>
        <w:numPr>
          <w:ilvl w:val="2"/>
          <w:numId w:val="33"/>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Умения распознавать и различать объекты неживой природы (вода, воздух, земля, огонь, лес, луг, река, водоемы, формы земной поверхности, полезные ископаемые и др.).  </w:t>
      </w:r>
    </w:p>
    <w:p w:rsidR="002B0D3D" w:rsidRPr="003A7680" w:rsidRDefault="002B0D3D" w:rsidP="001C67E6">
      <w:pPr>
        <w:numPr>
          <w:ilvl w:val="2"/>
          <w:numId w:val="33"/>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Умения распознавать и различать времена года, характерные признаки времен года, погодных изменений, их влиянии на жизнь человека.  </w:t>
      </w:r>
    </w:p>
    <w:p w:rsidR="002B0D3D" w:rsidRPr="003A7680" w:rsidRDefault="002B0D3D" w:rsidP="001C67E6">
      <w:pPr>
        <w:numPr>
          <w:ilvl w:val="2"/>
          <w:numId w:val="33"/>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учитывать изменения в окружающей среде для выполнения правил жизнедеятельности, охраны здоровья.  </w:t>
      </w:r>
    </w:p>
    <w:p w:rsidR="002B0D3D" w:rsidRPr="003A7680" w:rsidRDefault="002B0D3D" w:rsidP="001C67E6">
      <w:pPr>
        <w:numPr>
          <w:ilvl w:val="0"/>
          <w:numId w:val="31"/>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Представления о животном и растительном мире, их значении в жизни человека. </w:t>
      </w:r>
      <w:r w:rsidRPr="003A7680">
        <w:rPr>
          <w:rFonts w:ascii="Times New Roman" w:hAnsi="Times New Roman" w:cs="Times New Roman"/>
          <w:sz w:val="24"/>
          <w:szCs w:val="24"/>
        </w:rPr>
        <w:t xml:space="preserve"> </w:t>
      </w:r>
    </w:p>
    <w:p w:rsidR="002B0D3D" w:rsidRPr="003A7680" w:rsidRDefault="002B0D3D" w:rsidP="001C67E6">
      <w:pPr>
        <w:numPr>
          <w:ilvl w:val="2"/>
          <w:numId w:val="3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проявлять интерес к объектам живой природы.  </w:t>
      </w:r>
    </w:p>
    <w:p w:rsidR="002B0D3D" w:rsidRPr="003A7680" w:rsidRDefault="002B0D3D" w:rsidP="001C67E6">
      <w:pPr>
        <w:numPr>
          <w:ilvl w:val="2"/>
          <w:numId w:val="3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lastRenderedPageBreak/>
        <w:t xml:space="preserve">Умения распознавать и различать объекты животного и растительного мира (растения, животные, их виды, понятия «полезные» - «вредные», «дикие» - «домашние» и др.).  </w:t>
      </w:r>
    </w:p>
    <w:p w:rsidR="002B0D3D" w:rsidRPr="003A7680" w:rsidRDefault="002B0D3D" w:rsidP="001C67E6">
      <w:pPr>
        <w:numPr>
          <w:ilvl w:val="2"/>
          <w:numId w:val="3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заботливо и бережно относиться к растениям и животным, осуществлять посильный ухода за ними.  </w:t>
      </w:r>
    </w:p>
    <w:p w:rsidR="002B0D3D" w:rsidRPr="003A7680" w:rsidRDefault="002B0D3D" w:rsidP="001C67E6">
      <w:pPr>
        <w:numPr>
          <w:ilvl w:val="2"/>
          <w:numId w:val="3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соблюдать правила безопасного поведения в природе (в лесу, у реки и др.).  </w:t>
      </w:r>
    </w:p>
    <w:p w:rsidR="002B0D3D" w:rsidRPr="003A7680" w:rsidRDefault="002B0D3D" w:rsidP="001C67E6">
      <w:pPr>
        <w:numPr>
          <w:ilvl w:val="0"/>
          <w:numId w:val="31"/>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Элементарные представления о течении времени:  </w:t>
      </w:r>
    </w:p>
    <w:p w:rsidR="002B0D3D" w:rsidRPr="003A7680" w:rsidRDefault="002B0D3D" w:rsidP="001C67E6">
      <w:pPr>
        <w:numPr>
          <w:ilvl w:val="2"/>
          <w:numId w:val="32"/>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различать части суток, дни недели, месяцы, их соотнесение с временем года.  </w:t>
      </w:r>
    </w:p>
    <w:p w:rsidR="002B0D3D" w:rsidRPr="003A7680" w:rsidRDefault="002B0D3D" w:rsidP="001C67E6">
      <w:pPr>
        <w:numPr>
          <w:ilvl w:val="2"/>
          <w:numId w:val="32"/>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распознавать течение времени: смена событий дня, суток, в течение недели, месяца и т.д.  </w:t>
      </w:r>
    </w:p>
    <w:p w:rsidR="002B0D3D" w:rsidRPr="003A7680" w:rsidRDefault="002B0D3D" w:rsidP="001C67E6">
      <w:pPr>
        <w:numPr>
          <w:ilvl w:val="0"/>
          <w:numId w:val="31"/>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Труд в природе. Продуктивная деятельность в процессе взаимодействия с окружающей средой: </w:t>
      </w:r>
    </w:p>
    <w:p w:rsidR="002B0D3D" w:rsidRPr="003A7680" w:rsidRDefault="002B0D3D" w:rsidP="001C67E6">
      <w:pPr>
        <w:numPr>
          <w:ilvl w:val="2"/>
          <w:numId w:val="34"/>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Умение собирать, сортировать природный материал, знакомиться с его свойствами.</w:t>
      </w:r>
      <w:r w:rsidRPr="003A7680">
        <w:rPr>
          <w:rFonts w:ascii="Times New Roman" w:hAnsi="Times New Roman" w:cs="Times New Roman"/>
          <w:i/>
          <w:sz w:val="24"/>
          <w:szCs w:val="24"/>
        </w:rPr>
        <w:t xml:space="preserve"> </w:t>
      </w:r>
    </w:p>
    <w:p w:rsidR="002B0D3D" w:rsidRPr="003A7680" w:rsidRDefault="002B0D3D" w:rsidP="001C67E6">
      <w:pPr>
        <w:numPr>
          <w:ilvl w:val="2"/>
          <w:numId w:val="34"/>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по образцу, инструкции, сопряженно выполнить игрушку из природного материала, подобрать детали игрушки,  выполнить сборку больших игрушек из деталей. </w:t>
      </w:r>
    </w:p>
    <w:p w:rsidR="002B0D3D" w:rsidRPr="003A7680" w:rsidRDefault="002B0D3D" w:rsidP="001C67E6">
      <w:pPr>
        <w:numPr>
          <w:ilvl w:val="2"/>
          <w:numId w:val="34"/>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производить индивидуально доступным образом сезонные работы на участке школы (растениеводство: полив растений, рыхление почвы, подготовка семян к посадке, изготовление почвенных смесей для комнатных растений и рассады, выращивание скороспелой зелени (петрушка, лук, укроп и др.), рассады цветов, комнатных  растений). </w:t>
      </w:r>
    </w:p>
    <w:p w:rsidR="002B0D3D" w:rsidRDefault="002B0D3D" w:rsidP="002B0D3D">
      <w:pPr>
        <w:spacing w:after="0" w:line="240" w:lineRule="auto"/>
        <w:ind w:left="1200" w:right="755"/>
        <w:jc w:val="both"/>
        <w:rPr>
          <w:rFonts w:ascii="Times New Roman" w:hAnsi="Times New Roman" w:cs="Times New Roman"/>
          <w:b/>
          <w:sz w:val="24"/>
          <w:szCs w:val="24"/>
        </w:rPr>
      </w:pPr>
    </w:p>
    <w:p w:rsidR="002B0D3D" w:rsidRPr="003A7680" w:rsidRDefault="002B0D3D" w:rsidP="002B0D3D">
      <w:pPr>
        <w:spacing w:after="0" w:line="240" w:lineRule="auto"/>
        <w:ind w:left="1200" w:right="755"/>
        <w:jc w:val="both"/>
        <w:rPr>
          <w:rFonts w:ascii="Times New Roman" w:hAnsi="Times New Roman" w:cs="Times New Roman"/>
          <w:sz w:val="24"/>
          <w:szCs w:val="24"/>
        </w:rPr>
      </w:pPr>
      <w:r w:rsidRPr="003A7680">
        <w:rPr>
          <w:rFonts w:ascii="Times New Roman" w:hAnsi="Times New Roman" w:cs="Times New Roman"/>
          <w:b/>
          <w:sz w:val="24"/>
          <w:szCs w:val="24"/>
        </w:rPr>
        <w:t>3.2.</w:t>
      </w:r>
      <w:r w:rsidRPr="003A7680">
        <w:rPr>
          <w:rFonts w:ascii="Times New Roman" w:eastAsia="Arial" w:hAnsi="Times New Roman" w:cs="Times New Roman"/>
          <w:b/>
          <w:sz w:val="24"/>
          <w:szCs w:val="24"/>
        </w:rPr>
        <w:t xml:space="preserve"> </w:t>
      </w:r>
      <w:r w:rsidRPr="003A7680">
        <w:rPr>
          <w:rFonts w:ascii="Times New Roman" w:hAnsi="Times New Roman" w:cs="Times New Roman"/>
          <w:b/>
          <w:sz w:val="24"/>
          <w:szCs w:val="24"/>
        </w:rPr>
        <w:t>Человек</w:t>
      </w:r>
      <w:r w:rsidRPr="003A7680">
        <w:rPr>
          <w:rFonts w:ascii="Times New Roman" w:hAnsi="Times New Roman" w:cs="Times New Roman"/>
          <w:sz w:val="24"/>
          <w:szCs w:val="24"/>
        </w:rPr>
        <w:t xml:space="preserve"> </w:t>
      </w:r>
    </w:p>
    <w:p w:rsidR="002B0D3D" w:rsidRPr="003A7680" w:rsidRDefault="002B0D3D" w:rsidP="002B0D3D">
      <w:pPr>
        <w:pStyle w:val="1"/>
        <w:spacing w:before="0" w:after="0" w:line="240" w:lineRule="auto"/>
        <w:ind w:left="830" w:right="321"/>
        <w:jc w:val="both"/>
        <w:rPr>
          <w:rFonts w:ascii="Times New Roman" w:hAnsi="Times New Roman"/>
          <w:sz w:val="24"/>
          <w:szCs w:val="24"/>
        </w:rPr>
      </w:pPr>
      <w:r w:rsidRPr="003A7680">
        <w:rPr>
          <w:rFonts w:ascii="Times New Roman" w:hAnsi="Times New Roman"/>
          <w:sz w:val="24"/>
          <w:szCs w:val="24"/>
        </w:rPr>
        <w:t xml:space="preserve">Пропедевтический уровень </w:t>
      </w:r>
    </w:p>
    <w:p w:rsidR="002B0D3D" w:rsidRPr="003A7680" w:rsidRDefault="002B0D3D" w:rsidP="001C67E6">
      <w:pPr>
        <w:numPr>
          <w:ilvl w:val="0"/>
          <w:numId w:val="36"/>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Восприятие сенсорных событий, затрагивающих собственное тело: </w:t>
      </w:r>
    </w:p>
    <w:p w:rsidR="002B0D3D" w:rsidRPr="003A7680" w:rsidRDefault="002B0D3D" w:rsidP="001C67E6">
      <w:pPr>
        <w:numPr>
          <w:ilvl w:val="1"/>
          <w:numId w:val="36"/>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Позволяет оказывать сенсорное воздействие на собственное тело  </w:t>
      </w:r>
    </w:p>
    <w:p w:rsidR="002B0D3D" w:rsidRPr="003A7680" w:rsidRDefault="002B0D3D" w:rsidP="001C67E6">
      <w:pPr>
        <w:numPr>
          <w:ilvl w:val="1"/>
          <w:numId w:val="36"/>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Доступным образом даёт ответ на сенсорный контакт.  </w:t>
      </w:r>
    </w:p>
    <w:p w:rsidR="002B0D3D" w:rsidRPr="003A7680" w:rsidRDefault="002B0D3D" w:rsidP="001C67E6">
      <w:pPr>
        <w:numPr>
          <w:ilvl w:val="0"/>
          <w:numId w:val="36"/>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Знакомство с собственным телом, его частями: </w:t>
      </w:r>
    </w:p>
    <w:p w:rsidR="002B0D3D" w:rsidRPr="003A7680" w:rsidRDefault="002B0D3D" w:rsidP="001C67E6">
      <w:pPr>
        <w:numPr>
          <w:ilvl w:val="1"/>
          <w:numId w:val="36"/>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воспринимать собственное тело как целое </w:t>
      </w:r>
    </w:p>
    <w:p w:rsidR="002B0D3D" w:rsidRPr="003A7680" w:rsidRDefault="002B0D3D" w:rsidP="001C67E6">
      <w:pPr>
        <w:numPr>
          <w:ilvl w:val="1"/>
          <w:numId w:val="36"/>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узнавать части тела,  как части своего собственного тела; </w:t>
      </w:r>
    </w:p>
    <w:p w:rsidR="002B0D3D" w:rsidRPr="003A7680" w:rsidRDefault="002B0D3D" w:rsidP="001C67E6">
      <w:pPr>
        <w:numPr>
          <w:ilvl w:val="1"/>
          <w:numId w:val="36"/>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принимать процесс игры с собственным телом. </w:t>
      </w:r>
    </w:p>
    <w:p w:rsidR="002B0D3D" w:rsidRPr="003A7680" w:rsidRDefault="002B0D3D" w:rsidP="001C67E6">
      <w:pPr>
        <w:numPr>
          <w:ilvl w:val="0"/>
          <w:numId w:val="36"/>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Одевание-раздевание, прием пищи, умывание, чистка зубов, пользование туалетом: </w:t>
      </w:r>
    </w:p>
    <w:p w:rsidR="002B0D3D" w:rsidRPr="003A7680" w:rsidRDefault="002B0D3D" w:rsidP="001C67E6">
      <w:pPr>
        <w:numPr>
          <w:ilvl w:val="1"/>
          <w:numId w:val="36"/>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Принимает процесс одевания-раздевания, приема пищи, умывания, чистки зубов, посещения туалета; </w:t>
      </w:r>
    </w:p>
    <w:p w:rsidR="002B0D3D" w:rsidRPr="003A7680" w:rsidRDefault="002B0D3D" w:rsidP="001C67E6">
      <w:pPr>
        <w:numPr>
          <w:ilvl w:val="1"/>
          <w:numId w:val="36"/>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Помогает при одевании-раздевании, приема пищи, умывания, чистки зубов, посещении туалета; </w:t>
      </w:r>
    </w:p>
    <w:p w:rsidR="002B0D3D" w:rsidRPr="003A7680" w:rsidRDefault="002B0D3D" w:rsidP="001C67E6">
      <w:pPr>
        <w:numPr>
          <w:ilvl w:val="1"/>
          <w:numId w:val="36"/>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Одевается-раздевается, принимает пищу, умывается, чистит  зубы, посещает туалет с поддержкой взрослого; </w:t>
      </w:r>
    </w:p>
    <w:p w:rsidR="002B0D3D" w:rsidRPr="003A7680" w:rsidRDefault="002B0D3D" w:rsidP="001C67E6">
      <w:pPr>
        <w:numPr>
          <w:ilvl w:val="1"/>
          <w:numId w:val="36"/>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Одевается-раздевается, принимает пищу, умывается, чистит  зубы, посещает туалет самостоятельно одеваться и раздеваться; </w:t>
      </w:r>
    </w:p>
    <w:p w:rsidR="002B0D3D" w:rsidRPr="003A7680" w:rsidRDefault="002B0D3D" w:rsidP="001C67E6">
      <w:pPr>
        <w:numPr>
          <w:ilvl w:val="1"/>
          <w:numId w:val="36"/>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Сообщает о голоде-жажде, о потребности посетить туалет </w:t>
      </w:r>
    </w:p>
    <w:p w:rsidR="002B0D3D" w:rsidRPr="003A7680" w:rsidRDefault="002B0D3D" w:rsidP="007811AC">
      <w:pPr>
        <w:pStyle w:val="1"/>
        <w:spacing w:before="0" w:after="0" w:line="240" w:lineRule="auto"/>
        <w:ind w:left="0" w:right="321" w:firstLine="0"/>
        <w:jc w:val="both"/>
        <w:rPr>
          <w:rFonts w:ascii="Times New Roman" w:hAnsi="Times New Roman"/>
          <w:sz w:val="24"/>
          <w:szCs w:val="24"/>
        </w:rPr>
      </w:pPr>
      <w:r w:rsidRPr="003A7680">
        <w:rPr>
          <w:rFonts w:ascii="Times New Roman" w:hAnsi="Times New Roman"/>
          <w:sz w:val="24"/>
          <w:szCs w:val="24"/>
        </w:rPr>
        <w:t xml:space="preserve">Базовый уровень </w:t>
      </w:r>
    </w:p>
    <w:p w:rsidR="002B0D3D" w:rsidRPr="003A7680" w:rsidRDefault="002B0D3D" w:rsidP="001C67E6">
      <w:pPr>
        <w:numPr>
          <w:ilvl w:val="0"/>
          <w:numId w:val="37"/>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Представление о себе как «Я», осознание общности и различий «Я» от других: </w:t>
      </w:r>
    </w:p>
    <w:p w:rsidR="002B0D3D" w:rsidRPr="003A7680" w:rsidRDefault="002B0D3D" w:rsidP="001C67E6">
      <w:pPr>
        <w:numPr>
          <w:ilvl w:val="1"/>
          <w:numId w:val="3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соотнести себя со своим именем, своим изображением на фотографии, отражением в зеркале.  </w:t>
      </w:r>
    </w:p>
    <w:p w:rsidR="002B0D3D" w:rsidRPr="003A7680" w:rsidRDefault="002B0D3D" w:rsidP="001C67E6">
      <w:pPr>
        <w:numPr>
          <w:ilvl w:val="1"/>
          <w:numId w:val="3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lastRenderedPageBreak/>
        <w:t xml:space="preserve">Имеет представление о собственном теле.  </w:t>
      </w:r>
    </w:p>
    <w:p w:rsidR="002B0D3D" w:rsidRPr="003A7680" w:rsidRDefault="002B0D3D" w:rsidP="001C67E6">
      <w:pPr>
        <w:numPr>
          <w:ilvl w:val="1"/>
          <w:numId w:val="3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Относит себя к определенному полу.  </w:t>
      </w:r>
    </w:p>
    <w:p w:rsidR="002B0D3D" w:rsidRPr="003A7680" w:rsidRDefault="002B0D3D" w:rsidP="001C67E6">
      <w:pPr>
        <w:numPr>
          <w:ilvl w:val="1"/>
          <w:numId w:val="3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определять «моё» и «не моё», осознавать и выражать свои интересы, желания доступными способами.  </w:t>
      </w:r>
    </w:p>
    <w:p w:rsidR="002B0D3D" w:rsidRPr="003A7680" w:rsidRDefault="002B0D3D" w:rsidP="001C67E6">
      <w:pPr>
        <w:numPr>
          <w:ilvl w:val="1"/>
          <w:numId w:val="3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сообщать общие сведения о себе: имя, фамилия, возраст, пол доступными средствами.  </w:t>
      </w:r>
    </w:p>
    <w:p w:rsidR="002B0D3D" w:rsidRPr="003A7680" w:rsidRDefault="002B0D3D" w:rsidP="001C67E6">
      <w:pPr>
        <w:numPr>
          <w:ilvl w:val="0"/>
          <w:numId w:val="37"/>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Участие в решении каждодневных жизненных задач, связанных с удовлетворением первоочередных потребностей:  </w:t>
      </w:r>
    </w:p>
    <w:p w:rsidR="002B0D3D" w:rsidRPr="003A7680" w:rsidRDefault="002B0D3D" w:rsidP="001C67E6">
      <w:pPr>
        <w:numPr>
          <w:ilvl w:val="1"/>
          <w:numId w:val="3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принимать помощь взрослого </w:t>
      </w:r>
    </w:p>
    <w:p w:rsidR="002B0D3D" w:rsidRPr="003A7680" w:rsidRDefault="002B0D3D" w:rsidP="001C67E6">
      <w:pPr>
        <w:numPr>
          <w:ilvl w:val="1"/>
          <w:numId w:val="3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Эмоционально </w:t>
      </w:r>
      <w:r w:rsidRPr="003A7680">
        <w:rPr>
          <w:rFonts w:ascii="Times New Roman" w:hAnsi="Times New Roman" w:cs="Times New Roman"/>
          <w:sz w:val="24"/>
          <w:szCs w:val="24"/>
        </w:rPr>
        <w:tab/>
        <w:t xml:space="preserve">– </w:t>
      </w:r>
      <w:r w:rsidRPr="003A7680">
        <w:rPr>
          <w:rFonts w:ascii="Times New Roman" w:hAnsi="Times New Roman" w:cs="Times New Roman"/>
          <w:sz w:val="24"/>
          <w:szCs w:val="24"/>
        </w:rPr>
        <w:tab/>
        <w:t xml:space="preserve">положительно </w:t>
      </w:r>
      <w:r w:rsidRPr="003A7680">
        <w:rPr>
          <w:rFonts w:ascii="Times New Roman" w:hAnsi="Times New Roman" w:cs="Times New Roman"/>
          <w:sz w:val="24"/>
          <w:szCs w:val="24"/>
        </w:rPr>
        <w:tab/>
        <w:t xml:space="preserve">относится </w:t>
      </w:r>
      <w:r w:rsidRPr="003A7680">
        <w:rPr>
          <w:rFonts w:ascii="Times New Roman" w:hAnsi="Times New Roman" w:cs="Times New Roman"/>
          <w:sz w:val="24"/>
          <w:szCs w:val="24"/>
        </w:rPr>
        <w:tab/>
        <w:t xml:space="preserve">к </w:t>
      </w:r>
      <w:r w:rsidRPr="003A7680">
        <w:rPr>
          <w:rFonts w:ascii="Times New Roman" w:hAnsi="Times New Roman" w:cs="Times New Roman"/>
          <w:sz w:val="24"/>
          <w:szCs w:val="24"/>
        </w:rPr>
        <w:tab/>
        <w:t xml:space="preserve">гигиеническим процедурам </w:t>
      </w:r>
    </w:p>
    <w:p w:rsidR="002B0D3D" w:rsidRPr="003A7680" w:rsidRDefault="002B0D3D" w:rsidP="001C67E6">
      <w:pPr>
        <w:numPr>
          <w:ilvl w:val="1"/>
          <w:numId w:val="3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Проявляет максимально возможную самостоятельность в самообслуживании: приеме пищи и пить, пользовании туалетом, выполнении гигиенических процедур, одевании и раздевании.  </w:t>
      </w:r>
    </w:p>
    <w:p w:rsidR="002B0D3D" w:rsidRPr="003A7680" w:rsidRDefault="002B0D3D" w:rsidP="001C67E6">
      <w:pPr>
        <w:numPr>
          <w:ilvl w:val="1"/>
          <w:numId w:val="3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производить  отдельные доступные действия, операции по самообслуживанию и их последовательность. </w:t>
      </w:r>
    </w:p>
    <w:p w:rsidR="002B0D3D" w:rsidRPr="003A7680" w:rsidRDefault="002B0D3D" w:rsidP="001C67E6">
      <w:pPr>
        <w:numPr>
          <w:ilvl w:val="1"/>
          <w:numId w:val="3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сообщать о своих потребностях и желаниях, боли или проблеме доступным способом.  </w:t>
      </w:r>
    </w:p>
    <w:p w:rsidR="002B0D3D" w:rsidRPr="003A7680" w:rsidRDefault="002B0D3D" w:rsidP="001C67E6">
      <w:pPr>
        <w:numPr>
          <w:ilvl w:val="0"/>
          <w:numId w:val="37"/>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Представления о своей семье, взаимоотношениях в семье:  </w:t>
      </w:r>
    </w:p>
    <w:p w:rsidR="002B0D3D" w:rsidRPr="003A7680" w:rsidRDefault="002B0D3D" w:rsidP="001C67E6">
      <w:pPr>
        <w:numPr>
          <w:ilvl w:val="1"/>
          <w:numId w:val="40"/>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sz w:val="24"/>
          <w:szCs w:val="24"/>
        </w:rPr>
        <w:t xml:space="preserve">Имеет представление о семье и её членах как близких ребёнку людях  </w:t>
      </w:r>
    </w:p>
    <w:p w:rsidR="000D3667" w:rsidRDefault="002B0D3D" w:rsidP="007811AC">
      <w:pPr>
        <w:pStyle w:val="a3"/>
        <w:jc w:val="both"/>
        <w:rPr>
          <w:rFonts w:ascii="Times New Roman" w:hAnsi="Times New Roman"/>
          <w:sz w:val="24"/>
          <w:szCs w:val="24"/>
        </w:rPr>
      </w:pPr>
      <w:r w:rsidRPr="003A7680">
        <w:rPr>
          <w:rFonts w:ascii="Times New Roman" w:hAnsi="Times New Roman"/>
          <w:sz w:val="24"/>
          <w:szCs w:val="24"/>
        </w:rPr>
        <w:t>Имеет представления о членах семьи, родственных отношениях в семье и своей социальной роли, основных занятиях членов семьи, быте и досуге семьи.</w:t>
      </w:r>
    </w:p>
    <w:p w:rsidR="002B0D3D" w:rsidRPr="00C03036" w:rsidRDefault="002B0D3D" w:rsidP="002B0D3D">
      <w:pPr>
        <w:pStyle w:val="a3"/>
        <w:jc w:val="center"/>
        <w:rPr>
          <w:rFonts w:ascii="Times New Roman" w:hAnsi="Times New Roman"/>
          <w:b/>
          <w:sz w:val="24"/>
          <w:szCs w:val="24"/>
        </w:rPr>
      </w:pPr>
    </w:p>
    <w:p w:rsidR="000D3667" w:rsidRPr="00C03036" w:rsidRDefault="002B0D3D" w:rsidP="00C03036">
      <w:pPr>
        <w:pStyle w:val="a3"/>
        <w:jc w:val="center"/>
        <w:rPr>
          <w:rFonts w:ascii="Times New Roman" w:hAnsi="Times New Roman"/>
          <w:b/>
          <w:sz w:val="24"/>
          <w:szCs w:val="24"/>
        </w:rPr>
      </w:pPr>
      <w:r>
        <w:rPr>
          <w:rFonts w:ascii="Times New Roman" w:hAnsi="Times New Roman"/>
          <w:b/>
          <w:sz w:val="24"/>
          <w:szCs w:val="24"/>
        </w:rPr>
        <w:t xml:space="preserve"> </w:t>
      </w:r>
      <w:r w:rsidR="000D3667" w:rsidRPr="00C03036">
        <w:rPr>
          <w:rFonts w:ascii="Times New Roman" w:hAnsi="Times New Roman"/>
          <w:b/>
          <w:sz w:val="24"/>
          <w:szCs w:val="24"/>
        </w:rPr>
        <w:t>3.3. Домоводство.</w:t>
      </w:r>
    </w:p>
    <w:p w:rsidR="002B0D3D" w:rsidRPr="003A7680" w:rsidRDefault="002B0D3D" w:rsidP="002B0D3D">
      <w:pPr>
        <w:pStyle w:val="1"/>
        <w:spacing w:before="0" w:after="0" w:line="240" w:lineRule="auto"/>
        <w:ind w:left="830" w:right="321"/>
        <w:jc w:val="both"/>
        <w:rPr>
          <w:rFonts w:ascii="Times New Roman" w:hAnsi="Times New Roman"/>
          <w:sz w:val="24"/>
          <w:szCs w:val="24"/>
        </w:rPr>
      </w:pPr>
      <w:r w:rsidRPr="003A7680">
        <w:rPr>
          <w:rFonts w:ascii="Times New Roman" w:hAnsi="Times New Roman"/>
          <w:sz w:val="24"/>
          <w:szCs w:val="24"/>
        </w:rPr>
        <w:t xml:space="preserve">Пропедевтический уровень </w:t>
      </w:r>
    </w:p>
    <w:p w:rsidR="002B0D3D" w:rsidRPr="003A7680" w:rsidRDefault="002B0D3D" w:rsidP="001C67E6">
      <w:pPr>
        <w:numPr>
          <w:ilvl w:val="0"/>
          <w:numId w:val="41"/>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Овладение знаниями, умениями и навыками, предшествующими выполнению действий в процессе занятия собственно домоводством: </w:t>
      </w:r>
    </w:p>
    <w:p w:rsidR="002B0D3D" w:rsidRPr="003A7680" w:rsidRDefault="002B0D3D" w:rsidP="001C67E6">
      <w:pPr>
        <w:numPr>
          <w:ilvl w:val="1"/>
          <w:numId w:val="41"/>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Развитие способности к концентрации внимания на предмете, выполняемом действии, операции; </w:t>
      </w:r>
    </w:p>
    <w:p w:rsidR="002B0D3D" w:rsidRPr="003A7680" w:rsidRDefault="002B0D3D" w:rsidP="001C67E6">
      <w:pPr>
        <w:numPr>
          <w:ilvl w:val="1"/>
          <w:numId w:val="41"/>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Формирование и развитие ручной умелости, зрительно-моторной координации;  </w:t>
      </w:r>
    </w:p>
    <w:p w:rsidR="002B0D3D" w:rsidRPr="003A7680" w:rsidRDefault="002B0D3D" w:rsidP="001C67E6">
      <w:pPr>
        <w:numPr>
          <w:ilvl w:val="1"/>
          <w:numId w:val="41"/>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Формирование двигательных стереотипов при выполнении элементарных действий (вытирание поверхностей, намачивание  и отжимание губки или тряпки, скатывание пластичного материала в «шарики» и «колбаски», отрезание части от целого и т.п.); </w:t>
      </w:r>
    </w:p>
    <w:p w:rsidR="002B0D3D" w:rsidRPr="003A7680" w:rsidRDefault="002B0D3D" w:rsidP="001C67E6">
      <w:pPr>
        <w:numPr>
          <w:ilvl w:val="1"/>
          <w:numId w:val="41"/>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Овладение знаниями о функциональном назначении бытовых предметов, инструментов (узнавание предметов на картинках и пиктограммах). При серьезных двигательных нарушениях у детей – формирование умения пользоваться адаптерами для бытовых приборов, умения вовремя включать и выключать технику; </w:t>
      </w:r>
    </w:p>
    <w:p w:rsidR="002B0D3D" w:rsidRPr="003A7680" w:rsidRDefault="002B0D3D" w:rsidP="001C67E6">
      <w:pPr>
        <w:numPr>
          <w:ilvl w:val="1"/>
          <w:numId w:val="41"/>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Формирование умения действовать в соответствии с алгоритмом действий (операций) </w:t>
      </w:r>
    </w:p>
    <w:p w:rsidR="002B0D3D" w:rsidRPr="003A7680" w:rsidRDefault="002B0D3D" w:rsidP="001C67E6">
      <w:pPr>
        <w:numPr>
          <w:ilvl w:val="0"/>
          <w:numId w:val="41"/>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Продуктивная деятельность в процессе занятия домоводством:  </w:t>
      </w:r>
    </w:p>
    <w:p w:rsidR="002B0D3D" w:rsidRPr="003A7680" w:rsidRDefault="002B0D3D" w:rsidP="001C67E6">
      <w:pPr>
        <w:numPr>
          <w:ilvl w:val="1"/>
          <w:numId w:val="41"/>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ориентироваться на подсказки для выполнения операций в ходе занятий домоводством в виде графических символов, мануальных знаков,  пиктограмм, картинок, фотографий, устного сопровождения;  </w:t>
      </w:r>
    </w:p>
    <w:p w:rsidR="002B0D3D" w:rsidRPr="003A7680" w:rsidRDefault="002B0D3D" w:rsidP="001C67E6">
      <w:pPr>
        <w:numPr>
          <w:ilvl w:val="1"/>
          <w:numId w:val="41"/>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принимать помощь взрослого и/или одноклассников в процессе выполнения различных операций при работе по дому; </w:t>
      </w:r>
    </w:p>
    <w:p w:rsidR="002B0D3D" w:rsidRPr="003A7680" w:rsidRDefault="002B0D3D" w:rsidP="001C67E6">
      <w:pPr>
        <w:numPr>
          <w:ilvl w:val="1"/>
          <w:numId w:val="41"/>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lastRenderedPageBreak/>
        <w:t xml:space="preserve">Умение выражать свое отношение к результатам собственной и чужой деятельности;  </w:t>
      </w:r>
    </w:p>
    <w:p w:rsidR="002B0D3D" w:rsidRPr="003A7680" w:rsidRDefault="002B0D3D" w:rsidP="007811AC">
      <w:pPr>
        <w:pStyle w:val="1"/>
        <w:spacing w:before="0" w:after="0" w:line="240" w:lineRule="auto"/>
        <w:ind w:left="0" w:right="321" w:firstLine="0"/>
        <w:jc w:val="both"/>
        <w:rPr>
          <w:rFonts w:ascii="Times New Roman" w:hAnsi="Times New Roman"/>
          <w:sz w:val="24"/>
          <w:szCs w:val="24"/>
        </w:rPr>
      </w:pPr>
      <w:r w:rsidRPr="003A7680">
        <w:rPr>
          <w:rFonts w:ascii="Times New Roman" w:hAnsi="Times New Roman"/>
          <w:sz w:val="24"/>
          <w:szCs w:val="24"/>
        </w:rPr>
        <w:t xml:space="preserve">Базовый уровень </w:t>
      </w:r>
    </w:p>
    <w:p w:rsidR="002B0D3D" w:rsidRPr="003A7680" w:rsidRDefault="002B0D3D" w:rsidP="007811AC">
      <w:pPr>
        <w:spacing w:after="0" w:line="240" w:lineRule="auto"/>
        <w:jc w:val="both"/>
        <w:rPr>
          <w:rFonts w:ascii="Times New Roman" w:hAnsi="Times New Roman" w:cs="Times New Roman"/>
          <w:sz w:val="24"/>
          <w:szCs w:val="24"/>
        </w:rPr>
      </w:pPr>
      <w:r w:rsidRPr="003A7680">
        <w:rPr>
          <w:rFonts w:ascii="Times New Roman" w:hAnsi="Times New Roman" w:cs="Times New Roman"/>
          <w:i/>
          <w:sz w:val="24"/>
          <w:szCs w:val="24"/>
        </w:rPr>
        <w:t>1.</w:t>
      </w:r>
      <w:r w:rsidRPr="003A7680">
        <w:rPr>
          <w:rFonts w:ascii="Times New Roman" w:eastAsia="Arial" w:hAnsi="Times New Roman" w:cs="Times New Roman"/>
          <w:i/>
          <w:sz w:val="24"/>
          <w:szCs w:val="24"/>
        </w:rPr>
        <w:t xml:space="preserve"> </w:t>
      </w:r>
      <w:r w:rsidRPr="003A7680">
        <w:rPr>
          <w:rFonts w:ascii="Times New Roman" w:hAnsi="Times New Roman" w:cs="Times New Roman"/>
          <w:i/>
          <w:sz w:val="24"/>
          <w:szCs w:val="24"/>
        </w:rPr>
        <w:t xml:space="preserve">Овладение умением выполнять доступные бытовые поручения (обязанности), связанные с выполнением повседневных дел по дому: </w:t>
      </w:r>
    </w:p>
    <w:p w:rsidR="002B0D3D" w:rsidRPr="003A7680" w:rsidRDefault="002B0D3D" w:rsidP="001C67E6">
      <w:pPr>
        <w:numPr>
          <w:ilvl w:val="1"/>
          <w:numId w:val="42"/>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выполнять доступные виды бытовые работ,  при необходимости используя различные виды поддержки (словесные инструкции взрослого, визуальные расписания с пиктограммами или картинками, текстовые пошаговые инструкции): приготовление пищи, уборка, стирка, глажение, чистка одежды, обуви, сервировка стола и другие виды работ, в том числе с использованием различных адаптеров для бытовых приборов.  </w:t>
      </w:r>
    </w:p>
    <w:p w:rsidR="002B0D3D" w:rsidRPr="003A7680" w:rsidRDefault="002B0D3D" w:rsidP="001C67E6">
      <w:pPr>
        <w:numPr>
          <w:ilvl w:val="1"/>
          <w:numId w:val="42"/>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соблюдать технологические процессы в хозяйственнобытовой деятельности: стирка, уборка, работа на кухне, др.  </w:t>
      </w:r>
    </w:p>
    <w:p w:rsidR="002B0D3D" w:rsidRPr="003A7680" w:rsidRDefault="002B0D3D" w:rsidP="001C67E6">
      <w:pPr>
        <w:numPr>
          <w:ilvl w:val="1"/>
          <w:numId w:val="42"/>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соблюдать гигиенические и санитарные правила хранения домашних вещей, продуктов, химических средств бытового назначения.  </w:t>
      </w:r>
    </w:p>
    <w:p w:rsidR="002B0D3D" w:rsidRPr="003A7680" w:rsidRDefault="002B0D3D" w:rsidP="001C67E6">
      <w:pPr>
        <w:numPr>
          <w:ilvl w:val="1"/>
          <w:numId w:val="42"/>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использовать в домашнем хозяйстве бытовую технику, химические средства, инструменты, соблюдая правила безопасности. </w:t>
      </w:r>
    </w:p>
    <w:p w:rsidR="002B0D3D" w:rsidRDefault="002B0D3D"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3.4.  Окружающий социальный мир</w:t>
      </w:r>
    </w:p>
    <w:p w:rsidR="002B0D3D" w:rsidRPr="003A7680" w:rsidRDefault="002B0D3D" w:rsidP="002B0D3D">
      <w:pPr>
        <w:pStyle w:val="1"/>
        <w:spacing w:before="0" w:after="0" w:line="240" w:lineRule="auto"/>
        <w:ind w:left="830" w:right="321"/>
        <w:jc w:val="both"/>
        <w:rPr>
          <w:rFonts w:ascii="Times New Roman" w:hAnsi="Times New Roman"/>
          <w:sz w:val="24"/>
          <w:szCs w:val="24"/>
        </w:rPr>
      </w:pPr>
      <w:r w:rsidRPr="003A7680">
        <w:rPr>
          <w:rFonts w:ascii="Times New Roman" w:hAnsi="Times New Roman"/>
          <w:sz w:val="24"/>
          <w:szCs w:val="24"/>
        </w:rPr>
        <w:t xml:space="preserve">Пропедевтический уровень </w:t>
      </w:r>
    </w:p>
    <w:p w:rsidR="002B0D3D" w:rsidRPr="003A7680" w:rsidRDefault="002B0D3D" w:rsidP="001C67E6">
      <w:pPr>
        <w:numPr>
          <w:ilvl w:val="0"/>
          <w:numId w:val="43"/>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Восприятие внимания к себе</w:t>
      </w:r>
      <w:r w:rsidRPr="003A7680">
        <w:rPr>
          <w:rFonts w:ascii="Times New Roman" w:hAnsi="Times New Roman" w:cs="Times New Roman"/>
          <w:sz w:val="24"/>
          <w:szCs w:val="24"/>
        </w:rPr>
        <w:t xml:space="preserve">: </w:t>
      </w:r>
    </w:p>
    <w:p w:rsidR="002B0D3D" w:rsidRPr="003A7680" w:rsidRDefault="002B0D3D" w:rsidP="001C67E6">
      <w:pPr>
        <w:numPr>
          <w:ilvl w:val="1"/>
          <w:numId w:val="47"/>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Принимает ситуацию происходящего с ним/воспринимает целенаправленное воздействие взрослого относительно себя </w:t>
      </w:r>
    </w:p>
    <w:p w:rsidR="002B0D3D" w:rsidRPr="003A7680" w:rsidRDefault="002B0D3D" w:rsidP="001C67E6">
      <w:pPr>
        <w:numPr>
          <w:ilvl w:val="1"/>
          <w:numId w:val="47"/>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Воспринимает/принимает присутствие рядом с собой других людей (значимого взрослого, партнёров, группы) через повседневную деятельность. </w:t>
      </w:r>
    </w:p>
    <w:p w:rsidR="002B0D3D" w:rsidRPr="003A7680" w:rsidRDefault="002B0D3D" w:rsidP="001C67E6">
      <w:pPr>
        <w:numPr>
          <w:ilvl w:val="1"/>
          <w:numId w:val="47"/>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Принимает/воспринимает </w:t>
      </w:r>
      <w:r w:rsidRPr="003A7680">
        <w:rPr>
          <w:rFonts w:ascii="Times New Roman" w:hAnsi="Times New Roman" w:cs="Times New Roman"/>
          <w:sz w:val="24"/>
          <w:szCs w:val="24"/>
        </w:rPr>
        <w:tab/>
        <w:t xml:space="preserve">обращение </w:t>
      </w:r>
      <w:r w:rsidRPr="003A7680">
        <w:rPr>
          <w:rFonts w:ascii="Times New Roman" w:hAnsi="Times New Roman" w:cs="Times New Roman"/>
          <w:sz w:val="24"/>
          <w:szCs w:val="24"/>
        </w:rPr>
        <w:tab/>
        <w:t xml:space="preserve">через </w:t>
      </w:r>
      <w:r w:rsidRPr="003A7680">
        <w:rPr>
          <w:rFonts w:ascii="Times New Roman" w:hAnsi="Times New Roman" w:cs="Times New Roman"/>
          <w:sz w:val="24"/>
          <w:szCs w:val="24"/>
        </w:rPr>
        <w:tab/>
        <w:t xml:space="preserve">тактильные, зрительные, слуховые раздражители. </w:t>
      </w:r>
    </w:p>
    <w:p w:rsidR="002B0D3D" w:rsidRPr="003A7680" w:rsidRDefault="002B0D3D" w:rsidP="001C67E6">
      <w:pPr>
        <w:numPr>
          <w:ilvl w:val="0"/>
          <w:numId w:val="43"/>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Обращение внимания к другому человеку и получение ответа на внимание:</w:t>
      </w:r>
      <w:r w:rsidRPr="003A7680">
        <w:rPr>
          <w:rFonts w:ascii="Times New Roman" w:hAnsi="Times New Roman" w:cs="Times New Roman"/>
          <w:sz w:val="24"/>
          <w:szCs w:val="24"/>
        </w:rPr>
        <w:t xml:space="preserve"> </w:t>
      </w:r>
    </w:p>
    <w:p w:rsidR="002B0D3D" w:rsidRPr="003A7680" w:rsidRDefault="002B0D3D" w:rsidP="001C67E6">
      <w:pPr>
        <w:numPr>
          <w:ilvl w:val="1"/>
          <w:numId w:val="50"/>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Доступным способом отвечает на присутствие другого человека (поворачивает лицо, отворачивается и т.д.).  </w:t>
      </w:r>
    </w:p>
    <w:p w:rsidR="002B0D3D" w:rsidRPr="003A7680" w:rsidRDefault="002B0D3D" w:rsidP="001C67E6">
      <w:pPr>
        <w:numPr>
          <w:ilvl w:val="1"/>
          <w:numId w:val="50"/>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Умеет доступным способом согласиться на контакт и отказаться от контакта.  </w:t>
      </w:r>
    </w:p>
    <w:p w:rsidR="002B0D3D" w:rsidRPr="003A7680" w:rsidRDefault="002B0D3D" w:rsidP="001C67E6">
      <w:pPr>
        <w:numPr>
          <w:ilvl w:val="1"/>
          <w:numId w:val="50"/>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Устанавливает контакт доступным способом.  </w:t>
      </w:r>
    </w:p>
    <w:p w:rsidR="002B0D3D" w:rsidRPr="003A7680" w:rsidRDefault="002B0D3D" w:rsidP="001C67E6">
      <w:pPr>
        <w:numPr>
          <w:ilvl w:val="1"/>
          <w:numId w:val="50"/>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Умеет поддерживать контакт доступным способом. </w:t>
      </w:r>
    </w:p>
    <w:p w:rsidR="002B0D3D" w:rsidRPr="003A7680" w:rsidRDefault="002B0D3D" w:rsidP="001C67E6">
      <w:pPr>
        <w:numPr>
          <w:ilvl w:val="0"/>
          <w:numId w:val="43"/>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Сообщение:</w:t>
      </w:r>
      <w:r w:rsidRPr="003A7680">
        <w:rPr>
          <w:rFonts w:ascii="Times New Roman" w:hAnsi="Times New Roman" w:cs="Times New Roman"/>
          <w:sz w:val="24"/>
          <w:szCs w:val="24"/>
        </w:rPr>
        <w:t xml:space="preserve"> </w:t>
      </w:r>
    </w:p>
    <w:p w:rsidR="002B0D3D" w:rsidRPr="003A7680" w:rsidRDefault="002B0D3D" w:rsidP="001C67E6">
      <w:pPr>
        <w:numPr>
          <w:ilvl w:val="2"/>
          <w:numId w:val="46"/>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Прислушивается к происходящему вокруг него; </w:t>
      </w:r>
    </w:p>
    <w:p w:rsidR="002B0D3D" w:rsidRPr="003A7680" w:rsidRDefault="002B0D3D" w:rsidP="001C67E6">
      <w:pPr>
        <w:numPr>
          <w:ilvl w:val="2"/>
          <w:numId w:val="46"/>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Понимает, что поступает какое-то сообщение; </w:t>
      </w:r>
    </w:p>
    <w:p w:rsidR="002B0D3D" w:rsidRPr="003A7680" w:rsidRDefault="002B0D3D" w:rsidP="001C67E6">
      <w:pPr>
        <w:numPr>
          <w:ilvl w:val="2"/>
          <w:numId w:val="46"/>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Поворачивается </w:t>
      </w:r>
      <w:r w:rsidRPr="003A7680">
        <w:rPr>
          <w:rFonts w:ascii="Times New Roman" w:hAnsi="Times New Roman" w:cs="Times New Roman"/>
          <w:sz w:val="24"/>
          <w:szCs w:val="24"/>
        </w:rPr>
        <w:tab/>
        <w:t xml:space="preserve">к </w:t>
      </w:r>
      <w:r w:rsidRPr="003A7680">
        <w:rPr>
          <w:rFonts w:ascii="Times New Roman" w:hAnsi="Times New Roman" w:cs="Times New Roman"/>
          <w:sz w:val="24"/>
          <w:szCs w:val="24"/>
        </w:rPr>
        <w:tab/>
        <w:t xml:space="preserve">говорящему/транслирующему </w:t>
      </w:r>
      <w:r w:rsidRPr="003A7680">
        <w:rPr>
          <w:rFonts w:ascii="Times New Roman" w:hAnsi="Times New Roman" w:cs="Times New Roman"/>
          <w:sz w:val="24"/>
          <w:szCs w:val="24"/>
        </w:rPr>
        <w:tab/>
        <w:t xml:space="preserve">сообщение </w:t>
      </w:r>
    </w:p>
    <w:p w:rsidR="002B0D3D" w:rsidRPr="003A7680" w:rsidRDefault="002B0D3D" w:rsidP="00A00A1B">
      <w:pPr>
        <w:spacing w:after="0" w:line="240" w:lineRule="auto"/>
        <w:ind w:right="64"/>
        <w:jc w:val="both"/>
        <w:rPr>
          <w:rFonts w:ascii="Times New Roman" w:hAnsi="Times New Roman" w:cs="Times New Roman"/>
          <w:sz w:val="24"/>
          <w:szCs w:val="24"/>
        </w:rPr>
      </w:pPr>
      <w:r w:rsidRPr="003A7680">
        <w:rPr>
          <w:rFonts w:ascii="Times New Roman" w:hAnsi="Times New Roman" w:cs="Times New Roman"/>
          <w:sz w:val="24"/>
          <w:szCs w:val="24"/>
        </w:rPr>
        <w:t xml:space="preserve">(смотрит в сторону говорящего); </w:t>
      </w:r>
    </w:p>
    <w:p w:rsidR="002B0D3D" w:rsidRPr="003A7680" w:rsidRDefault="002B0D3D" w:rsidP="001C67E6">
      <w:pPr>
        <w:numPr>
          <w:ilvl w:val="2"/>
          <w:numId w:val="46"/>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Слушает/воспринимает сообщение.  </w:t>
      </w:r>
    </w:p>
    <w:p w:rsidR="002B0D3D" w:rsidRPr="003A7680" w:rsidRDefault="002B0D3D" w:rsidP="001C67E6">
      <w:pPr>
        <w:numPr>
          <w:ilvl w:val="2"/>
          <w:numId w:val="46"/>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Доступным способом выражает согласие/несогласие, просит предмет, просит помощи, комментирует происходящее. </w:t>
      </w:r>
    </w:p>
    <w:p w:rsidR="002B0D3D" w:rsidRPr="003A7680" w:rsidRDefault="002B0D3D" w:rsidP="001C67E6">
      <w:pPr>
        <w:numPr>
          <w:ilvl w:val="0"/>
          <w:numId w:val="43"/>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Общение с другими людьми:</w:t>
      </w:r>
      <w:r w:rsidRPr="003A7680">
        <w:rPr>
          <w:rFonts w:ascii="Times New Roman" w:hAnsi="Times New Roman" w:cs="Times New Roman"/>
          <w:sz w:val="24"/>
          <w:szCs w:val="24"/>
        </w:rPr>
        <w:t xml:space="preserve"> </w:t>
      </w:r>
    </w:p>
    <w:p w:rsidR="002B0D3D" w:rsidRPr="003A7680" w:rsidRDefault="002B0D3D" w:rsidP="001C67E6">
      <w:pPr>
        <w:numPr>
          <w:ilvl w:val="2"/>
          <w:numId w:val="4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Принимает ситуацию побуждения другим к чему-либо (игра, занятие); </w:t>
      </w:r>
    </w:p>
    <w:p w:rsidR="002B0D3D" w:rsidRPr="003A7680" w:rsidRDefault="002B0D3D" w:rsidP="001C67E6">
      <w:pPr>
        <w:numPr>
          <w:ilvl w:val="2"/>
          <w:numId w:val="4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Прислушивается/слушает другого человека;  </w:t>
      </w:r>
    </w:p>
    <w:p w:rsidR="002B0D3D" w:rsidRPr="003A7680" w:rsidRDefault="002B0D3D" w:rsidP="001C67E6">
      <w:pPr>
        <w:numPr>
          <w:ilvl w:val="2"/>
          <w:numId w:val="4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Самостоятельно инициирует доступным способом общение с другим человеком; </w:t>
      </w:r>
    </w:p>
    <w:p w:rsidR="002B0D3D" w:rsidRPr="003A7680" w:rsidRDefault="002B0D3D" w:rsidP="001C67E6">
      <w:pPr>
        <w:numPr>
          <w:ilvl w:val="2"/>
          <w:numId w:val="4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Умеет пользование игрушками совместно с другими детьми;  </w:t>
      </w:r>
    </w:p>
    <w:p w:rsidR="002B0D3D" w:rsidRPr="003A7680" w:rsidRDefault="002B0D3D" w:rsidP="001C67E6">
      <w:pPr>
        <w:numPr>
          <w:ilvl w:val="2"/>
          <w:numId w:val="4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Принимает участие доступным способом в совместной игре с другими людьми;  </w:t>
      </w:r>
    </w:p>
    <w:p w:rsidR="002B0D3D" w:rsidRPr="003A7680" w:rsidRDefault="002B0D3D" w:rsidP="001C67E6">
      <w:pPr>
        <w:numPr>
          <w:ilvl w:val="2"/>
          <w:numId w:val="4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lastRenderedPageBreak/>
        <w:t xml:space="preserve">Способен высказывать свои желания доступным способом;  </w:t>
      </w:r>
    </w:p>
    <w:p w:rsidR="002B0D3D" w:rsidRPr="003A7680" w:rsidRDefault="002B0D3D" w:rsidP="001C67E6">
      <w:pPr>
        <w:numPr>
          <w:ilvl w:val="2"/>
          <w:numId w:val="4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Способен возразить доступным способом; </w:t>
      </w:r>
    </w:p>
    <w:p w:rsidR="002B0D3D" w:rsidRPr="003A7680" w:rsidRDefault="002B0D3D" w:rsidP="001C67E6">
      <w:pPr>
        <w:numPr>
          <w:ilvl w:val="2"/>
          <w:numId w:val="4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Может отстаивать свои желания;  </w:t>
      </w:r>
    </w:p>
    <w:p w:rsidR="002B0D3D" w:rsidRPr="003A7680" w:rsidRDefault="002B0D3D" w:rsidP="001C67E6">
      <w:pPr>
        <w:numPr>
          <w:ilvl w:val="2"/>
          <w:numId w:val="4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Способен </w:t>
      </w:r>
      <w:r w:rsidRPr="003A7680">
        <w:rPr>
          <w:rFonts w:ascii="Times New Roman" w:hAnsi="Times New Roman" w:cs="Times New Roman"/>
          <w:sz w:val="24"/>
          <w:szCs w:val="24"/>
        </w:rPr>
        <w:tab/>
        <w:t xml:space="preserve">действовать </w:t>
      </w:r>
      <w:r w:rsidRPr="003A7680">
        <w:rPr>
          <w:rFonts w:ascii="Times New Roman" w:hAnsi="Times New Roman" w:cs="Times New Roman"/>
          <w:sz w:val="24"/>
          <w:szCs w:val="24"/>
        </w:rPr>
        <w:tab/>
        <w:t xml:space="preserve">в </w:t>
      </w:r>
      <w:r w:rsidRPr="003A7680">
        <w:rPr>
          <w:rFonts w:ascii="Times New Roman" w:hAnsi="Times New Roman" w:cs="Times New Roman"/>
          <w:sz w:val="24"/>
          <w:szCs w:val="24"/>
        </w:rPr>
        <w:tab/>
        <w:t xml:space="preserve">конфликтной </w:t>
      </w:r>
      <w:r w:rsidRPr="003A7680">
        <w:rPr>
          <w:rFonts w:ascii="Times New Roman" w:hAnsi="Times New Roman" w:cs="Times New Roman"/>
          <w:sz w:val="24"/>
          <w:szCs w:val="24"/>
        </w:rPr>
        <w:tab/>
        <w:t xml:space="preserve">ситуации </w:t>
      </w:r>
      <w:r w:rsidRPr="003A7680">
        <w:rPr>
          <w:rFonts w:ascii="Times New Roman" w:hAnsi="Times New Roman" w:cs="Times New Roman"/>
          <w:sz w:val="24"/>
          <w:szCs w:val="24"/>
        </w:rPr>
        <w:tab/>
        <w:t xml:space="preserve">доступным способом. </w:t>
      </w:r>
    </w:p>
    <w:p w:rsidR="002B0D3D" w:rsidRPr="003A7680" w:rsidRDefault="002B0D3D" w:rsidP="00A00A1B">
      <w:pPr>
        <w:spacing w:after="0" w:line="240" w:lineRule="auto"/>
        <w:jc w:val="both"/>
        <w:rPr>
          <w:rFonts w:ascii="Times New Roman" w:hAnsi="Times New Roman" w:cs="Times New Roman"/>
          <w:sz w:val="24"/>
          <w:szCs w:val="24"/>
        </w:rPr>
      </w:pPr>
      <w:r w:rsidRPr="003A7680">
        <w:rPr>
          <w:rFonts w:ascii="Times New Roman" w:hAnsi="Times New Roman" w:cs="Times New Roman"/>
          <w:i/>
          <w:sz w:val="24"/>
          <w:szCs w:val="24"/>
        </w:rPr>
        <w:t>4.</w:t>
      </w:r>
      <w:r w:rsidRPr="003A7680">
        <w:rPr>
          <w:rFonts w:ascii="Times New Roman" w:eastAsia="Arial" w:hAnsi="Times New Roman" w:cs="Times New Roman"/>
          <w:i/>
          <w:sz w:val="24"/>
          <w:szCs w:val="24"/>
        </w:rPr>
        <w:t xml:space="preserve"> </w:t>
      </w:r>
      <w:r w:rsidRPr="003A7680">
        <w:rPr>
          <w:rFonts w:ascii="Times New Roman" w:hAnsi="Times New Roman" w:cs="Times New Roman"/>
          <w:i/>
          <w:sz w:val="24"/>
          <w:szCs w:val="24"/>
        </w:rPr>
        <w:t>Отношения со взрослыми вне родительского дома:</w:t>
      </w:r>
      <w:r w:rsidRPr="003A7680">
        <w:rPr>
          <w:rFonts w:ascii="Times New Roman" w:hAnsi="Times New Roman" w:cs="Times New Roman"/>
          <w:sz w:val="24"/>
          <w:szCs w:val="24"/>
        </w:rPr>
        <w:t xml:space="preserve"> </w:t>
      </w:r>
    </w:p>
    <w:p w:rsidR="002B0D3D" w:rsidRPr="003A7680" w:rsidRDefault="002B0D3D" w:rsidP="001C67E6">
      <w:pPr>
        <w:numPr>
          <w:ilvl w:val="2"/>
          <w:numId w:val="44"/>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Принимает ситуацию разлуки с родителями/близкими взрослыми во время посещения школы; </w:t>
      </w:r>
    </w:p>
    <w:p w:rsidR="002B0D3D" w:rsidRPr="003A7680" w:rsidRDefault="002B0D3D" w:rsidP="001C67E6">
      <w:pPr>
        <w:numPr>
          <w:ilvl w:val="2"/>
          <w:numId w:val="44"/>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Признаёт учителя релевантным взрослым;  </w:t>
      </w:r>
    </w:p>
    <w:p w:rsidR="002B0D3D" w:rsidRPr="003A7680" w:rsidRDefault="002B0D3D" w:rsidP="001C67E6">
      <w:pPr>
        <w:numPr>
          <w:ilvl w:val="2"/>
          <w:numId w:val="44"/>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Умеет делить внимание релевантного взрослого с другими детьми </w:t>
      </w:r>
    </w:p>
    <w:p w:rsidR="002B0D3D" w:rsidRPr="003A7680" w:rsidRDefault="002B0D3D" w:rsidP="00A00A1B">
      <w:pPr>
        <w:spacing w:after="0" w:line="240" w:lineRule="auto"/>
        <w:jc w:val="both"/>
        <w:rPr>
          <w:rFonts w:ascii="Times New Roman" w:hAnsi="Times New Roman" w:cs="Times New Roman"/>
          <w:sz w:val="24"/>
          <w:szCs w:val="24"/>
        </w:rPr>
      </w:pPr>
      <w:r w:rsidRPr="003A7680">
        <w:rPr>
          <w:rFonts w:ascii="Times New Roman" w:hAnsi="Times New Roman" w:cs="Times New Roman"/>
          <w:sz w:val="24"/>
          <w:szCs w:val="24"/>
        </w:rPr>
        <w:t xml:space="preserve">(может непродолжительное время заниматься чем-то сам, без взрослого); </w:t>
      </w:r>
    </w:p>
    <w:p w:rsidR="002B0D3D" w:rsidRPr="003A7680" w:rsidRDefault="002B0D3D" w:rsidP="001C67E6">
      <w:pPr>
        <w:numPr>
          <w:ilvl w:val="2"/>
          <w:numId w:val="44"/>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Умеет занимать себя, играть самостоятельно. </w:t>
      </w:r>
    </w:p>
    <w:p w:rsidR="002B0D3D" w:rsidRPr="003A7680" w:rsidRDefault="002B0D3D" w:rsidP="001C67E6">
      <w:pPr>
        <w:numPr>
          <w:ilvl w:val="0"/>
          <w:numId w:val="43"/>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Поведение в группе:</w:t>
      </w:r>
      <w:r w:rsidRPr="003A7680">
        <w:rPr>
          <w:rFonts w:ascii="Times New Roman" w:hAnsi="Times New Roman" w:cs="Times New Roman"/>
          <w:sz w:val="24"/>
          <w:szCs w:val="24"/>
        </w:rPr>
        <w:t xml:space="preserve"> </w:t>
      </w:r>
    </w:p>
    <w:p w:rsidR="002B0D3D" w:rsidRPr="003A7680" w:rsidRDefault="002B0D3D" w:rsidP="001C67E6">
      <w:pPr>
        <w:numPr>
          <w:ilvl w:val="3"/>
          <w:numId w:val="4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Принимает ситуацию нахождения на групповом занятии; </w:t>
      </w:r>
    </w:p>
    <w:p w:rsidR="002B0D3D" w:rsidRPr="003A7680" w:rsidRDefault="002B0D3D" w:rsidP="001C67E6">
      <w:pPr>
        <w:numPr>
          <w:ilvl w:val="3"/>
          <w:numId w:val="4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Доступным образом участвует в общих действиях, игре; </w:t>
      </w:r>
    </w:p>
    <w:p w:rsidR="002B0D3D" w:rsidRPr="003A7680" w:rsidRDefault="002B0D3D" w:rsidP="001C67E6">
      <w:pPr>
        <w:numPr>
          <w:ilvl w:val="3"/>
          <w:numId w:val="4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Выполняет необходимые правила;  </w:t>
      </w:r>
    </w:p>
    <w:p w:rsidR="002B0D3D" w:rsidRPr="003A7680" w:rsidRDefault="002B0D3D" w:rsidP="001C67E6">
      <w:pPr>
        <w:numPr>
          <w:ilvl w:val="3"/>
          <w:numId w:val="4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Умеет ждать своей очереди, ожидать; </w:t>
      </w:r>
    </w:p>
    <w:p w:rsidR="002B0D3D" w:rsidRPr="003A7680" w:rsidRDefault="002B0D3D" w:rsidP="001C67E6">
      <w:pPr>
        <w:numPr>
          <w:ilvl w:val="3"/>
          <w:numId w:val="4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Может доступным образом приветствовать других; </w:t>
      </w:r>
    </w:p>
    <w:p w:rsidR="002B0D3D" w:rsidRPr="003A7680" w:rsidRDefault="002B0D3D" w:rsidP="001C67E6">
      <w:pPr>
        <w:numPr>
          <w:ilvl w:val="3"/>
          <w:numId w:val="4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Может  использовать формулы вежливости.  </w:t>
      </w:r>
    </w:p>
    <w:p w:rsidR="002B0D3D" w:rsidRPr="003A7680" w:rsidRDefault="002B0D3D" w:rsidP="001C67E6">
      <w:pPr>
        <w:numPr>
          <w:ilvl w:val="0"/>
          <w:numId w:val="43"/>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Установление отношений с другими детьми:</w:t>
      </w:r>
      <w:r w:rsidRPr="003A7680">
        <w:rPr>
          <w:rFonts w:ascii="Times New Roman" w:hAnsi="Times New Roman" w:cs="Times New Roman"/>
          <w:sz w:val="24"/>
          <w:szCs w:val="24"/>
        </w:rPr>
        <w:t xml:space="preserve"> </w:t>
      </w:r>
    </w:p>
    <w:p w:rsidR="002B0D3D" w:rsidRPr="003A7680" w:rsidRDefault="002B0D3D" w:rsidP="001C67E6">
      <w:pPr>
        <w:numPr>
          <w:ilvl w:val="3"/>
          <w:numId w:val="4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Принимает ситуацию нахождения с другими детьми в одном пространстве;  </w:t>
      </w:r>
    </w:p>
    <w:p w:rsidR="002B0D3D" w:rsidRPr="003A7680" w:rsidRDefault="002B0D3D" w:rsidP="001C67E6">
      <w:pPr>
        <w:numPr>
          <w:ilvl w:val="3"/>
          <w:numId w:val="4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По мере индивидуальных возможностей принимает участие в совместных действиях, игре. </w:t>
      </w:r>
    </w:p>
    <w:p w:rsidR="002B0D3D" w:rsidRPr="003A7680" w:rsidRDefault="002B0D3D" w:rsidP="001C67E6">
      <w:pPr>
        <w:numPr>
          <w:ilvl w:val="0"/>
          <w:numId w:val="43"/>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Поведение в социальных ситуациях:</w:t>
      </w:r>
      <w:r w:rsidRPr="003A7680">
        <w:rPr>
          <w:rFonts w:ascii="Times New Roman" w:hAnsi="Times New Roman" w:cs="Times New Roman"/>
          <w:sz w:val="24"/>
          <w:szCs w:val="24"/>
        </w:rPr>
        <w:t xml:space="preserve"> </w:t>
      </w:r>
    </w:p>
    <w:p w:rsidR="002B0D3D" w:rsidRPr="003A7680" w:rsidRDefault="002B0D3D" w:rsidP="00A00A1B">
      <w:pPr>
        <w:spacing w:after="0" w:line="240" w:lineRule="auto"/>
        <w:ind w:right="64"/>
        <w:jc w:val="both"/>
        <w:rPr>
          <w:rFonts w:ascii="Times New Roman" w:hAnsi="Times New Roman" w:cs="Times New Roman"/>
          <w:sz w:val="24"/>
          <w:szCs w:val="24"/>
        </w:rPr>
      </w:pPr>
      <w:r w:rsidRPr="003A7680">
        <w:rPr>
          <w:rFonts w:ascii="Times New Roman" w:hAnsi="Times New Roman" w:cs="Times New Roman"/>
          <w:sz w:val="24"/>
          <w:szCs w:val="24"/>
        </w:rPr>
        <w:t xml:space="preserve">Владеет представления о нормах и правилах поведения в различных социальных ситуациях, умеет применять их в ситуации урока, дня рождения, поездки в автобусе, экскурсия, посещение магазина, других ситуациях. </w:t>
      </w:r>
      <w:r w:rsidRPr="003A7680">
        <w:rPr>
          <w:rFonts w:ascii="Times New Roman" w:hAnsi="Times New Roman" w:cs="Times New Roman"/>
          <w:b/>
          <w:i/>
          <w:sz w:val="24"/>
          <w:szCs w:val="24"/>
        </w:rPr>
        <w:t xml:space="preserve"> Базовый уровень </w:t>
      </w:r>
      <w:r w:rsidRPr="003A7680">
        <w:rPr>
          <w:rFonts w:ascii="Times New Roman" w:hAnsi="Times New Roman" w:cs="Times New Roman"/>
          <w:i/>
          <w:sz w:val="24"/>
          <w:szCs w:val="24"/>
        </w:rPr>
        <w:t>1.</w:t>
      </w:r>
      <w:r w:rsidRPr="003A7680">
        <w:rPr>
          <w:rFonts w:ascii="Times New Roman" w:eastAsia="Arial" w:hAnsi="Times New Roman" w:cs="Times New Roman"/>
          <w:i/>
          <w:sz w:val="24"/>
          <w:szCs w:val="24"/>
        </w:rPr>
        <w:t xml:space="preserve"> </w:t>
      </w:r>
      <w:r w:rsidRPr="003A7680">
        <w:rPr>
          <w:rFonts w:ascii="Times New Roman" w:hAnsi="Times New Roman" w:cs="Times New Roman"/>
          <w:i/>
          <w:sz w:val="24"/>
          <w:szCs w:val="24"/>
        </w:rPr>
        <w:t xml:space="preserve">Представления о мире, созданном руками человека: </w:t>
      </w:r>
    </w:p>
    <w:p w:rsidR="002B0D3D" w:rsidRPr="003A7680" w:rsidRDefault="002B0D3D" w:rsidP="001C67E6">
      <w:pPr>
        <w:numPr>
          <w:ilvl w:val="2"/>
          <w:numId w:val="51"/>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Интерес к объектам, созданным человеком.  </w:t>
      </w:r>
    </w:p>
    <w:p w:rsidR="002B0D3D" w:rsidRPr="003A7680" w:rsidRDefault="002B0D3D" w:rsidP="001C67E6">
      <w:pPr>
        <w:numPr>
          <w:ilvl w:val="2"/>
          <w:numId w:val="51"/>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Представления о доме, школе, о расположенных в них и рядом объектах (мебель, оборудование, одежда, посуда, игровая площадка, и др.), о транспорте и т.д.  </w:t>
      </w:r>
    </w:p>
    <w:p w:rsidR="002B0D3D" w:rsidRPr="003A7680" w:rsidRDefault="002B0D3D" w:rsidP="001C67E6">
      <w:pPr>
        <w:numPr>
          <w:ilvl w:val="2"/>
          <w:numId w:val="51"/>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соблюдать элементарные правила безопасности поведения в доме, на улице, в транспорте, в общественных местах.  </w:t>
      </w:r>
    </w:p>
    <w:p w:rsidR="002B0D3D" w:rsidRPr="003A7680" w:rsidRDefault="002B0D3D" w:rsidP="001C67E6">
      <w:pPr>
        <w:numPr>
          <w:ilvl w:val="0"/>
          <w:numId w:val="52"/>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Представления об окружающих людях: овладение первоначальными представлениями о социальной жизни, о профессиональных и социальных ролях людей:  </w:t>
      </w:r>
    </w:p>
    <w:p w:rsidR="002B0D3D" w:rsidRPr="003A7680" w:rsidRDefault="002B0D3D" w:rsidP="001C67E6">
      <w:pPr>
        <w:numPr>
          <w:ilvl w:val="2"/>
          <w:numId w:val="53"/>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Представления о социальных ролях людей (пассажир, пешеход, покупатель и т.д.), правилах поведения согласно социальным ролям в различных ситуациях.  </w:t>
      </w:r>
    </w:p>
    <w:p w:rsidR="002B0D3D" w:rsidRPr="003A7680" w:rsidRDefault="002B0D3D" w:rsidP="001C67E6">
      <w:pPr>
        <w:numPr>
          <w:ilvl w:val="2"/>
          <w:numId w:val="53"/>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Опыт конструктивного взаимодействия с взрослыми и сверстниками.  </w:t>
      </w:r>
    </w:p>
    <w:p w:rsidR="002B0D3D" w:rsidRPr="003A7680" w:rsidRDefault="002B0D3D" w:rsidP="001C67E6">
      <w:pPr>
        <w:numPr>
          <w:ilvl w:val="2"/>
          <w:numId w:val="53"/>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  </w:t>
      </w:r>
    </w:p>
    <w:p w:rsidR="002B0D3D" w:rsidRPr="003A7680" w:rsidRDefault="002B0D3D" w:rsidP="001C67E6">
      <w:pPr>
        <w:numPr>
          <w:ilvl w:val="0"/>
          <w:numId w:val="52"/>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Развитие межличностных и групповых отношений: </w:t>
      </w:r>
    </w:p>
    <w:p w:rsidR="002B0D3D" w:rsidRPr="003A7680" w:rsidRDefault="002B0D3D" w:rsidP="001C67E6">
      <w:pPr>
        <w:numPr>
          <w:ilvl w:val="2"/>
          <w:numId w:val="5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Представления о друзьях, товарищах, сверстниках.  </w:t>
      </w:r>
    </w:p>
    <w:p w:rsidR="002B0D3D" w:rsidRPr="003A7680" w:rsidRDefault="002B0D3D" w:rsidP="001C67E6">
      <w:pPr>
        <w:numPr>
          <w:ilvl w:val="2"/>
          <w:numId w:val="5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участвовать в отношениях на основе поддержки и взаимопомощи, умение сопереживать, сочувствовать, проявлять внимание.  </w:t>
      </w:r>
    </w:p>
    <w:p w:rsidR="002B0D3D" w:rsidRPr="003A7680" w:rsidRDefault="002B0D3D" w:rsidP="001C67E6">
      <w:pPr>
        <w:numPr>
          <w:ilvl w:val="2"/>
          <w:numId w:val="5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lastRenderedPageBreak/>
        <w:t xml:space="preserve">Умение взаимодействовать в группе в процессе учебной, игровой, других видах доступной деятельности.  </w:t>
      </w:r>
    </w:p>
    <w:p w:rsidR="002B0D3D" w:rsidRPr="003A7680" w:rsidRDefault="002B0D3D" w:rsidP="001C67E6">
      <w:pPr>
        <w:numPr>
          <w:ilvl w:val="0"/>
          <w:numId w:val="52"/>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Накопление положительного опыта сотрудничества и участия в общественной жизни: </w:t>
      </w:r>
    </w:p>
    <w:p w:rsidR="002B0D3D" w:rsidRPr="003A7680" w:rsidRDefault="002B0D3D" w:rsidP="001C67E6">
      <w:pPr>
        <w:numPr>
          <w:ilvl w:val="2"/>
          <w:numId w:val="54"/>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Представление о праздниках, праздничных мероприятиях, их содержании, участие в них.  </w:t>
      </w:r>
    </w:p>
    <w:p w:rsidR="002B0D3D" w:rsidRPr="003A7680" w:rsidRDefault="002B0D3D" w:rsidP="001C67E6">
      <w:pPr>
        <w:numPr>
          <w:ilvl w:val="2"/>
          <w:numId w:val="54"/>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Использование простейших эстетических ориентиров/эталонов о внешнем виде, на праздниках, в хозяйственно-бытовой деятельности.  </w:t>
      </w:r>
    </w:p>
    <w:p w:rsidR="002B0D3D" w:rsidRPr="003A7680" w:rsidRDefault="002B0D3D" w:rsidP="001C67E6">
      <w:pPr>
        <w:numPr>
          <w:ilvl w:val="2"/>
          <w:numId w:val="54"/>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соблюдать традиции семейных, школьных, государственных праздников.  </w:t>
      </w:r>
    </w:p>
    <w:p w:rsidR="002B0D3D" w:rsidRPr="003A7680" w:rsidRDefault="002B0D3D" w:rsidP="001C67E6">
      <w:pPr>
        <w:numPr>
          <w:ilvl w:val="0"/>
          <w:numId w:val="52"/>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Представления об обязанностях и правах ребенка: </w:t>
      </w:r>
    </w:p>
    <w:p w:rsidR="002B0D3D" w:rsidRPr="003A7680" w:rsidRDefault="002B0D3D" w:rsidP="00A00A1B">
      <w:pPr>
        <w:spacing w:after="0" w:line="240" w:lineRule="auto"/>
        <w:ind w:right="64"/>
        <w:jc w:val="both"/>
        <w:rPr>
          <w:rFonts w:ascii="Times New Roman" w:hAnsi="Times New Roman" w:cs="Times New Roman"/>
          <w:sz w:val="24"/>
          <w:szCs w:val="24"/>
        </w:rPr>
      </w:pPr>
      <w:r w:rsidRPr="003A7680">
        <w:rPr>
          <w:rFonts w:ascii="Times New Roman" w:hAnsi="Times New Roman" w:cs="Times New Roman"/>
          <w:sz w:val="24"/>
          <w:szCs w:val="24"/>
        </w:rPr>
        <w:t>•</w:t>
      </w:r>
      <w:r w:rsidRPr="003A7680">
        <w:rPr>
          <w:rFonts w:ascii="Times New Roman" w:eastAsia="Arial" w:hAnsi="Times New Roman" w:cs="Times New Roman"/>
          <w:sz w:val="24"/>
          <w:szCs w:val="24"/>
        </w:rPr>
        <w:t xml:space="preserve"> </w:t>
      </w:r>
      <w:r w:rsidRPr="003A7680">
        <w:rPr>
          <w:rFonts w:ascii="Times New Roman" w:hAnsi="Times New Roman" w:cs="Times New Roman"/>
          <w:sz w:val="24"/>
          <w:szCs w:val="24"/>
        </w:rPr>
        <w:t xml:space="preserve">Представления о социальных роях ребенка в школе и дома, в транспорте, в поликлинике, в магазине, о правилах поведения в школе и в общественных местах.  </w:t>
      </w:r>
    </w:p>
    <w:p w:rsidR="002B0D3D" w:rsidRPr="003A7680" w:rsidRDefault="002B0D3D" w:rsidP="001C67E6">
      <w:pPr>
        <w:numPr>
          <w:ilvl w:val="0"/>
          <w:numId w:val="52"/>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Представление о городе, стране проживания Россия: </w:t>
      </w:r>
    </w:p>
    <w:p w:rsidR="002B0D3D" w:rsidRPr="003A7680" w:rsidRDefault="002B0D3D" w:rsidP="00A00A1B">
      <w:pPr>
        <w:spacing w:after="0" w:line="240" w:lineRule="auto"/>
        <w:ind w:right="64"/>
        <w:jc w:val="both"/>
        <w:rPr>
          <w:rFonts w:ascii="Times New Roman" w:hAnsi="Times New Roman" w:cs="Times New Roman"/>
          <w:sz w:val="24"/>
          <w:szCs w:val="24"/>
        </w:rPr>
      </w:pPr>
      <w:r w:rsidRPr="003A7680">
        <w:rPr>
          <w:rFonts w:ascii="Times New Roman" w:hAnsi="Times New Roman" w:cs="Times New Roman"/>
          <w:sz w:val="24"/>
          <w:szCs w:val="24"/>
        </w:rPr>
        <w:t>•</w:t>
      </w:r>
      <w:r w:rsidRPr="003A7680">
        <w:rPr>
          <w:rFonts w:ascii="Times New Roman" w:eastAsia="Arial" w:hAnsi="Times New Roman" w:cs="Times New Roman"/>
          <w:sz w:val="24"/>
          <w:szCs w:val="24"/>
        </w:rPr>
        <w:t xml:space="preserve"> </w:t>
      </w:r>
      <w:r w:rsidRPr="003A7680">
        <w:rPr>
          <w:rFonts w:ascii="Times New Roman" w:hAnsi="Times New Roman" w:cs="Times New Roman"/>
          <w:sz w:val="24"/>
          <w:szCs w:val="24"/>
        </w:rPr>
        <w:t xml:space="preserve">Представление о государственной символике (флаг, герб, гимн). </w:t>
      </w:r>
    </w:p>
    <w:p w:rsidR="000D3667" w:rsidRPr="00C03036" w:rsidRDefault="000D3667"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4. Искусство</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4.1. Музыка и движение.</w:t>
      </w:r>
    </w:p>
    <w:p w:rsidR="002B0D3D" w:rsidRPr="003A7680" w:rsidRDefault="000D3667" w:rsidP="002B0D3D">
      <w:pPr>
        <w:spacing w:after="0" w:line="240" w:lineRule="auto"/>
        <w:ind w:left="2902" w:right="498" w:firstLine="55"/>
        <w:jc w:val="both"/>
        <w:rPr>
          <w:rFonts w:ascii="Times New Roman" w:hAnsi="Times New Roman" w:cs="Times New Roman"/>
          <w:sz w:val="24"/>
          <w:szCs w:val="24"/>
        </w:rPr>
      </w:pPr>
      <w:r w:rsidRPr="00C03036">
        <w:rPr>
          <w:rFonts w:ascii="Times New Roman" w:hAnsi="Times New Roman"/>
          <w:sz w:val="24"/>
          <w:szCs w:val="24"/>
        </w:rPr>
        <w:tab/>
      </w:r>
      <w:r w:rsidR="002B0D3D" w:rsidRPr="003A7680">
        <w:rPr>
          <w:rFonts w:ascii="Times New Roman" w:hAnsi="Times New Roman" w:cs="Times New Roman"/>
          <w:b/>
          <w:i/>
          <w:sz w:val="24"/>
          <w:szCs w:val="24"/>
        </w:rPr>
        <w:t xml:space="preserve">Пропедевтический уровень </w:t>
      </w:r>
    </w:p>
    <w:p w:rsidR="002B0D3D" w:rsidRPr="003A7680" w:rsidRDefault="002B0D3D" w:rsidP="001C67E6">
      <w:pPr>
        <w:numPr>
          <w:ilvl w:val="0"/>
          <w:numId w:val="61"/>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Восприятие акустических раздражителей: </w:t>
      </w:r>
    </w:p>
    <w:p w:rsidR="002B0D3D" w:rsidRPr="003A7680" w:rsidRDefault="002B0D3D" w:rsidP="001C67E6">
      <w:pPr>
        <w:numPr>
          <w:ilvl w:val="1"/>
          <w:numId w:val="61"/>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Восприятие и реагирование на звуки и шумы окружающего мира,  собственные звуки, звуки музыкальных инструментов; звуки различной частоты и громкости; прослушивание музыкальных композиций различного темпа, ритма, громкости. </w:t>
      </w:r>
    </w:p>
    <w:p w:rsidR="002B0D3D" w:rsidRPr="003A7680" w:rsidRDefault="002B0D3D" w:rsidP="001C67E6">
      <w:pPr>
        <w:numPr>
          <w:ilvl w:val="1"/>
          <w:numId w:val="61"/>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Выражение музыкальных предпочтений доступным способом, проявление различных эмоциональных реакций в ответ на звучание музыкальных произведений. </w:t>
      </w:r>
    </w:p>
    <w:p w:rsidR="002B0D3D" w:rsidRPr="003A7680" w:rsidRDefault="002B0D3D" w:rsidP="001C67E6">
      <w:pPr>
        <w:numPr>
          <w:ilvl w:val="0"/>
          <w:numId w:val="61"/>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Акустически-моторная </w:t>
      </w:r>
      <w:r w:rsidRPr="003A7680">
        <w:rPr>
          <w:rFonts w:ascii="Times New Roman" w:hAnsi="Times New Roman" w:cs="Times New Roman"/>
          <w:i/>
          <w:sz w:val="24"/>
          <w:szCs w:val="24"/>
        </w:rPr>
        <w:tab/>
        <w:t xml:space="preserve">и </w:t>
      </w:r>
      <w:r w:rsidRPr="003A7680">
        <w:rPr>
          <w:rFonts w:ascii="Times New Roman" w:hAnsi="Times New Roman" w:cs="Times New Roman"/>
          <w:i/>
          <w:sz w:val="24"/>
          <w:szCs w:val="24"/>
        </w:rPr>
        <w:tab/>
        <w:t xml:space="preserve">зрительно-акустически-моторная координация: </w:t>
      </w:r>
    </w:p>
    <w:p w:rsidR="002B0D3D" w:rsidRPr="003A7680" w:rsidRDefault="002B0D3D" w:rsidP="001C67E6">
      <w:pPr>
        <w:numPr>
          <w:ilvl w:val="1"/>
          <w:numId w:val="61"/>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Ориентировочные реакции на звук, звучащие предметы, </w:t>
      </w:r>
    </w:p>
    <w:p w:rsidR="002B0D3D" w:rsidRPr="003A7680" w:rsidRDefault="002B0D3D" w:rsidP="001C67E6">
      <w:pPr>
        <w:numPr>
          <w:ilvl w:val="1"/>
          <w:numId w:val="61"/>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Совместные с педагогом действия с музыкальными игрушками (стучит в барабан, играет на пианино, играет с бубенчиками); </w:t>
      </w:r>
      <w:r w:rsidRPr="003A7680">
        <w:rPr>
          <w:rFonts w:ascii="Times New Roman" w:eastAsia="Segoe UI Symbol" w:hAnsi="Times New Roman" w:cs="Times New Roman"/>
          <w:sz w:val="24"/>
          <w:szCs w:val="24"/>
        </w:rPr>
        <w:t>•</w:t>
      </w:r>
      <w:r w:rsidRPr="003A7680">
        <w:rPr>
          <w:rFonts w:ascii="Times New Roman" w:eastAsia="Arial" w:hAnsi="Times New Roman" w:cs="Times New Roman"/>
          <w:sz w:val="24"/>
          <w:szCs w:val="24"/>
        </w:rPr>
        <w:t xml:space="preserve"> </w:t>
      </w:r>
      <w:r w:rsidRPr="003A7680">
        <w:rPr>
          <w:rFonts w:ascii="Times New Roman" w:hAnsi="Times New Roman" w:cs="Times New Roman"/>
          <w:sz w:val="24"/>
          <w:szCs w:val="24"/>
        </w:rPr>
        <w:t xml:space="preserve">Самостоятельные действия с простыми музыкальными игрушками (музыкальными инструментами) на доступном уровне. </w:t>
      </w:r>
    </w:p>
    <w:p w:rsidR="002B0D3D" w:rsidRPr="003A7680" w:rsidRDefault="002B0D3D" w:rsidP="001C67E6">
      <w:pPr>
        <w:numPr>
          <w:ilvl w:val="0"/>
          <w:numId w:val="61"/>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Подражание собственным звукам и движениям: </w:t>
      </w:r>
    </w:p>
    <w:p w:rsidR="002B0D3D" w:rsidRPr="003A7680" w:rsidRDefault="002B0D3D" w:rsidP="001C67E6">
      <w:pPr>
        <w:numPr>
          <w:ilvl w:val="1"/>
          <w:numId w:val="61"/>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Повторение взрослым собственных звуков учащегося, стимуляция их повторного произнесения.  </w:t>
      </w:r>
    </w:p>
    <w:p w:rsidR="002B0D3D" w:rsidRPr="003A7680" w:rsidRDefault="002B0D3D" w:rsidP="00546EE7">
      <w:pPr>
        <w:pStyle w:val="1"/>
        <w:spacing w:before="0" w:after="0" w:line="240" w:lineRule="auto"/>
        <w:ind w:left="0" w:right="819" w:firstLine="0"/>
        <w:jc w:val="both"/>
        <w:rPr>
          <w:rFonts w:ascii="Times New Roman" w:hAnsi="Times New Roman"/>
          <w:sz w:val="24"/>
          <w:szCs w:val="24"/>
        </w:rPr>
      </w:pPr>
      <w:r w:rsidRPr="003A7680">
        <w:rPr>
          <w:rFonts w:ascii="Times New Roman" w:hAnsi="Times New Roman"/>
          <w:sz w:val="24"/>
          <w:szCs w:val="24"/>
        </w:rPr>
        <w:t xml:space="preserve">Базовый уровень </w:t>
      </w:r>
    </w:p>
    <w:p w:rsidR="002B0D3D" w:rsidRPr="003A7680" w:rsidRDefault="002B0D3D" w:rsidP="001C67E6">
      <w:pPr>
        <w:numPr>
          <w:ilvl w:val="0"/>
          <w:numId w:val="62"/>
        </w:numPr>
        <w:spacing w:after="0" w:line="240" w:lineRule="auto"/>
        <w:ind w:left="0" w:right="2"/>
        <w:jc w:val="both"/>
        <w:rPr>
          <w:rFonts w:ascii="Times New Roman" w:hAnsi="Times New Roman" w:cs="Times New Roman"/>
          <w:sz w:val="24"/>
          <w:szCs w:val="24"/>
        </w:rPr>
      </w:pPr>
      <w:r w:rsidRPr="003A7680">
        <w:rPr>
          <w:rFonts w:ascii="Times New Roman" w:hAnsi="Times New Roman" w:cs="Times New Roman"/>
          <w:i/>
          <w:sz w:val="24"/>
          <w:szCs w:val="24"/>
        </w:rPr>
        <w:t xml:space="preserve">Ориентация в базовых музыкальных характеристиках: </w:t>
      </w:r>
    </w:p>
    <w:p w:rsidR="002B0D3D" w:rsidRPr="003A7680" w:rsidRDefault="002B0D3D" w:rsidP="001C67E6">
      <w:pPr>
        <w:numPr>
          <w:ilvl w:val="2"/>
          <w:numId w:val="63"/>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Понимание различия музыкальных и немузыкальных звуков; </w:t>
      </w:r>
    </w:p>
    <w:p w:rsidR="002B0D3D" w:rsidRPr="003A7680" w:rsidRDefault="002B0D3D" w:rsidP="001C67E6">
      <w:pPr>
        <w:numPr>
          <w:ilvl w:val="2"/>
          <w:numId w:val="63"/>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Понимание </w:t>
      </w:r>
      <w:r w:rsidRPr="003A7680">
        <w:rPr>
          <w:rFonts w:ascii="Times New Roman" w:hAnsi="Times New Roman" w:cs="Times New Roman"/>
          <w:sz w:val="24"/>
          <w:szCs w:val="24"/>
        </w:rPr>
        <w:tab/>
        <w:t xml:space="preserve">значения </w:t>
      </w:r>
      <w:r w:rsidRPr="003A7680">
        <w:rPr>
          <w:rFonts w:ascii="Times New Roman" w:hAnsi="Times New Roman" w:cs="Times New Roman"/>
          <w:sz w:val="24"/>
          <w:szCs w:val="24"/>
        </w:rPr>
        <w:tab/>
        <w:t xml:space="preserve">основных </w:t>
      </w:r>
      <w:r w:rsidRPr="003A7680">
        <w:rPr>
          <w:rFonts w:ascii="Times New Roman" w:hAnsi="Times New Roman" w:cs="Times New Roman"/>
          <w:sz w:val="24"/>
          <w:szCs w:val="24"/>
        </w:rPr>
        <w:tab/>
        <w:t xml:space="preserve">характеристик </w:t>
      </w:r>
      <w:r w:rsidRPr="003A7680">
        <w:rPr>
          <w:rFonts w:ascii="Times New Roman" w:hAnsi="Times New Roman" w:cs="Times New Roman"/>
          <w:sz w:val="24"/>
          <w:szCs w:val="24"/>
        </w:rPr>
        <w:tab/>
        <w:t xml:space="preserve">звука </w:t>
      </w:r>
    </w:p>
    <w:p w:rsidR="002B0D3D" w:rsidRPr="003A7680" w:rsidRDefault="002B0D3D" w:rsidP="00546EE7">
      <w:pPr>
        <w:spacing w:after="0" w:line="240" w:lineRule="auto"/>
        <w:ind w:right="64"/>
        <w:jc w:val="both"/>
        <w:rPr>
          <w:rFonts w:ascii="Times New Roman" w:hAnsi="Times New Roman" w:cs="Times New Roman"/>
          <w:sz w:val="24"/>
          <w:szCs w:val="24"/>
        </w:rPr>
      </w:pPr>
      <w:r w:rsidRPr="003A7680">
        <w:rPr>
          <w:rFonts w:ascii="Times New Roman" w:hAnsi="Times New Roman" w:cs="Times New Roman"/>
          <w:sz w:val="24"/>
          <w:szCs w:val="24"/>
        </w:rPr>
        <w:t xml:space="preserve">(высокий/низкий, тихий/громкий), темпа музыки (быстро/медленно), представление об эмоциональной окраски музыки </w:t>
      </w:r>
    </w:p>
    <w:p w:rsidR="002B0D3D" w:rsidRPr="003A7680" w:rsidRDefault="002B0D3D" w:rsidP="00546EE7">
      <w:pPr>
        <w:spacing w:after="0" w:line="240" w:lineRule="auto"/>
        <w:ind w:right="64"/>
        <w:jc w:val="both"/>
        <w:rPr>
          <w:rFonts w:ascii="Times New Roman" w:hAnsi="Times New Roman" w:cs="Times New Roman"/>
          <w:sz w:val="24"/>
          <w:szCs w:val="24"/>
        </w:rPr>
      </w:pPr>
      <w:r w:rsidRPr="003A7680">
        <w:rPr>
          <w:rFonts w:ascii="Times New Roman" w:hAnsi="Times New Roman" w:cs="Times New Roman"/>
          <w:sz w:val="24"/>
          <w:szCs w:val="24"/>
        </w:rPr>
        <w:t xml:space="preserve">(весёлая/грустная).  </w:t>
      </w:r>
    </w:p>
    <w:p w:rsidR="002B0D3D" w:rsidRPr="003A7680" w:rsidRDefault="002B0D3D" w:rsidP="001C67E6">
      <w:pPr>
        <w:numPr>
          <w:ilvl w:val="2"/>
          <w:numId w:val="63"/>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Знание знакомых музыкальных произведений. </w:t>
      </w:r>
    </w:p>
    <w:p w:rsidR="002B0D3D" w:rsidRPr="003A7680" w:rsidRDefault="002B0D3D" w:rsidP="001C67E6">
      <w:pPr>
        <w:numPr>
          <w:ilvl w:val="0"/>
          <w:numId w:val="62"/>
        </w:numPr>
        <w:spacing w:after="0" w:line="240" w:lineRule="auto"/>
        <w:ind w:left="0" w:right="2"/>
        <w:jc w:val="both"/>
        <w:rPr>
          <w:rFonts w:ascii="Times New Roman" w:hAnsi="Times New Roman" w:cs="Times New Roman"/>
          <w:sz w:val="24"/>
          <w:szCs w:val="24"/>
        </w:rPr>
      </w:pPr>
      <w:r w:rsidRPr="003A7680">
        <w:rPr>
          <w:rFonts w:ascii="Times New Roman" w:hAnsi="Times New Roman" w:cs="Times New Roman"/>
          <w:i/>
          <w:sz w:val="24"/>
          <w:szCs w:val="24"/>
        </w:rPr>
        <w:t xml:space="preserve">Навыки игры на музыкальных инструментах: </w:t>
      </w:r>
    </w:p>
    <w:p w:rsidR="002B0D3D" w:rsidRPr="003A7680" w:rsidRDefault="002B0D3D" w:rsidP="00546EE7">
      <w:pPr>
        <w:spacing w:after="0" w:line="240" w:lineRule="auto"/>
        <w:ind w:right="4"/>
        <w:jc w:val="both"/>
        <w:rPr>
          <w:rFonts w:ascii="Times New Roman" w:hAnsi="Times New Roman" w:cs="Times New Roman"/>
          <w:sz w:val="24"/>
          <w:szCs w:val="24"/>
        </w:rPr>
      </w:pPr>
      <w:r w:rsidRPr="003A7680">
        <w:rPr>
          <w:rFonts w:ascii="Times New Roman" w:hAnsi="Times New Roman" w:cs="Times New Roman"/>
          <w:sz w:val="24"/>
          <w:szCs w:val="24"/>
        </w:rPr>
        <w:t xml:space="preserve">Приемы игры на элементарных музыкальных инструментах, использование их соразмерно музыкальному контексту, повторение изолированных и комплексных действий игры на музыкальных инструментах (в рамках сопряженных действий, по подражанию, самостоятельно). </w:t>
      </w:r>
    </w:p>
    <w:p w:rsidR="002B0D3D" w:rsidRPr="003A7680" w:rsidRDefault="002B0D3D" w:rsidP="001C67E6">
      <w:pPr>
        <w:numPr>
          <w:ilvl w:val="0"/>
          <w:numId w:val="62"/>
        </w:numPr>
        <w:spacing w:after="0" w:line="240" w:lineRule="auto"/>
        <w:ind w:left="0" w:right="2"/>
        <w:jc w:val="both"/>
        <w:rPr>
          <w:rFonts w:ascii="Times New Roman" w:hAnsi="Times New Roman" w:cs="Times New Roman"/>
          <w:sz w:val="24"/>
          <w:szCs w:val="24"/>
        </w:rPr>
      </w:pPr>
      <w:r w:rsidRPr="003A7680">
        <w:rPr>
          <w:rFonts w:ascii="Times New Roman" w:hAnsi="Times New Roman" w:cs="Times New Roman"/>
          <w:sz w:val="24"/>
          <w:szCs w:val="24"/>
        </w:rPr>
        <w:lastRenderedPageBreak/>
        <w:t xml:space="preserve">Акустическое подражание звукам, словам, темпу, ритму музыкального произведения доступным способом; сознательная голосовая активность, подражание звукам взрослого; </w:t>
      </w:r>
    </w:p>
    <w:p w:rsidR="002B0D3D" w:rsidRPr="003A7680" w:rsidRDefault="002B0D3D" w:rsidP="001C67E6">
      <w:pPr>
        <w:numPr>
          <w:ilvl w:val="0"/>
          <w:numId w:val="62"/>
        </w:numPr>
        <w:spacing w:after="0" w:line="240" w:lineRule="auto"/>
        <w:ind w:left="0" w:right="2"/>
        <w:jc w:val="both"/>
        <w:rPr>
          <w:rFonts w:ascii="Times New Roman" w:hAnsi="Times New Roman" w:cs="Times New Roman"/>
          <w:sz w:val="24"/>
          <w:szCs w:val="24"/>
        </w:rPr>
      </w:pPr>
      <w:r w:rsidRPr="003A7680">
        <w:rPr>
          <w:rFonts w:ascii="Times New Roman" w:hAnsi="Times New Roman" w:cs="Times New Roman"/>
          <w:sz w:val="24"/>
          <w:szCs w:val="24"/>
        </w:rPr>
        <w:t xml:space="preserve">Сознательные ритмические движения под музыку, контроль динамики и темпа выполняемых движений. </w:t>
      </w:r>
    </w:p>
    <w:p w:rsidR="000D3667" w:rsidRPr="00C03036" w:rsidRDefault="000D3667" w:rsidP="002B0D3D">
      <w:pPr>
        <w:pStyle w:val="a3"/>
        <w:jc w:val="both"/>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 xml:space="preserve">4.2. Изобразительная деятельность </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(рисование, лепка, аппликация)</w:t>
      </w:r>
    </w:p>
    <w:p w:rsidR="002B0D3D" w:rsidRPr="003A7680" w:rsidRDefault="002B0D3D" w:rsidP="002B0D3D">
      <w:pPr>
        <w:spacing w:after="0" w:line="240" w:lineRule="auto"/>
        <w:ind w:left="3476" w:hanging="2794"/>
        <w:jc w:val="both"/>
        <w:rPr>
          <w:rFonts w:ascii="Times New Roman" w:hAnsi="Times New Roman" w:cs="Times New Roman"/>
          <w:sz w:val="24"/>
          <w:szCs w:val="24"/>
        </w:rPr>
      </w:pPr>
      <w:r w:rsidRPr="003A7680">
        <w:rPr>
          <w:rFonts w:ascii="Times New Roman" w:hAnsi="Times New Roman" w:cs="Times New Roman"/>
          <w:b/>
          <w:i/>
          <w:sz w:val="24"/>
          <w:szCs w:val="24"/>
        </w:rPr>
        <w:t xml:space="preserve">Пропедевтический уровень </w:t>
      </w:r>
    </w:p>
    <w:p w:rsidR="002B0D3D" w:rsidRPr="003A7680" w:rsidRDefault="002B0D3D" w:rsidP="009818F8">
      <w:pPr>
        <w:spacing w:after="0" w:line="240" w:lineRule="auto"/>
        <w:jc w:val="both"/>
        <w:rPr>
          <w:rFonts w:ascii="Times New Roman" w:hAnsi="Times New Roman" w:cs="Times New Roman"/>
          <w:sz w:val="24"/>
          <w:szCs w:val="24"/>
        </w:rPr>
      </w:pPr>
      <w:r w:rsidRPr="003A7680">
        <w:rPr>
          <w:rFonts w:ascii="Times New Roman" w:hAnsi="Times New Roman" w:cs="Times New Roman"/>
          <w:sz w:val="24"/>
          <w:szCs w:val="24"/>
        </w:rPr>
        <w:t>1.</w:t>
      </w:r>
      <w:r w:rsidRPr="003A7680">
        <w:rPr>
          <w:rFonts w:ascii="Times New Roman" w:eastAsia="Arial" w:hAnsi="Times New Roman" w:cs="Times New Roman"/>
          <w:sz w:val="24"/>
          <w:szCs w:val="24"/>
        </w:rPr>
        <w:t xml:space="preserve"> </w:t>
      </w:r>
      <w:r w:rsidRPr="003A7680">
        <w:rPr>
          <w:rFonts w:ascii="Times New Roman" w:hAnsi="Times New Roman" w:cs="Times New Roman"/>
          <w:i/>
          <w:sz w:val="24"/>
          <w:szCs w:val="24"/>
        </w:rPr>
        <w:t xml:space="preserve">Овладение знаниями, умениями и навыками, предшествующими изобразительной деятельности: </w:t>
      </w:r>
    </w:p>
    <w:p w:rsidR="002B0D3D" w:rsidRPr="003A7680" w:rsidRDefault="002B0D3D" w:rsidP="001C67E6">
      <w:pPr>
        <w:numPr>
          <w:ilvl w:val="0"/>
          <w:numId w:val="56"/>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Нормализация чувствительности рук</w:t>
      </w:r>
      <w:r w:rsidRPr="003A7680">
        <w:rPr>
          <w:rFonts w:ascii="Times New Roman" w:hAnsi="Times New Roman" w:cs="Times New Roman"/>
          <w:i/>
          <w:sz w:val="24"/>
          <w:szCs w:val="24"/>
        </w:rPr>
        <w:t xml:space="preserve"> </w:t>
      </w:r>
      <w:r w:rsidRPr="003A7680">
        <w:rPr>
          <w:rFonts w:ascii="Times New Roman" w:hAnsi="Times New Roman" w:cs="Times New Roman"/>
          <w:sz w:val="24"/>
          <w:szCs w:val="24"/>
        </w:rPr>
        <w:t>(восприятие пассивных прикосновений, ответ на них;</w:t>
      </w:r>
      <w:r w:rsidRPr="003A7680">
        <w:rPr>
          <w:rFonts w:ascii="Times New Roman" w:hAnsi="Times New Roman" w:cs="Times New Roman"/>
          <w:i/>
          <w:sz w:val="24"/>
          <w:szCs w:val="24"/>
        </w:rPr>
        <w:t xml:space="preserve"> </w:t>
      </w:r>
      <w:r w:rsidRPr="003A7680">
        <w:rPr>
          <w:rFonts w:ascii="Times New Roman" w:hAnsi="Times New Roman" w:cs="Times New Roman"/>
          <w:sz w:val="24"/>
          <w:szCs w:val="24"/>
        </w:rPr>
        <w:t>целенаправленное восприятие тактильных раздражителей);</w:t>
      </w:r>
      <w:r w:rsidRPr="003A7680">
        <w:rPr>
          <w:rFonts w:ascii="Times New Roman" w:hAnsi="Times New Roman" w:cs="Times New Roman"/>
          <w:i/>
          <w:sz w:val="24"/>
          <w:szCs w:val="24"/>
        </w:rPr>
        <w:t xml:space="preserve"> </w:t>
      </w:r>
    </w:p>
    <w:p w:rsidR="002B0D3D" w:rsidRPr="003A7680" w:rsidRDefault="002B0D3D" w:rsidP="001C67E6">
      <w:pPr>
        <w:numPr>
          <w:ilvl w:val="0"/>
          <w:numId w:val="56"/>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Формирование и развитие зрительно-моторной координации, навыков мелкой моторики, ручной умелости, ее повседневного применения</w:t>
      </w:r>
      <w:r w:rsidRPr="003A7680">
        <w:rPr>
          <w:rFonts w:ascii="Times New Roman" w:hAnsi="Times New Roman" w:cs="Times New Roman"/>
          <w:i/>
          <w:sz w:val="24"/>
          <w:szCs w:val="24"/>
        </w:rPr>
        <w:t xml:space="preserve"> </w:t>
      </w:r>
      <w:r w:rsidRPr="003A7680">
        <w:rPr>
          <w:rFonts w:ascii="Times New Roman" w:hAnsi="Times New Roman" w:cs="Times New Roman"/>
          <w:sz w:val="24"/>
          <w:szCs w:val="24"/>
        </w:rPr>
        <w:t xml:space="preserve"> (прикосновение и хватание, знакомство с предметами с помощью рук, целенаправленный захват и удержание предметов, использование различных захватов, целенаправленное отпускание предметов, подобающее обращение с объектами, осмысление качества обращения с объектами, координация рук, манипулирование предметами, дифференцированные умения для рук); </w:t>
      </w:r>
    </w:p>
    <w:p w:rsidR="002B0D3D" w:rsidRPr="003A7680" w:rsidRDefault="002B0D3D" w:rsidP="001C67E6">
      <w:pPr>
        <w:numPr>
          <w:ilvl w:val="0"/>
          <w:numId w:val="56"/>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Концентрация внимания на предмете, выполняемом действии, операции; </w:t>
      </w:r>
    </w:p>
    <w:p w:rsidR="002B0D3D" w:rsidRPr="002B0D3D" w:rsidRDefault="002B0D3D" w:rsidP="001C67E6">
      <w:pPr>
        <w:numPr>
          <w:ilvl w:val="0"/>
          <w:numId w:val="56"/>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Формирование двигательных стереотипов. </w:t>
      </w:r>
      <w:r w:rsidRPr="003A7680">
        <w:rPr>
          <w:rFonts w:ascii="Times New Roman" w:hAnsi="Times New Roman" w:cs="Times New Roman"/>
          <w:b/>
          <w:sz w:val="24"/>
          <w:szCs w:val="24"/>
        </w:rPr>
        <w:t xml:space="preserve"> </w:t>
      </w:r>
    </w:p>
    <w:p w:rsidR="002B0D3D" w:rsidRPr="003A7680" w:rsidRDefault="002B0D3D" w:rsidP="009818F8">
      <w:pPr>
        <w:spacing w:after="0" w:line="240" w:lineRule="auto"/>
        <w:ind w:right="64"/>
        <w:jc w:val="both"/>
        <w:rPr>
          <w:rFonts w:ascii="Times New Roman" w:hAnsi="Times New Roman" w:cs="Times New Roman"/>
          <w:sz w:val="24"/>
          <w:szCs w:val="24"/>
        </w:rPr>
      </w:pPr>
      <w:r w:rsidRPr="003A7680">
        <w:rPr>
          <w:rFonts w:ascii="Times New Roman" w:hAnsi="Times New Roman" w:cs="Times New Roman"/>
          <w:b/>
          <w:i/>
          <w:sz w:val="24"/>
          <w:szCs w:val="24"/>
        </w:rPr>
        <w:t xml:space="preserve">Базовый уровень </w:t>
      </w:r>
    </w:p>
    <w:p w:rsidR="002B0D3D" w:rsidRPr="003A7680" w:rsidRDefault="002B0D3D" w:rsidP="001C67E6">
      <w:pPr>
        <w:numPr>
          <w:ilvl w:val="0"/>
          <w:numId w:val="57"/>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Освоение доступных средств изобразительной деятельности, использование различных изобразительных технологий:</w:t>
      </w:r>
      <w:r w:rsidRPr="003A7680">
        <w:rPr>
          <w:rFonts w:ascii="Times New Roman" w:hAnsi="Times New Roman" w:cs="Times New Roman"/>
          <w:sz w:val="24"/>
          <w:szCs w:val="24"/>
        </w:rPr>
        <w:t xml:space="preserve"> </w:t>
      </w:r>
      <w:r w:rsidRPr="003A7680">
        <w:rPr>
          <w:rFonts w:ascii="Times New Roman" w:eastAsia="Segoe UI Symbol" w:hAnsi="Times New Roman" w:cs="Times New Roman"/>
          <w:sz w:val="24"/>
          <w:szCs w:val="24"/>
        </w:rPr>
        <w:t>•</w:t>
      </w:r>
      <w:r w:rsidRPr="003A7680">
        <w:rPr>
          <w:rFonts w:ascii="Times New Roman" w:eastAsia="Arial" w:hAnsi="Times New Roman" w:cs="Times New Roman"/>
          <w:sz w:val="24"/>
          <w:szCs w:val="24"/>
        </w:rPr>
        <w:t xml:space="preserve"> </w:t>
      </w:r>
      <w:r w:rsidRPr="003A7680">
        <w:rPr>
          <w:rFonts w:ascii="Times New Roman" w:hAnsi="Times New Roman" w:cs="Times New Roman"/>
          <w:sz w:val="24"/>
          <w:szCs w:val="24"/>
        </w:rPr>
        <w:t xml:space="preserve">Интерес к доступным видам изобразительной деятельности; </w:t>
      </w:r>
    </w:p>
    <w:p w:rsidR="002B0D3D" w:rsidRDefault="002B0D3D" w:rsidP="001C67E6">
      <w:pPr>
        <w:numPr>
          <w:ilvl w:val="2"/>
          <w:numId w:val="58"/>
        </w:numPr>
        <w:spacing w:after="0" w:line="240" w:lineRule="auto"/>
        <w:ind w:left="0" w:right="64"/>
        <w:jc w:val="both"/>
        <w:rPr>
          <w:rFonts w:ascii="Times New Roman" w:hAnsi="Times New Roman" w:cs="Times New Roman"/>
          <w:sz w:val="24"/>
          <w:szCs w:val="24"/>
        </w:rPr>
      </w:pPr>
      <w:r w:rsidRPr="002B0D3D">
        <w:rPr>
          <w:rFonts w:ascii="Times New Roman" w:hAnsi="Times New Roman" w:cs="Times New Roman"/>
          <w:sz w:val="24"/>
          <w:szCs w:val="24"/>
        </w:rPr>
        <w:t xml:space="preserve">Узнавание различных материалов и инструментов, орудий труда для изобразительной деятельности, знание их функционального назначения;  </w:t>
      </w:r>
    </w:p>
    <w:p w:rsidR="002B0D3D" w:rsidRPr="002B0D3D" w:rsidRDefault="002B0D3D" w:rsidP="001C67E6">
      <w:pPr>
        <w:numPr>
          <w:ilvl w:val="2"/>
          <w:numId w:val="58"/>
        </w:numPr>
        <w:spacing w:after="0" w:line="240" w:lineRule="auto"/>
        <w:ind w:left="0" w:right="64"/>
        <w:jc w:val="both"/>
        <w:rPr>
          <w:rFonts w:ascii="Times New Roman" w:hAnsi="Times New Roman" w:cs="Times New Roman"/>
          <w:sz w:val="24"/>
          <w:szCs w:val="24"/>
        </w:rPr>
      </w:pPr>
      <w:r w:rsidRPr="002B0D3D">
        <w:rPr>
          <w:rFonts w:ascii="Times New Roman" w:hAnsi="Times New Roman" w:cs="Times New Roman"/>
          <w:sz w:val="24"/>
          <w:szCs w:val="24"/>
        </w:rPr>
        <w:t xml:space="preserve">Умение использовать доступные предметно-практические действия в процессе изобразительной деятельности; </w:t>
      </w:r>
    </w:p>
    <w:p w:rsidR="002B0D3D" w:rsidRPr="003A7680" w:rsidRDefault="002B0D3D" w:rsidP="001C67E6">
      <w:pPr>
        <w:numPr>
          <w:ilvl w:val="2"/>
          <w:numId w:val="5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использовать инструменты и материалы в процессе доступной изобразительной деятельности;  </w:t>
      </w:r>
    </w:p>
    <w:p w:rsidR="002B0D3D" w:rsidRPr="003A7680" w:rsidRDefault="002B0D3D" w:rsidP="001C67E6">
      <w:pPr>
        <w:numPr>
          <w:ilvl w:val="2"/>
          <w:numId w:val="5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использовать различные изобразительные технологии в процессе рисования, лепки, аппликации.  </w:t>
      </w:r>
    </w:p>
    <w:p w:rsidR="002B0D3D" w:rsidRPr="003A7680" w:rsidRDefault="002B0D3D" w:rsidP="001C67E6">
      <w:pPr>
        <w:numPr>
          <w:ilvl w:val="0"/>
          <w:numId w:val="57"/>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Способность к продуктивной изобразительной деятельности: </w:t>
      </w:r>
      <w:r w:rsidRPr="003A7680">
        <w:rPr>
          <w:rFonts w:ascii="Times New Roman" w:hAnsi="Times New Roman" w:cs="Times New Roman"/>
          <w:sz w:val="24"/>
          <w:szCs w:val="24"/>
        </w:rPr>
        <w:t xml:space="preserve"> </w:t>
      </w:r>
    </w:p>
    <w:p w:rsidR="002B0D3D" w:rsidRPr="003A7680" w:rsidRDefault="002B0D3D" w:rsidP="001C67E6">
      <w:pPr>
        <w:numPr>
          <w:ilvl w:val="2"/>
          <w:numId w:val="5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ориентироваться на подсказки для выполнения операций в ходе изобразительной деятельности в виде графических символов, пиктограмм, картинок, фотографий, устного сопровождения;  </w:t>
      </w:r>
    </w:p>
    <w:p w:rsidR="002B0D3D" w:rsidRPr="003A7680" w:rsidRDefault="002B0D3D" w:rsidP="001C67E6">
      <w:pPr>
        <w:numPr>
          <w:ilvl w:val="2"/>
          <w:numId w:val="5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принимать помощь взрослого и/или одноклассников в процессе выполнения различных операций изобразительной </w:t>
      </w:r>
    </w:p>
    <w:p w:rsidR="002B0D3D" w:rsidRPr="003A7680" w:rsidRDefault="002B0D3D" w:rsidP="009818F8">
      <w:pPr>
        <w:spacing w:after="0" w:line="240" w:lineRule="auto"/>
        <w:ind w:right="64"/>
        <w:jc w:val="both"/>
        <w:rPr>
          <w:rFonts w:ascii="Times New Roman" w:hAnsi="Times New Roman" w:cs="Times New Roman"/>
          <w:sz w:val="24"/>
          <w:szCs w:val="24"/>
        </w:rPr>
      </w:pPr>
      <w:r w:rsidRPr="003A7680">
        <w:rPr>
          <w:rFonts w:ascii="Times New Roman" w:hAnsi="Times New Roman" w:cs="Times New Roman"/>
          <w:sz w:val="24"/>
          <w:szCs w:val="24"/>
        </w:rPr>
        <w:t xml:space="preserve">деятельности; </w:t>
      </w:r>
    </w:p>
    <w:p w:rsidR="002B0D3D" w:rsidRPr="003A7680" w:rsidRDefault="002B0D3D" w:rsidP="001C67E6">
      <w:pPr>
        <w:numPr>
          <w:ilvl w:val="2"/>
          <w:numId w:val="5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переносить навыки работы с материалами, инструментами, орудиями труда на иные виды деятельности (двигательный стереотип, функциональное назначение предмета); </w:t>
      </w:r>
    </w:p>
    <w:p w:rsidR="002B0D3D" w:rsidRPr="003A7680" w:rsidRDefault="002B0D3D" w:rsidP="001C67E6">
      <w:pPr>
        <w:numPr>
          <w:ilvl w:val="2"/>
          <w:numId w:val="5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выражать свое отношение к результатам собственной и чужой творческой деятельности;  </w:t>
      </w:r>
    </w:p>
    <w:p w:rsidR="002B0D3D" w:rsidRPr="003A7680" w:rsidRDefault="002B0D3D" w:rsidP="001C67E6">
      <w:pPr>
        <w:numPr>
          <w:ilvl w:val="2"/>
          <w:numId w:val="5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Стремление к собственной творческой деятельности и умение демонстрировать результаты работы; </w:t>
      </w:r>
    </w:p>
    <w:p w:rsidR="002B0D3D" w:rsidRPr="003A7680" w:rsidRDefault="002B0D3D" w:rsidP="001C67E6">
      <w:pPr>
        <w:numPr>
          <w:ilvl w:val="2"/>
          <w:numId w:val="5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lastRenderedPageBreak/>
        <w:t xml:space="preserve">Положительное отношение к процессу изобразительной деятельности, положительные эмоциональные реакции </w:t>
      </w:r>
    </w:p>
    <w:p w:rsidR="002B0D3D" w:rsidRPr="003A7680" w:rsidRDefault="002B0D3D" w:rsidP="009818F8">
      <w:pPr>
        <w:spacing w:after="0" w:line="240" w:lineRule="auto"/>
        <w:ind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(удовольствие, радость) в процессе изобразительной деятельности.  </w:t>
      </w:r>
    </w:p>
    <w:p w:rsidR="002B0D3D" w:rsidRPr="003A7680" w:rsidRDefault="002B0D3D" w:rsidP="001C67E6">
      <w:pPr>
        <w:numPr>
          <w:ilvl w:val="0"/>
          <w:numId w:val="57"/>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Готовность к участию в совместных мероприятиях</w:t>
      </w:r>
      <w:r w:rsidRPr="003A7680">
        <w:rPr>
          <w:rFonts w:ascii="Times New Roman" w:hAnsi="Times New Roman" w:cs="Times New Roman"/>
          <w:sz w:val="24"/>
          <w:szCs w:val="24"/>
        </w:rPr>
        <w:t xml:space="preserve">:  </w:t>
      </w:r>
    </w:p>
    <w:p w:rsidR="002B0D3D" w:rsidRPr="003A7680" w:rsidRDefault="002B0D3D" w:rsidP="001C67E6">
      <w:pPr>
        <w:numPr>
          <w:ilvl w:val="2"/>
          <w:numId w:val="60"/>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Готовность к взаимодействию в процессе выполнения творческой деятельности с одноклассниками, другими детьми, взрослыми; </w:t>
      </w:r>
    </w:p>
    <w:p w:rsidR="002B0D3D" w:rsidRPr="003A7680" w:rsidRDefault="002B0D3D" w:rsidP="001C67E6">
      <w:pPr>
        <w:numPr>
          <w:ilvl w:val="2"/>
          <w:numId w:val="60"/>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использовать полученные навыки для изготовления творческих работ доступного уровня, для участия в выставках, конкурсах рисунков, поделок. </w:t>
      </w:r>
    </w:p>
    <w:p w:rsidR="002B0D3D" w:rsidRDefault="002B0D3D"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5. Технологи</w:t>
      </w:r>
      <w:r w:rsidR="00AB07A4">
        <w:rPr>
          <w:rFonts w:ascii="Times New Roman" w:hAnsi="Times New Roman"/>
          <w:b/>
          <w:sz w:val="24"/>
          <w:szCs w:val="24"/>
        </w:rPr>
        <w:t>и</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5.1. Профильный труд.</w:t>
      </w:r>
    </w:p>
    <w:p w:rsidR="007636E0" w:rsidRPr="003A7680" w:rsidRDefault="007636E0" w:rsidP="007636E0">
      <w:pPr>
        <w:pStyle w:val="1"/>
        <w:spacing w:before="0" w:after="0" w:line="240" w:lineRule="auto"/>
        <w:ind w:left="830" w:right="680"/>
        <w:jc w:val="both"/>
        <w:rPr>
          <w:rFonts w:ascii="Times New Roman" w:hAnsi="Times New Roman"/>
          <w:sz w:val="24"/>
          <w:szCs w:val="24"/>
        </w:rPr>
      </w:pPr>
      <w:r w:rsidRPr="003A7680">
        <w:rPr>
          <w:rFonts w:ascii="Times New Roman" w:hAnsi="Times New Roman"/>
          <w:sz w:val="24"/>
          <w:szCs w:val="24"/>
        </w:rPr>
        <w:t xml:space="preserve">Пропедевтический уровень </w:t>
      </w:r>
    </w:p>
    <w:p w:rsidR="007636E0" w:rsidRPr="003A7680" w:rsidRDefault="007636E0" w:rsidP="009818F8">
      <w:pPr>
        <w:spacing w:after="0" w:line="240" w:lineRule="auto"/>
        <w:jc w:val="both"/>
        <w:rPr>
          <w:rFonts w:ascii="Times New Roman" w:hAnsi="Times New Roman" w:cs="Times New Roman"/>
          <w:sz w:val="24"/>
          <w:szCs w:val="24"/>
        </w:rPr>
      </w:pPr>
      <w:r w:rsidRPr="003A7680">
        <w:rPr>
          <w:rFonts w:ascii="Times New Roman" w:hAnsi="Times New Roman" w:cs="Times New Roman"/>
          <w:i/>
          <w:sz w:val="24"/>
          <w:szCs w:val="24"/>
        </w:rPr>
        <w:t>1.</w:t>
      </w:r>
      <w:r w:rsidRPr="003A7680">
        <w:rPr>
          <w:rFonts w:ascii="Times New Roman" w:eastAsia="Arial" w:hAnsi="Times New Roman" w:cs="Times New Roman"/>
          <w:i/>
          <w:sz w:val="24"/>
          <w:szCs w:val="24"/>
        </w:rPr>
        <w:t xml:space="preserve"> </w:t>
      </w:r>
      <w:r w:rsidRPr="003A7680">
        <w:rPr>
          <w:rFonts w:ascii="Times New Roman" w:hAnsi="Times New Roman" w:cs="Times New Roman"/>
          <w:i/>
          <w:sz w:val="24"/>
          <w:szCs w:val="24"/>
        </w:rPr>
        <w:t xml:space="preserve">Овладение знаниями, умениями и навыками, предшествующими выполнению собственно трудовых операций: </w:t>
      </w:r>
    </w:p>
    <w:p w:rsidR="007636E0" w:rsidRPr="003A7680" w:rsidRDefault="007636E0" w:rsidP="001C67E6">
      <w:pPr>
        <w:numPr>
          <w:ilvl w:val="0"/>
          <w:numId w:val="64"/>
        </w:numPr>
        <w:spacing w:after="0" w:line="240" w:lineRule="auto"/>
        <w:ind w:left="0" w:right="2"/>
        <w:jc w:val="both"/>
        <w:rPr>
          <w:rFonts w:ascii="Times New Roman" w:hAnsi="Times New Roman" w:cs="Times New Roman"/>
          <w:sz w:val="24"/>
          <w:szCs w:val="24"/>
        </w:rPr>
      </w:pPr>
      <w:r w:rsidRPr="003A7680">
        <w:rPr>
          <w:rFonts w:ascii="Times New Roman" w:hAnsi="Times New Roman" w:cs="Times New Roman"/>
          <w:sz w:val="24"/>
          <w:szCs w:val="24"/>
        </w:rPr>
        <w:t>Нормализация чувствительности рук</w:t>
      </w:r>
      <w:r w:rsidRPr="003A7680">
        <w:rPr>
          <w:rFonts w:ascii="Times New Roman" w:hAnsi="Times New Roman" w:cs="Times New Roman"/>
          <w:i/>
          <w:sz w:val="24"/>
          <w:szCs w:val="24"/>
        </w:rPr>
        <w:t xml:space="preserve"> </w:t>
      </w:r>
      <w:r w:rsidRPr="003A7680">
        <w:rPr>
          <w:rFonts w:ascii="Times New Roman" w:hAnsi="Times New Roman" w:cs="Times New Roman"/>
          <w:sz w:val="24"/>
          <w:szCs w:val="24"/>
        </w:rPr>
        <w:t>(восприятие пассивных прикосновений, ответ на них;</w:t>
      </w:r>
      <w:r w:rsidRPr="003A7680">
        <w:rPr>
          <w:rFonts w:ascii="Times New Roman" w:hAnsi="Times New Roman" w:cs="Times New Roman"/>
          <w:i/>
          <w:sz w:val="24"/>
          <w:szCs w:val="24"/>
        </w:rPr>
        <w:t xml:space="preserve"> </w:t>
      </w:r>
      <w:r w:rsidRPr="003A7680">
        <w:rPr>
          <w:rFonts w:ascii="Times New Roman" w:hAnsi="Times New Roman" w:cs="Times New Roman"/>
          <w:sz w:val="24"/>
          <w:szCs w:val="24"/>
        </w:rPr>
        <w:t>целенаправленное восприятие тактильных раздражителей);</w:t>
      </w:r>
      <w:r w:rsidRPr="003A7680">
        <w:rPr>
          <w:rFonts w:ascii="Times New Roman" w:hAnsi="Times New Roman" w:cs="Times New Roman"/>
          <w:i/>
          <w:sz w:val="24"/>
          <w:szCs w:val="24"/>
        </w:rPr>
        <w:t xml:space="preserve"> </w:t>
      </w:r>
    </w:p>
    <w:p w:rsidR="007636E0" w:rsidRPr="003A7680" w:rsidRDefault="007636E0" w:rsidP="001C67E6">
      <w:pPr>
        <w:numPr>
          <w:ilvl w:val="0"/>
          <w:numId w:val="64"/>
        </w:numPr>
        <w:spacing w:after="0" w:line="240" w:lineRule="auto"/>
        <w:ind w:left="0" w:right="2"/>
        <w:jc w:val="both"/>
        <w:rPr>
          <w:rFonts w:ascii="Times New Roman" w:hAnsi="Times New Roman" w:cs="Times New Roman"/>
          <w:sz w:val="24"/>
          <w:szCs w:val="24"/>
        </w:rPr>
      </w:pPr>
      <w:r w:rsidRPr="003A7680">
        <w:rPr>
          <w:rFonts w:ascii="Times New Roman" w:hAnsi="Times New Roman" w:cs="Times New Roman"/>
          <w:sz w:val="24"/>
          <w:szCs w:val="24"/>
        </w:rPr>
        <w:t>Формирование и развитие зрительно-моторной координации, навыков мелкой моторики, ручной умелости, ее повседневного применения</w:t>
      </w:r>
      <w:r w:rsidRPr="003A7680">
        <w:rPr>
          <w:rFonts w:ascii="Times New Roman" w:hAnsi="Times New Roman" w:cs="Times New Roman"/>
          <w:i/>
          <w:sz w:val="24"/>
          <w:szCs w:val="24"/>
        </w:rPr>
        <w:t xml:space="preserve"> </w:t>
      </w:r>
      <w:r w:rsidRPr="003A7680">
        <w:rPr>
          <w:rFonts w:ascii="Times New Roman" w:hAnsi="Times New Roman" w:cs="Times New Roman"/>
          <w:sz w:val="24"/>
          <w:szCs w:val="24"/>
        </w:rPr>
        <w:t xml:space="preserve"> (прикосновение и хватание, знакомство с предметами с помощью рук, целенаправленный захват и удержание предметов, использование различных захватов, целенаправленное отпускание предметов, подобающее обращение с объектами, осмысление качества обращения с объектами, координация рук, манипулирование предметами, дифференцированные умения для рук); </w:t>
      </w:r>
    </w:p>
    <w:p w:rsidR="007636E0" w:rsidRPr="003A7680" w:rsidRDefault="007636E0" w:rsidP="001C67E6">
      <w:pPr>
        <w:numPr>
          <w:ilvl w:val="0"/>
          <w:numId w:val="64"/>
        </w:numPr>
        <w:spacing w:after="0" w:line="240" w:lineRule="auto"/>
        <w:ind w:left="0" w:right="2"/>
        <w:jc w:val="both"/>
        <w:rPr>
          <w:rFonts w:ascii="Times New Roman" w:hAnsi="Times New Roman" w:cs="Times New Roman"/>
          <w:sz w:val="24"/>
          <w:szCs w:val="24"/>
        </w:rPr>
      </w:pPr>
      <w:r w:rsidRPr="003A7680">
        <w:rPr>
          <w:rFonts w:ascii="Times New Roman" w:hAnsi="Times New Roman" w:cs="Times New Roman"/>
          <w:sz w:val="24"/>
          <w:szCs w:val="24"/>
        </w:rPr>
        <w:t xml:space="preserve">Концентрация внимания на предмете, инструменте, выполняемом действии, операции; </w:t>
      </w:r>
    </w:p>
    <w:p w:rsidR="007636E0" w:rsidRPr="007636E0" w:rsidRDefault="007636E0" w:rsidP="001C67E6">
      <w:pPr>
        <w:numPr>
          <w:ilvl w:val="0"/>
          <w:numId w:val="64"/>
        </w:numPr>
        <w:spacing w:after="0" w:line="240" w:lineRule="auto"/>
        <w:ind w:left="0" w:right="2"/>
        <w:jc w:val="both"/>
        <w:rPr>
          <w:rFonts w:ascii="Times New Roman" w:hAnsi="Times New Roman" w:cs="Times New Roman"/>
          <w:sz w:val="24"/>
          <w:szCs w:val="24"/>
        </w:rPr>
      </w:pPr>
      <w:r w:rsidRPr="007636E0">
        <w:rPr>
          <w:rFonts w:ascii="Times New Roman" w:hAnsi="Times New Roman" w:cs="Times New Roman"/>
          <w:sz w:val="24"/>
          <w:szCs w:val="24"/>
        </w:rPr>
        <w:t>Формирование двигательных стереотипов;</w:t>
      </w:r>
      <w:r w:rsidRPr="007636E0">
        <w:rPr>
          <w:rFonts w:ascii="Times New Roman" w:hAnsi="Times New Roman" w:cs="Times New Roman"/>
          <w:b/>
          <w:sz w:val="24"/>
          <w:szCs w:val="24"/>
        </w:rPr>
        <w:t xml:space="preserve"> </w:t>
      </w:r>
    </w:p>
    <w:p w:rsidR="007636E0" w:rsidRPr="007636E0" w:rsidRDefault="007636E0" w:rsidP="001C67E6">
      <w:pPr>
        <w:numPr>
          <w:ilvl w:val="0"/>
          <w:numId w:val="64"/>
        </w:numPr>
        <w:spacing w:after="0" w:line="240" w:lineRule="auto"/>
        <w:ind w:left="0" w:right="2"/>
        <w:jc w:val="both"/>
        <w:rPr>
          <w:rFonts w:ascii="Times New Roman" w:hAnsi="Times New Roman" w:cs="Times New Roman"/>
          <w:sz w:val="24"/>
          <w:szCs w:val="24"/>
        </w:rPr>
      </w:pPr>
      <w:r w:rsidRPr="007636E0">
        <w:rPr>
          <w:rFonts w:ascii="Times New Roman" w:hAnsi="Times New Roman" w:cs="Times New Roman"/>
          <w:sz w:val="24"/>
          <w:szCs w:val="24"/>
        </w:rPr>
        <w:t xml:space="preserve">Овладение знаниями о функциональном назначении бытовых предметов, рабочих инструментов, орудий для труда. </w:t>
      </w:r>
      <w:r w:rsidRPr="007636E0">
        <w:rPr>
          <w:rFonts w:ascii="Times New Roman" w:hAnsi="Times New Roman" w:cs="Times New Roman"/>
          <w:b/>
          <w:sz w:val="24"/>
          <w:szCs w:val="24"/>
        </w:rPr>
        <w:t xml:space="preserve"> </w:t>
      </w:r>
    </w:p>
    <w:p w:rsidR="007636E0" w:rsidRPr="007636E0" w:rsidRDefault="007636E0" w:rsidP="009818F8">
      <w:pPr>
        <w:spacing w:after="0" w:line="240" w:lineRule="auto"/>
        <w:ind w:right="2"/>
        <w:jc w:val="both"/>
        <w:rPr>
          <w:rFonts w:ascii="Times New Roman" w:hAnsi="Times New Roman" w:cs="Times New Roman"/>
          <w:sz w:val="24"/>
          <w:szCs w:val="24"/>
        </w:rPr>
      </w:pPr>
      <w:r w:rsidRPr="007636E0">
        <w:rPr>
          <w:rFonts w:ascii="Times New Roman" w:hAnsi="Times New Roman" w:cs="Times New Roman"/>
          <w:b/>
          <w:i/>
          <w:sz w:val="24"/>
          <w:szCs w:val="24"/>
        </w:rPr>
        <w:t>Базовый уровень</w:t>
      </w:r>
      <w:r w:rsidRPr="007636E0">
        <w:rPr>
          <w:rFonts w:ascii="Times New Roman" w:hAnsi="Times New Roman" w:cs="Times New Roman"/>
          <w:sz w:val="24"/>
          <w:szCs w:val="24"/>
        </w:rPr>
        <w:t xml:space="preserve"> </w:t>
      </w:r>
    </w:p>
    <w:p w:rsidR="007636E0" w:rsidRPr="003A7680" w:rsidRDefault="007636E0" w:rsidP="001C67E6">
      <w:pPr>
        <w:numPr>
          <w:ilvl w:val="0"/>
          <w:numId w:val="65"/>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Овладение изолированными и комплексными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 </w:t>
      </w:r>
      <w:r w:rsidRPr="003A7680">
        <w:rPr>
          <w:rFonts w:ascii="Times New Roman" w:hAnsi="Times New Roman" w:cs="Times New Roman"/>
          <w:sz w:val="24"/>
          <w:szCs w:val="24"/>
        </w:rPr>
        <w:t xml:space="preserve"> </w:t>
      </w:r>
    </w:p>
    <w:p w:rsidR="007636E0" w:rsidRPr="003A7680" w:rsidRDefault="007636E0" w:rsidP="001C67E6">
      <w:pPr>
        <w:numPr>
          <w:ilvl w:val="2"/>
          <w:numId w:val="67"/>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Интерес к овладению доступными профильными, прикладными, вспомогательными видами трудовой деятельности (с учетом особенностей региона); </w:t>
      </w:r>
    </w:p>
    <w:p w:rsidR="007636E0" w:rsidRPr="003A7680" w:rsidRDefault="007636E0" w:rsidP="001C67E6">
      <w:pPr>
        <w:numPr>
          <w:ilvl w:val="2"/>
          <w:numId w:val="67"/>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Знание и соотнесение различных инструментов, орудий труда с их функциональным назначением в определенном виде трудовой деятельности; </w:t>
      </w:r>
    </w:p>
    <w:p w:rsidR="007636E0" w:rsidRPr="003A7680" w:rsidRDefault="007636E0" w:rsidP="001C67E6">
      <w:pPr>
        <w:numPr>
          <w:ilvl w:val="2"/>
          <w:numId w:val="67"/>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выполнять отдельные и комплексные элементы трудовых операций, несложные виды работ в рамках той или иной трудовой деятельности; </w:t>
      </w:r>
    </w:p>
    <w:p w:rsidR="007636E0" w:rsidRPr="003A7680" w:rsidRDefault="007636E0" w:rsidP="001C67E6">
      <w:pPr>
        <w:numPr>
          <w:ilvl w:val="2"/>
          <w:numId w:val="67"/>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использовать в доступной трудовой деятельности различные инструменты, материалы; соблюдать необходимые правила техники безопасности. </w:t>
      </w:r>
    </w:p>
    <w:p w:rsidR="007636E0" w:rsidRPr="003A7680" w:rsidRDefault="007636E0" w:rsidP="001C67E6">
      <w:pPr>
        <w:numPr>
          <w:ilvl w:val="2"/>
          <w:numId w:val="67"/>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соблюдать ход технологического процесса (при физической помощи и/или подсказке учителя; с опорой на визуальные подсказки (пиктограммы, картинки, фотографии); самостоятельно); </w:t>
      </w:r>
    </w:p>
    <w:p w:rsidR="007636E0" w:rsidRPr="003A7680" w:rsidRDefault="007636E0" w:rsidP="001C67E6">
      <w:pPr>
        <w:numPr>
          <w:ilvl w:val="2"/>
          <w:numId w:val="67"/>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выполнять работу качественно, в установленный промежуток времени, оценивать результаты своего труда.  </w:t>
      </w:r>
    </w:p>
    <w:p w:rsidR="007636E0" w:rsidRPr="003A7680" w:rsidRDefault="007636E0" w:rsidP="001C67E6">
      <w:pPr>
        <w:numPr>
          <w:ilvl w:val="0"/>
          <w:numId w:val="65"/>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r w:rsidRPr="003A7680">
        <w:rPr>
          <w:rFonts w:ascii="Times New Roman" w:hAnsi="Times New Roman" w:cs="Times New Roman"/>
          <w:sz w:val="24"/>
          <w:szCs w:val="24"/>
        </w:rPr>
        <w:t xml:space="preserve">:  </w:t>
      </w:r>
    </w:p>
    <w:p w:rsidR="007636E0" w:rsidRPr="003A7680" w:rsidRDefault="007636E0" w:rsidP="001C67E6">
      <w:pPr>
        <w:numPr>
          <w:ilvl w:val="2"/>
          <w:numId w:val="66"/>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lastRenderedPageBreak/>
        <w:t xml:space="preserve">Обогащение практического опыта работы с инструментами, орудиями труда; </w:t>
      </w:r>
    </w:p>
    <w:p w:rsidR="007636E0" w:rsidRPr="003A7680" w:rsidRDefault="007636E0" w:rsidP="009818F8">
      <w:pPr>
        <w:spacing w:after="0" w:line="240" w:lineRule="auto"/>
        <w:ind w:right="64"/>
        <w:jc w:val="both"/>
        <w:rPr>
          <w:rFonts w:ascii="Times New Roman" w:hAnsi="Times New Roman" w:cs="Times New Roman"/>
          <w:sz w:val="24"/>
          <w:szCs w:val="24"/>
        </w:rPr>
      </w:pPr>
      <w:r w:rsidRPr="003A7680">
        <w:rPr>
          <w:rFonts w:ascii="Times New Roman" w:hAnsi="Times New Roman" w:cs="Times New Roman"/>
          <w:sz w:val="24"/>
          <w:szCs w:val="24"/>
        </w:rPr>
        <w:t xml:space="preserve">Обогащение сферы жизненных компетенций через осознание собственных возможностей к выполнению отдельных и </w:t>
      </w:r>
    </w:p>
    <w:p w:rsidR="007636E0" w:rsidRPr="003A7680" w:rsidRDefault="007636E0" w:rsidP="009818F8">
      <w:pPr>
        <w:spacing w:after="0" w:line="240" w:lineRule="auto"/>
        <w:ind w:right="39"/>
        <w:jc w:val="both"/>
        <w:rPr>
          <w:rFonts w:ascii="Times New Roman" w:hAnsi="Times New Roman" w:cs="Times New Roman"/>
          <w:sz w:val="24"/>
          <w:szCs w:val="24"/>
        </w:rPr>
      </w:pPr>
      <w:r w:rsidRPr="003A7680">
        <w:rPr>
          <w:rFonts w:ascii="Times New Roman" w:hAnsi="Times New Roman" w:cs="Times New Roman"/>
          <w:sz w:val="24"/>
          <w:szCs w:val="24"/>
        </w:rPr>
        <w:t xml:space="preserve">комплексных трудовых операций, видов трудовой деятельности; </w:t>
      </w:r>
    </w:p>
    <w:p w:rsidR="007636E0" w:rsidRPr="003A7680" w:rsidRDefault="007636E0" w:rsidP="001C67E6">
      <w:pPr>
        <w:numPr>
          <w:ilvl w:val="2"/>
          <w:numId w:val="66"/>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Потребность активно участвовать в совместной с другими деятельности, направленной на свое жизнеобеспечение, социальное развитие и помощь близким. </w:t>
      </w:r>
    </w:p>
    <w:p w:rsidR="000D3667" w:rsidRPr="00C03036" w:rsidRDefault="000D3667"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6. Физическая культура.</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6.1.  Адаптивная физкультура.</w:t>
      </w:r>
    </w:p>
    <w:p w:rsidR="007636E0" w:rsidRPr="003A7680" w:rsidRDefault="007636E0" w:rsidP="007636E0">
      <w:pPr>
        <w:spacing w:after="0" w:line="240" w:lineRule="auto"/>
        <w:ind w:left="2540" w:right="1071" w:hanging="1042"/>
        <w:jc w:val="both"/>
        <w:rPr>
          <w:rFonts w:ascii="Times New Roman" w:hAnsi="Times New Roman" w:cs="Times New Roman"/>
          <w:sz w:val="24"/>
          <w:szCs w:val="24"/>
        </w:rPr>
      </w:pPr>
      <w:r w:rsidRPr="003A7680">
        <w:rPr>
          <w:rFonts w:ascii="Times New Roman" w:hAnsi="Times New Roman" w:cs="Times New Roman"/>
          <w:b/>
          <w:i/>
          <w:sz w:val="24"/>
          <w:szCs w:val="24"/>
        </w:rPr>
        <w:t xml:space="preserve">Пропедевтический уровень </w:t>
      </w:r>
    </w:p>
    <w:p w:rsidR="007636E0" w:rsidRPr="003A7680" w:rsidRDefault="007636E0" w:rsidP="001C67E6">
      <w:pPr>
        <w:numPr>
          <w:ilvl w:val="0"/>
          <w:numId w:val="68"/>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Восприятие и реагирование на базальные раздражители</w:t>
      </w:r>
      <w:r w:rsidRPr="003A7680">
        <w:rPr>
          <w:rFonts w:ascii="Times New Roman" w:hAnsi="Times New Roman" w:cs="Times New Roman"/>
          <w:sz w:val="24"/>
          <w:szCs w:val="24"/>
        </w:rPr>
        <w:t xml:space="preserve">: </w:t>
      </w:r>
    </w:p>
    <w:p w:rsidR="007636E0" w:rsidRPr="003A7680" w:rsidRDefault="007636E0" w:rsidP="001C67E6">
      <w:pPr>
        <w:numPr>
          <w:ilvl w:val="1"/>
          <w:numId w:val="6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воспринимать тактильные, вестибулярные/кинестетические раздражители; </w:t>
      </w:r>
    </w:p>
    <w:p w:rsidR="007636E0" w:rsidRPr="003A7680" w:rsidRDefault="007636E0" w:rsidP="001C67E6">
      <w:pPr>
        <w:numPr>
          <w:ilvl w:val="1"/>
          <w:numId w:val="6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воспринимать тело как единое целое (осознание границ тела  через различные модальности), восприятие различных частей тела. </w:t>
      </w:r>
    </w:p>
    <w:p w:rsidR="007636E0" w:rsidRPr="003A7680" w:rsidRDefault="007636E0" w:rsidP="001C67E6">
      <w:pPr>
        <w:numPr>
          <w:ilvl w:val="0"/>
          <w:numId w:val="68"/>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Сохранение </w:t>
      </w:r>
      <w:r w:rsidRPr="003A7680">
        <w:rPr>
          <w:rFonts w:ascii="Times New Roman" w:hAnsi="Times New Roman" w:cs="Times New Roman"/>
          <w:i/>
          <w:sz w:val="24"/>
          <w:szCs w:val="24"/>
        </w:rPr>
        <w:tab/>
        <w:t xml:space="preserve">жизненно </w:t>
      </w:r>
      <w:r w:rsidRPr="003A7680">
        <w:rPr>
          <w:rFonts w:ascii="Times New Roman" w:hAnsi="Times New Roman" w:cs="Times New Roman"/>
          <w:i/>
          <w:sz w:val="24"/>
          <w:szCs w:val="24"/>
        </w:rPr>
        <w:tab/>
        <w:t xml:space="preserve">важных </w:t>
      </w:r>
      <w:r w:rsidRPr="003A7680">
        <w:rPr>
          <w:rFonts w:ascii="Times New Roman" w:hAnsi="Times New Roman" w:cs="Times New Roman"/>
          <w:i/>
          <w:sz w:val="24"/>
          <w:szCs w:val="24"/>
        </w:rPr>
        <w:tab/>
        <w:t xml:space="preserve">функций </w:t>
      </w:r>
      <w:r w:rsidRPr="003A7680">
        <w:rPr>
          <w:rFonts w:ascii="Times New Roman" w:hAnsi="Times New Roman" w:cs="Times New Roman"/>
          <w:i/>
          <w:sz w:val="24"/>
          <w:szCs w:val="24"/>
        </w:rPr>
        <w:tab/>
        <w:t>организма</w:t>
      </w:r>
      <w:r w:rsidRPr="003A7680">
        <w:rPr>
          <w:rFonts w:ascii="Times New Roman" w:hAnsi="Times New Roman" w:cs="Times New Roman"/>
          <w:sz w:val="24"/>
          <w:szCs w:val="24"/>
        </w:rPr>
        <w:t xml:space="preserve"> </w:t>
      </w:r>
      <w:r w:rsidRPr="003A7680">
        <w:rPr>
          <w:rFonts w:ascii="Times New Roman" w:hAnsi="Times New Roman" w:cs="Times New Roman"/>
          <w:sz w:val="24"/>
          <w:szCs w:val="24"/>
        </w:rPr>
        <w:tab/>
        <w:t xml:space="preserve">(дыхание, сердечно-сосудистая системы, подвижность в суставах и  др.).  </w:t>
      </w:r>
    </w:p>
    <w:p w:rsidR="007636E0" w:rsidRPr="003A7680" w:rsidRDefault="007636E0" w:rsidP="001C67E6">
      <w:pPr>
        <w:numPr>
          <w:ilvl w:val="0"/>
          <w:numId w:val="68"/>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Освоение доступных способов контроля над функциями собственного тела</w:t>
      </w:r>
      <w:r w:rsidRPr="003A7680">
        <w:rPr>
          <w:rFonts w:ascii="Times New Roman" w:hAnsi="Times New Roman" w:cs="Times New Roman"/>
          <w:sz w:val="24"/>
          <w:szCs w:val="24"/>
        </w:rPr>
        <w:t xml:space="preserve">:  </w:t>
      </w:r>
    </w:p>
    <w:p w:rsidR="007636E0" w:rsidRPr="003A7680" w:rsidRDefault="007636E0" w:rsidP="001C67E6">
      <w:pPr>
        <w:numPr>
          <w:ilvl w:val="1"/>
          <w:numId w:val="6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контроль положения головы,  </w:t>
      </w:r>
    </w:p>
    <w:p w:rsidR="007636E0" w:rsidRPr="003A7680" w:rsidRDefault="007636E0" w:rsidP="001C67E6">
      <w:pPr>
        <w:numPr>
          <w:ilvl w:val="1"/>
          <w:numId w:val="6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контроль тела в положении лежа, сидя, стоя,  </w:t>
      </w:r>
    </w:p>
    <w:p w:rsidR="007636E0" w:rsidRPr="003A7680" w:rsidRDefault="007636E0" w:rsidP="001C67E6">
      <w:pPr>
        <w:numPr>
          <w:ilvl w:val="1"/>
          <w:numId w:val="6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освоение (полное, частичное) двигательных переходов в горизонтальной, вертикальной плоскости,  </w:t>
      </w:r>
    </w:p>
    <w:p w:rsidR="007636E0" w:rsidRPr="003A7680" w:rsidRDefault="007636E0" w:rsidP="001C67E6">
      <w:pPr>
        <w:numPr>
          <w:ilvl w:val="1"/>
          <w:numId w:val="6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передвижение (перемещение) в пространстве без использования технических средств,  </w:t>
      </w:r>
    </w:p>
    <w:p w:rsidR="007636E0" w:rsidRPr="003A7680" w:rsidRDefault="007636E0" w:rsidP="001C67E6">
      <w:pPr>
        <w:numPr>
          <w:ilvl w:val="1"/>
          <w:numId w:val="6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передвижение (перемещение) в пространстве с использованием технических средств.  </w:t>
      </w:r>
    </w:p>
    <w:p w:rsidR="007636E0" w:rsidRPr="003A7680" w:rsidRDefault="007636E0" w:rsidP="001C67E6">
      <w:pPr>
        <w:numPr>
          <w:ilvl w:val="0"/>
          <w:numId w:val="68"/>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Освоение новых  двигательных навыков, координации движений</w:t>
      </w:r>
      <w:r w:rsidRPr="003A7680">
        <w:rPr>
          <w:rFonts w:ascii="Times New Roman" w:hAnsi="Times New Roman" w:cs="Times New Roman"/>
          <w:sz w:val="24"/>
          <w:szCs w:val="24"/>
        </w:rPr>
        <w:t xml:space="preserve">.  </w:t>
      </w:r>
    </w:p>
    <w:p w:rsidR="007636E0" w:rsidRPr="003A7680" w:rsidRDefault="007636E0" w:rsidP="001C67E6">
      <w:pPr>
        <w:numPr>
          <w:ilvl w:val="0"/>
          <w:numId w:val="68"/>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Демонстрация физических качеств</w:t>
      </w:r>
      <w:r w:rsidRPr="003A7680">
        <w:rPr>
          <w:rFonts w:ascii="Times New Roman" w:hAnsi="Times New Roman" w:cs="Times New Roman"/>
          <w:sz w:val="24"/>
          <w:szCs w:val="24"/>
        </w:rPr>
        <w:t xml:space="preserve">:  </w:t>
      </w:r>
    </w:p>
    <w:p w:rsidR="007636E0" w:rsidRPr="003A7680" w:rsidRDefault="007636E0" w:rsidP="001C67E6">
      <w:pPr>
        <w:numPr>
          <w:ilvl w:val="1"/>
          <w:numId w:val="6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силовые  способности, выносливость,  гибкость;  </w:t>
      </w:r>
    </w:p>
    <w:p w:rsidR="007636E0" w:rsidRPr="003A7680" w:rsidRDefault="007636E0" w:rsidP="001C67E6">
      <w:pPr>
        <w:numPr>
          <w:ilvl w:val="1"/>
          <w:numId w:val="6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способность к статическому и динамическому равновесию;   </w:t>
      </w:r>
    </w:p>
    <w:p w:rsidR="007636E0" w:rsidRPr="003A7680" w:rsidRDefault="007636E0" w:rsidP="001C67E6">
      <w:pPr>
        <w:numPr>
          <w:ilvl w:val="1"/>
          <w:numId w:val="6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способность ориентироваться в пространстве;   </w:t>
      </w:r>
    </w:p>
    <w:p w:rsidR="007636E0" w:rsidRPr="003A7680" w:rsidRDefault="007636E0" w:rsidP="001C67E6">
      <w:pPr>
        <w:numPr>
          <w:ilvl w:val="1"/>
          <w:numId w:val="6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демонстрировать знакомые действия в незнакомой обстановке, при усложненных условиях выполнения.  </w:t>
      </w:r>
    </w:p>
    <w:p w:rsidR="007636E0" w:rsidRPr="003A7680" w:rsidRDefault="007636E0" w:rsidP="001C67E6">
      <w:pPr>
        <w:numPr>
          <w:ilvl w:val="0"/>
          <w:numId w:val="68"/>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Мелкая и общая моторика:</w:t>
      </w:r>
      <w:r w:rsidRPr="003A7680">
        <w:rPr>
          <w:rFonts w:ascii="Times New Roman" w:hAnsi="Times New Roman" w:cs="Times New Roman"/>
          <w:sz w:val="24"/>
          <w:szCs w:val="24"/>
        </w:rPr>
        <w:t xml:space="preserve"> </w:t>
      </w:r>
    </w:p>
    <w:p w:rsidR="007636E0" w:rsidRPr="003A7680" w:rsidRDefault="007636E0" w:rsidP="001C67E6">
      <w:pPr>
        <w:numPr>
          <w:ilvl w:val="1"/>
          <w:numId w:val="6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подстраивать кисть под форму предмета;  </w:t>
      </w:r>
    </w:p>
    <w:p w:rsidR="007636E0" w:rsidRPr="003A7680" w:rsidRDefault="007636E0" w:rsidP="001C67E6">
      <w:pPr>
        <w:numPr>
          <w:ilvl w:val="1"/>
          <w:numId w:val="6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обследовать предметы с помощью рук с различной помощью взрослого;  </w:t>
      </w:r>
    </w:p>
    <w:p w:rsidR="007636E0" w:rsidRPr="003A7680" w:rsidRDefault="007636E0" w:rsidP="001C67E6">
      <w:pPr>
        <w:numPr>
          <w:ilvl w:val="1"/>
          <w:numId w:val="68"/>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освоение функциональных действий руками (удерживать, отпускать, брать, отталкивать, тянуть предметы, опираться, использовать различные захваты, выполнять действие одной/двумя руками и т.д.).  </w:t>
      </w:r>
    </w:p>
    <w:p w:rsidR="007636E0" w:rsidRPr="003A7680" w:rsidRDefault="007636E0" w:rsidP="001C67E6">
      <w:pPr>
        <w:numPr>
          <w:ilvl w:val="0"/>
          <w:numId w:val="68"/>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Самостоятельность в освоении и совершенствовании двигательных умений</w:t>
      </w:r>
      <w:r w:rsidRPr="003A7680">
        <w:rPr>
          <w:rFonts w:ascii="Times New Roman" w:hAnsi="Times New Roman" w:cs="Times New Roman"/>
          <w:sz w:val="24"/>
          <w:szCs w:val="24"/>
        </w:rPr>
        <w:t xml:space="preserve">. </w:t>
      </w:r>
    </w:p>
    <w:p w:rsidR="007636E0" w:rsidRPr="003A7680" w:rsidRDefault="007636E0" w:rsidP="009818F8">
      <w:pPr>
        <w:pStyle w:val="1"/>
        <w:spacing w:before="0" w:after="0" w:line="240" w:lineRule="auto"/>
        <w:ind w:left="0" w:right="615" w:firstLine="0"/>
        <w:jc w:val="both"/>
        <w:rPr>
          <w:rFonts w:ascii="Times New Roman" w:hAnsi="Times New Roman"/>
          <w:sz w:val="24"/>
          <w:szCs w:val="24"/>
        </w:rPr>
      </w:pPr>
      <w:r w:rsidRPr="003A7680">
        <w:rPr>
          <w:rFonts w:ascii="Times New Roman" w:hAnsi="Times New Roman"/>
          <w:sz w:val="24"/>
          <w:szCs w:val="24"/>
        </w:rPr>
        <w:t xml:space="preserve">Базовый уровень </w:t>
      </w:r>
    </w:p>
    <w:p w:rsidR="007636E0" w:rsidRPr="003A7680" w:rsidRDefault="007636E0" w:rsidP="001C67E6">
      <w:pPr>
        <w:numPr>
          <w:ilvl w:val="0"/>
          <w:numId w:val="69"/>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Освоение знаний в области адаптивной физической культуры: </w:t>
      </w:r>
    </w:p>
    <w:p w:rsidR="007636E0" w:rsidRPr="003A7680" w:rsidRDefault="007636E0" w:rsidP="001C67E6">
      <w:pPr>
        <w:numPr>
          <w:ilvl w:val="1"/>
          <w:numId w:val="6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выполнение правил поведения на уроках адаптивной физической культуры; </w:t>
      </w:r>
    </w:p>
    <w:p w:rsidR="007636E0" w:rsidRPr="003A7680" w:rsidRDefault="007636E0" w:rsidP="001C67E6">
      <w:pPr>
        <w:numPr>
          <w:ilvl w:val="1"/>
          <w:numId w:val="6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знание последовательности действий и упражнений, выполняемых на уроке; </w:t>
      </w:r>
    </w:p>
    <w:p w:rsidR="007636E0" w:rsidRPr="003A7680" w:rsidRDefault="007636E0" w:rsidP="001C67E6">
      <w:pPr>
        <w:numPr>
          <w:ilvl w:val="1"/>
          <w:numId w:val="69"/>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умения правильно пользоваться спортивным  инвентарем; </w:t>
      </w:r>
      <w:r w:rsidRPr="003A7680">
        <w:rPr>
          <w:rFonts w:ascii="Times New Roman" w:eastAsia="Segoe UI Symbol" w:hAnsi="Times New Roman" w:cs="Times New Roman"/>
          <w:sz w:val="24"/>
          <w:szCs w:val="24"/>
        </w:rPr>
        <w:t>•</w:t>
      </w:r>
      <w:r w:rsidRPr="003A7680">
        <w:rPr>
          <w:rFonts w:ascii="Times New Roman" w:eastAsia="Arial" w:hAnsi="Times New Roman" w:cs="Times New Roman"/>
          <w:sz w:val="24"/>
          <w:szCs w:val="24"/>
        </w:rPr>
        <w:t xml:space="preserve"> </w:t>
      </w:r>
      <w:r w:rsidRPr="003A7680">
        <w:rPr>
          <w:rFonts w:ascii="Times New Roman" w:hAnsi="Times New Roman" w:cs="Times New Roman"/>
          <w:sz w:val="24"/>
          <w:szCs w:val="24"/>
        </w:rPr>
        <w:t xml:space="preserve">осознание своих физических возможностей и ограничений. </w:t>
      </w:r>
    </w:p>
    <w:p w:rsidR="007636E0" w:rsidRPr="003A7680" w:rsidRDefault="007636E0" w:rsidP="001C67E6">
      <w:pPr>
        <w:numPr>
          <w:ilvl w:val="0"/>
          <w:numId w:val="69"/>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Освоение основных положений и</w:t>
      </w:r>
      <w:r w:rsidRPr="003A7680">
        <w:rPr>
          <w:rFonts w:ascii="Times New Roman" w:hAnsi="Times New Roman" w:cs="Times New Roman"/>
          <w:sz w:val="24"/>
          <w:szCs w:val="24"/>
        </w:rPr>
        <w:t xml:space="preserve"> </w:t>
      </w:r>
      <w:r w:rsidRPr="003A7680">
        <w:rPr>
          <w:rFonts w:ascii="Times New Roman" w:hAnsi="Times New Roman" w:cs="Times New Roman"/>
          <w:i/>
          <w:sz w:val="24"/>
          <w:szCs w:val="24"/>
        </w:rPr>
        <w:t>движений:</w:t>
      </w:r>
      <w:r w:rsidRPr="003A7680">
        <w:rPr>
          <w:rFonts w:ascii="Times New Roman" w:hAnsi="Times New Roman" w:cs="Times New Roman"/>
          <w:sz w:val="24"/>
          <w:szCs w:val="24"/>
        </w:rPr>
        <w:t xml:space="preserve"> </w:t>
      </w:r>
    </w:p>
    <w:p w:rsidR="007636E0" w:rsidRPr="003A7680" w:rsidRDefault="007636E0" w:rsidP="001C67E6">
      <w:pPr>
        <w:numPr>
          <w:ilvl w:val="2"/>
          <w:numId w:val="71"/>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lastRenderedPageBreak/>
        <w:t xml:space="preserve">умение принимать основные исходные положения: лежа, сидя, стоя; умения выполнять действия по показу, при помощи пиктограмм, по словесной инструкции; </w:t>
      </w:r>
    </w:p>
    <w:p w:rsidR="007636E0" w:rsidRPr="003A7680" w:rsidRDefault="007636E0" w:rsidP="001C67E6">
      <w:pPr>
        <w:numPr>
          <w:ilvl w:val="2"/>
          <w:numId w:val="71"/>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принимать основные положения и движения головы, конечностей и туловища (основная стойка, стойка – ноги на ширине плеч, положение рук вниз, в стороны, вперед, на пояс, за голову, за спину, выполняет действие по показу, по пиктограмме, по словесной инструкции); </w:t>
      </w:r>
    </w:p>
    <w:p w:rsidR="007636E0" w:rsidRPr="003A7680" w:rsidRDefault="007636E0" w:rsidP="001C67E6">
      <w:pPr>
        <w:numPr>
          <w:ilvl w:val="2"/>
          <w:numId w:val="71"/>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умение выполнять  по показу, при помощи пиктограмм, по словесной инструкции общеразвивающие упражнения в различных исходных положениях: без предметов, с предметами </w:t>
      </w:r>
    </w:p>
    <w:p w:rsidR="007636E0" w:rsidRPr="003A7680" w:rsidRDefault="007636E0" w:rsidP="009818F8">
      <w:pPr>
        <w:spacing w:after="0" w:line="240" w:lineRule="auto"/>
        <w:ind w:right="40"/>
        <w:jc w:val="both"/>
        <w:rPr>
          <w:rFonts w:ascii="Times New Roman" w:hAnsi="Times New Roman" w:cs="Times New Roman"/>
          <w:sz w:val="24"/>
          <w:szCs w:val="24"/>
        </w:rPr>
      </w:pPr>
      <w:r w:rsidRPr="003A7680">
        <w:rPr>
          <w:rFonts w:ascii="Times New Roman" w:hAnsi="Times New Roman" w:cs="Times New Roman"/>
          <w:sz w:val="24"/>
          <w:szCs w:val="24"/>
        </w:rPr>
        <w:t xml:space="preserve">(гимнастическая палка, средний мяч) на месте, в движении.  </w:t>
      </w:r>
    </w:p>
    <w:p w:rsidR="007636E0" w:rsidRPr="003A7680" w:rsidRDefault="007636E0" w:rsidP="001C67E6">
      <w:pPr>
        <w:numPr>
          <w:ilvl w:val="0"/>
          <w:numId w:val="69"/>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Виды передвижения</w:t>
      </w:r>
      <w:r w:rsidRPr="003A7680">
        <w:rPr>
          <w:rFonts w:ascii="Times New Roman" w:hAnsi="Times New Roman" w:cs="Times New Roman"/>
          <w:sz w:val="24"/>
          <w:szCs w:val="24"/>
        </w:rPr>
        <w:t xml:space="preserve">:  </w:t>
      </w:r>
    </w:p>
    <w:p w:rsidR="007636E0" w:rsidRPr="003A7680" w:rsidRDefault="007636E0" w:rsidP="001C67E6">
      <w:pPr>
        <w:numPr>
          <w:ilvl w:val="2"/>
          <w:numId w:val="72"/>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ползание и лазание;  </w:t>
      </w:r>
    </w:p>
    <w:p w:rsidR="007636E0" w:rsidRPr="003A7680" w:rsidRDefault="007636E0" w:rsidP="001C67E6">
      <w:pPr>
        <w:numPr>
          <w:ilvl w:val="2"/>
          <w:numId w:val="72"/>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ходьба;  </w:t>
      </w:r>
    </w:p>
    <w:p w:rsidR="007636E0" w:rsidRPr="003A7680" w:rsidRDefault="007636E0" w:rsidP="001C67E6">
      <w:pPr>
        <w:numPr>
          <w:ilvl w:val="2"/>
          <w:numId w:val="72"/>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бег;  </w:t>
      </w:r>
    </w:p>
    <w:p w:rsidR="007636E0" w:rsidRPr="003A7680" w:rsidRDefault="007636E0" w:rsidP="001C67E6">
      <w:pPr>
        <w:numPr>
          <w:ilvl w:val="2"/>
          <w:numId w:val="72"/>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прыжки  </w:t>
      </w:r>
    </w:p>
    <w:p w:rsidR="007636E0" w:rsidRPr="003A7680" w:rsidRDefault="007636E0" w:rsidP="001C67E6">
      <w:pPr>
        <w:numPr>
          <w:ilvl w:val="0"/>
          <w:numId w:val="69"/>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Изменение положения в пространстве</w:t>
      </w:r>
      <w:r w:rsidRPr="003A7680">
        <w:rPr>
          <w:rFonts w:ascii="Times New Roman" w:hAnsi="Times New Roman" w:cs="Times New Roman"/>
          <w:sz w:val="24"/>
          <w:szCs w:val="24"/>
        </w:rPr>
        <w:t xml:space="preserve">: построение и перестроение. </w:t>
      </w:r>
    </w:p>
    <w:p w:rsidR="007636E0" w:rsidRPr="003A7680" w:rsidRDefault="007636E0" w:rsidP="001C67E6">
      <w:pPr>
        <w:numPr>
          <w:ilvl w:val="0"/>
          <w:numId w:val="69"/>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Действия с мячом: </w:t>
      </w:r>
      <w:r w:rsidRPr="003A7680">
        <w:rPr>
          <w:rFonts w:ascii="Times New Roman" w:hAnsi="Times New Roman" w:cs="Times New Roman"/>
          <w:sz w:val="24"/>
          <w:szCs w:val="24"/>
        </w:rPr>
        <w:t xml:space="preserve">бросание, ловля, метание мяча. </w:t>
      </w:r>
    </w:p>
    <w:p w:rsidR="007636E0" w:rsidRPr="003A7680" w:rsidRDefault="007636E0" w:rsidP="001C67E6">
      <w:pPr>
        <w:numPr>
          <w:ilvl w:val="0"/>
          <w:numId w:val="69"/>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sz w:val="24"/>
          <w:szCs w:val="24"/>
        </w:rPr>
        <w:t xml:space="preserve">Простые </w:t>
      </w:r>
      <w:r w:rsidRPr="003A7680">
        <w:rPr>
          <w:rFonts w:ascii="Times New Roman" w:hAnsi="Times New Roman" w:cs="Times New Roman"/>
          <w:i/>
          <w:sz w:val="24"/>
          <w:szCs w:val="24"/>
        </w:rPr>
        <w:t>акробатические упражнения</w:t>
      </w:r>
      <w:r w:rsidRPr="003A7680">
        <w:rPr>
          <w:rFonts w:ascii="Times New Roman" w:hAnsi="Times New Roman" w:cs="Times New Roman"/>
          <w:sz w:val="24"/>
          <w:szCs w:val="24"/>
        </w:rPr>
        <w:t xml:space="preserve">:  </w:t>
      </w:r>
    </w:p>
    <w:p w:rsidR="007636E0" w:rsidRPr="003A7680" w:rsidRDefault="007636E0" w:rsidP="001C67E6">
      <w:pPr>
        <w:numPr>
          <w:ilvl w:val="2"/>
          <w:numId w:val="70"/>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кувырок назад, вперед, стойка на лопатках;  </w:t>
      </w:r>
    </w:p>
    <w:p w:rsidR="007636E0" w:rsidRPr="003A7680" w:rsidRDefault="007636E0" w:rsidP="001C67E6">
      <w:pPr>
        <w:numPr>
          <w:ilvl w:val="2"/>
          <w:numId w:val="70"/>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простые упражнения на гимнастическом бревне;  </w:t>
      </w:r>
    </w:p>
    <w:p w:rsidR="007636E0" w:rsidRPr="003A7680" w:rsidRDefault="007636E0" w:rsidP="001C67E6">
      <w:pPr>
        <w:numPr>
          <w:ilvl w:val="2"/>
          <w:numId w:val="70"/>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освоение простых видов опорного прыжка. </w:t>
      </w:r>
    </w:p>
    <w:p w:rsidR="007636E0" w:rsidRPr="003A7680" w:rsidRDefault="007636E0" w:rsidP="009818F8">
      <w:pPr>
        <w:spacing w:after="0" w:line="240" w:lineRule="auto"/>
        <w:jc w:val="both"/>
        <w:rPr>
          <w:rFonts w:ascii="Times New Roman" w:hAnsi="Times New Roman" w:cs="Times New Roman"/>
          <w:sz w:val="24"/>
          <w:szCs w:val="24"/>
        </w:rPr>
      </w:pPr>
      <w:r w:rsidRPr="003A7680">
        <w:rPr>
          <w:rFonts w:ascii="Times New Roman" w:hAnsi="Times New Roman" w:cs="Times New Roman"/>
          <w:b/>
          <w:sz w:val="24"/>
          <w:szCs w:val="24"/>
        </w:rPr>
        <w:t xml:space="preserve">Предполагаемые результаты в области коррекционных игр </w:t>
      </w:r>
    </w:p>
    <w:p w:rsidR="007636E0" w:rsidRPr="003A7680" w:rsidRDefault="007636E0" w:rsidP="009818F8">
      <w:pPr>
        <w:pStyle w:val="1"/>
        <w:spacing w:before="0" w:after="0" w:line="240" w:lineRule="auto"/>
        <w:ind w:left="0" w:right="833" w:firstLine="0"/>
        <w:jc w:val="both"/>
        <w:rPr>
          <w:rFonts w:ascii="Times New Roman" w:hAnsi="Times New Roman"/>
          <w:sz w:val="24"/>
          <w:szCs w:val="24"/>
        </w:rPr>
      </w:pPr>
      <w:r w:rsidRPr="003A7680">
        <w:rPr>
          <w:rFonts w:ascii="Times New Roman" w:hAnsi="Times New Roman"/>
          <w:sz w:val="24"/>
          <w:szCs w:val="24"/>
        </w:rPr>
        <w:t xml:space="preserve">Пропедевтический уровень </w:t>
      </w:r>
    </w:p>
    <w:p w:rsidR="007636E0" w:rsidRPr="003A7680" w:rsidRDefault="007636E0" w:rsidP="001C67E6">
      <w:pPr>
        <w:numPr>
          <w:ilvl w:val="0"/>
          <w:numId w:val="73"/>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Подвижные игры (совместно со взрослым):  </w:t>
      </w:r>
    </w:p>
    <w:p w:rsidR="007636E0" w:rsidRPr="003A7680" w:rsidRDefault="007636E0" w:rsidP="001C67E6">
      <w:pPr>
        <w:numPr>
          <w:ilvl w:val="1"/>
          <w:numId w:val="73"/>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«Полосы  препятствий»;</w:t>
      </w:r>
      <w:r w:rsidRPr="003A7680">
        <w:rPr>
          <w:rFonts w:ascii="Times New Roman" w:hAnsi="Times New Roman" w:cs="Times New Roman"/>
          <w:i/>
          <w:sz w:val="24"/>
          <w:szCs w:val="24"/>
        </w:rPr>
        <w:t xml:space="preserve"> </w:t>
      </w:r>
    </w:p>
    <w:p w:rsidR="007636E0" w:rsidRPr="003A7680" w:rsidRDefault="007636E0" w:rsidP="001C67E6">
      <w:pPr>
        <w:numPr>
          <w:ilvl w:val="1"/>
          <w:numId w:val="73"/>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«Горка»;</w:t>
      </w:r>
      <w:r w:rsidRPr="003A7680">
        <w:rPr>
          <w:rFonts w:ascii="Times New Roman" w:hAnsi="Times New Roman" w:cs="Times New Roman"/>
          <w:i/>
          <w:sz w:val="24"/>
          <w:szCs w:val="24"/>
        </w:rPr>
        <w:t xml:space="preserve"> </w:t>
      </w:r>
    </w:p>
    <w:p w:rsidR="007636E0" w:rsidRPr="003A7680" w:rsidRDefault="007636E0" w:rsidP="001C67E6">
      <w:pPr>
        <w:numPr>
          <w:ilvl w:val="1"/>
          <w:numId w:val="73"/>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игра  «Ладушки». </w:t>
      </w:r>
      <w:r w:rsidRPr="003A7680">
        <w:rPr>
          <w:rFonts w:ascii="Times New Roman" w:hAnsi="Times New Roman" w:cs="Times New Roman"/>
          <w:i/>
          <w:sz w:val="24"/>
          <w:szCs w:val="24"/>
        </w:rPr>
        <w:t xml:space="preserve"> </w:t>
      </w:r>
    </w:p>
    <w:p w:rsidR="007636E0" w:rsidRPr="003A7680" w:rsidRDefault="007636E0" w:rsidP="001C67E6">
      <w:pPr>
        <w:numPr>
          <w:ilvl w:val="0"/>
          <w:numId w:val="73"/>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Элементы адаптированных спортивных игр и упражнений в специально организованной среде (совместно со взрослым): </w:t>
      </w:r>
    </w:p>
    <w:p w:rsidR="007636E0" w:rsidRPr="003A7680" w:rsidRDefault="007636E0" w:rsidP="001C67E6">
      <w:pPr>
        <w:numPr>
          <w:ilvl w:val="2"/>
          <w:numId w:val="74"/>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баскетбол; </w:t>
      </w:r>
    </w:p>
    <w:p w:rsidR="007636E0" w:rsidRPr="003A7680" w:rsidRDefault="007636E0" w:rsidP="001C67E6">
      <w:pPr>
        <w:numPr>
          <w:ilvl w:val="2"/>
          <w:numId w:val="74"/>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волейбол; </w:t>
      </w:r>
    </w:p>
    <w:p w:rsidR="007636E0" w:rsidRPr="003A7680" w:rsidRDefault="007636E0" w:rsidP="001C67E6">
      <w:pPr>
        <w:numPr>
          <w:ilvl w:val="2"/>
          <w:numId w:val="74"/>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футбол; </w:t>
      </w:r>
    </w:p>
    <w:p w:rsidR="007636E0" w:rsidRPr="003A7680" w:rsidRDefault="007636E0" w:rsidP="001C67E6">
      <w:pPr>
        <w:numPr>
          <w:ilvl w:val="2"/>
          <w:numId w:val="74"/>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бочче, боулинг. </w:t>
      </w:r>
    </w:p>
    <w:p w:rsidR="007636E0" w:rsidRPr="003A7680" w:rsidRDefault="007636E0" w:rsidP="009818F8">
      <w:pPr>
        <w:pStyle w:val="1"/>
        <w:spacing w:before="0" w:after="0" w:line="240" w:lineRule="auto"/>
        <w:ind w:left="0" w:right="266" w:firstLine="0"/>
        <w:jc w:val="both"/>
        <w:rPr>
          <w:rFonts w:ascii="Times New Roman" w:hAnsi="Times New Roman"/>
          <w:sz w:val="24"/>
          <w:szCs w:val="24"/>
        </w:rPr>
      </w:pPr>
      <w:r w:rsidRPr="003A7680">
        <w:rPr>
          <w:rFonts w:ascii="Times New Roman" w:hAnsi="Times New Roman"/>
          <w:sz w:val="24"/>
          <w:szCs w:val="24"/>
        </w:rPr>
        <w:t xml:space="preserve">Базовый уровень </w:t>
      </w:r>
    </w:p>
    <w:p w:rsidR="007636E0" w:rsidRPr="003A7680" w:rsidRDefault="007636E0" w:rsidP="001C67E6">
      <w:pPr>
        <w:numPr>
          <w:ilvl w:val="0"/>
          <w:numId w:val="75"/>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Подвижные  игры</w:t>
      </w:r>
      <w:r w:rsidRPr="003A7680">
        <w:rPr>
          <w:rFonts w:ascii="Times New Roman" w:hAnsi="Times New Roman" w:cs="Times New Roman"/>
          <w:sz w:val="24"/>
          <w:szCs w:val="24"/>
        </w:rPr>
        <w:t xml:space="preserve">:  </w:t>
      </w:r>
    </w:p>
    <w:p w:rsidR="007636E0" w:rsidRPr="003A7680" w:rsidRDefault="007636E0" w:rsidP="001C67E6">
      <w:pPr>
        <w:numPr>
          <w:ilvl w:val="1"/>
          <w:numId w:val="7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выполнение действий по показу, подражанию, самостоятельно; </w:t>
      </w:r>
    </w:p>
    <w:p w:rsidR="007636E0" w:rsidRPr="003A7680" w:rsidRDefault="007636E0" w:rsidP="001C67E6">
      <w:pPr>
        <w:numPr>
          <w:ilvl w:val="1"/>
          <w:numId w:val="75"/>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sz w:val="24"/>
          <w:szCs w:val="24"/>
        </w:rPr>
        <w:t xml:space="preserve">соблюдение  правил  подвижных игр. </w:t>
      </w:r>
    </w:p>
    <w:p w:rsidR="007636E0" w:rsidRPr="003A7680" w:rsidRDefault="007636E0" w:rsidP="001C67E6">
      <w:pPr>
        <w:numPr>
          <w:ilvl w:val="0"/>
          <w:numId w:val="75"/>
        </w:numPr>
        <w:spacing w:after="0" w:line="240" w:lineRule="auto"/>
        <w:ind w:left="0"/>
        <w:jc w:val="both"/>
        <w:rPr>
          <w:rFonts w:ascii="Times New Roman" w:hAnsi="Times New Roman" w:cs="Times New Roman"/>
          <w:sz w:val="24"/>
          <w:szCs w:val="24"/>
        </w:rPr>
      </w:pPr>
      <w:r w:rsidRPr="003A7680">
        <w:rPr>
          <w:rFonts w:ascii="Times New Roman" w:hAnsi="Times New Roman" w:cs="Times New Roman"/>
          <w:i/>
          <w:sz w:val="24"/>
          <w:szCs w:val="24"/>
        </w:rPr>
        <w:t xml:space="preserve">Выполнение элементов  спортивных  игр  и    упражнений </w:t>
      </w:r>
      <w:r w:rsidRPr="003A7680">
        <w:rPr>
          <w:rFonts w:ascii="Times New Roman" w:hAnsi="Times New Roman" w:cs="Times New Roman"/>
          <w:sz w:val="24"/>
          <w:szCs w:val="24"/>
        </w:rPr>
        <w:t xml:space="preserve">(баскетбол, волейбол, футбол, бочче, боулинг). </w:t>
      </w:r>
    </w:p>
    <w:p w:rsidR="007636E0" w:rsidRPr="003A7680" w:rsidRDefault="007636E0" w:rsidP="009818F8">
      <w:pPr>
        <w:spacing w:after="0" w:line="240" w:lineRule="auto"/>
        <w:jc w:val="both"/>
        <w:rPr>
          <w:rFonts w:ascii="Times New Roman" w:hAnsi="Times New Roman" w:cs="Times New Roman"/>
          <w:sz w:val="24"/>
          <w:szCs w:val="24"/>
        </w:rPr>
      </w:pPr>
      <w:r w:rsidRPr="003A7680">
        <w:rPr>
          <w:rFonts w:ascii="Times New Roman" w:hAnsi="Times New Roman" w:cs="Times New Roman"/>
          <w:b/>
          <w:sz w:val="24"/>
          <w:szCs w:val="24"/>
        </w:rPr>
        <w:t xml:space="preserve">Предполагаемые результаты в области велосипедной подготовки: </w:t>
      </w:r>
    </w:p>
    <w:p w:rsidR="007636E0" w:rsidRPr="003A7680" w:rsidRDefault="007636E0" w:rsidP="001C67E6">
      <w:pPr>
        <w:numPr>
          <w:ilvl w:val="0"/>
          <w:numId w:val="76"/>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b/>
          <w:i/>
          <w:sz w:val="24"/>
          <w:szCs w:val="24"/>
        </w:rPr>
        <w:t>Пропедевтический уровень:</w:t>
      </w:r>
      <w:r w:rsidRPr="003A7680">
        <w:rPr>
          <w:rFonts w:ascii="Times New Roman" w:hAnsi="Times New Roman" w:cs="Times New Roman"/>
          <w:i/>
          <w:sz w:val="24"/>
          <w:szCs w:val="24"/>
        </w:rPr>
        <w:t xml:space="preserve"> </w:t>
      </w:r>
      <w:r w:rsidRPr="003A7680">
        <w:rPr>
          <w:rFonts w:ascii="Times New Roman" w:hAnsi="Times New Roman" w:cs="Times New Roman"/>
          <w:sz w:val="24"/>
          <w:szCs w:val="24"/>
        </w:rPr>
        <w:t xml:space="preserve">принятие ситуации посадки на велосипед, самокат, роликовую доску; удержание позы  с помощью во время катания на велосипеде, самокате, роликовой доски (управление техническим средством осуществляет взрослый);  </w:t>
      </w:r>
    </w:p>
    <w:p w:rsidR="007636E0" w:rsidRPr="003A7680" w:rsidRDefault="007636E0" w:rsidP="001C67E6">
      <w:pPr>
        <w:numPr>
          <w:ilvl w:val="0"/>
          <w:numId w:val="76"/>
        </w:numPr>
        <w:spacing w:after="0" w:line="240" w:lineRule="auto"/>
        <w:ind w:left="0" w:right="64"/>
        <w:jc w:val="both"/>
        <w:rPr>
          <w:rFonts w:ascii="Times New Roman" w:hAnsi="Times New Roman" w:cs="Times New Roman"/>
          <w:sz w:val="24"/>
          <w:szCs w:val="24"/>
        </w:rPr>
      </w:pPr>
      <w:r w:rsidRPr="003A7680">
        <w:rPr>
          <w:rFonts w:ascii="Times New Roman" w:hAnsi="Times New Roman" w:cs="Times New Roman"/>
          <w:b/>
          <w:i/>
          <w:sz w:val="24"/>
          <w:szCs w:val="24"/>
        </w:rPr>
        <w:t>Базовый уровень:</w:t>
      </w:r>
      <w:r w:rsidRPr="003A7680">
        <w:rPr>
          <w:rFonts w:ascii="Times New Roman" w:hAnsi="Times New Roman" w:cs="Times New Roman"/>
          <w:i/>
          <w:sz w:val="24"/>
          <w:szCs w:val="24"/>
        </w:rPr>
        <w:t xml:space="preserve"> </w:t>
      </w:r>
      <w:r w:rsidRPr="003A7680">
        <w:rPr>
          <w:rFonts w:ascii="Times New Roman" w:hAnsi="Times New Roman" w:cs="Times New Roman"/>
          <w:sz w:val="24"/>
          <w:szCs w:val="24"/>
        </w:rPr>
        <w:t xml:space="preserve">овладение доступными навыками и правилами передвижения на велосипеде, самокате, роликовой доске; уход за средствами передвижения. </w:t>
      </w:r>
    </w:p>
    <w:p w:rsidR="007636E0" w:rsidRDefault="007636E0" w:rsidP="00C03036">
      <w:pPr>
        <w:pStyle w:val="a3"/>
        <w:jc w:val="center"/>
        <w:rPr>
          <w:rFonts w:ascii="Times New Roman" w:hAnsi="Times New Roman"/>
          <w:b/>
          <w:sz w:val="24"/>
          <w:szCs w:val="24"/>
        </w:rPr>
      </w:pPr>
    </w:p>
    <w:p w:rsidR="000D3667" w:rsidRPr="00C03036" w:rsidRDefault="00344E5C" w:rsidP="00C03036">
      <w:pPr>
        <w:pStyle w:val="a3"/>
        <w:jc w:val="center"/>
        <w:rPr>
          <w:rFonts w:ascii="Times New Roman" w:hAnsi="Times New Roman"/>
          <w:b/>
          <w:sz w:val="24"/>
          <w:szCs w:val="24"/>
        </w:rPr>
      </w:pPr>
      <w:r>
        <w:rPr>
          <w:rFonts w:ascii="Times New Roman" w:hAnsi="Times New Roman"/>
          <w:b/>
          <w:sz w:val="24"/>
          <w:szCs w:val="24"/>
        </w:rPr>
        <w:lastRenderedPageBreak/>
        <w:t>1</w:t>
      </w:r>
      <w:r w:rsidR="000D3667" w:rsidRPr="00C03036">
        <w:rPr>
          <w:rFonts w:ascii="Times New Roman" w:hAnsi="Times New Roman"/>
          <w:b/>
          <w:sz w:val="24"/>
          <w:szCs w:val="24"/>
        </w:rPr>
        <w:t xml:space="preserve">.3. Система оценки достижений обучающихся </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bCs/>
          <w:sz w:val="24"/>
          <w:szCs w:val="24"/>
        </w:rPr>
        <w:t xml:space="preserve">с умеренной, тяжелой, глубокой умственной отсталостью (интеллектуальными нарушениями), </w:t>
      </w:r>
      <w:r w:rsidRPr="00C03036">
        <w:rPr>
          <w:rFonts w:ascii="Times New Roman" w:hAnsi="Times New Roman"/>
          <w:b/>
          <w:sz w:val="24"/>
          <w:szCs w:val="24"/>
        </w:rPr>
        <w:t>с тяжелыми и множественными нарушениями развития планируемых результатов освоения адаптированной основной общеобразовательной программы</w:t>
      </w:r>
    </w:p>
    <w:p w:rsidR="000D3667" w:rsidRPr="00C03036" w:rsidRDefault="000D3667" w:rsidP="00C03036">
      <w:pPr>
        <w:pStyle w:val="a3"/>
        <w:ind w:firstLine="708"/>
        <w:jc w:val="both"/>
        <w:rPr>
          <w:rFonts w:ascii="Times New Roman" w:hAnsi="Times New Roman"/>
          <w:sz w:val="24"/>
          <w:szCs w:val="24"/>
        </w:rPr>
      </w:pPr>
    </w:p>
    <w:p w:rsidR="00B41017" w:rsidRDefault="000D3667" w:rsidP="00C03036">
      <w:pPr>
        <w:pStyle w:val="a3"/>
        <w:ind w:firstLine="708"/>
        <w:jc w:val="both"/>
        <w:rPr>
          <w:rFonts w:ascii="Times New Roman" w:hAnsi="Times New Roman"/>
          <w:sz w:val="24"/>
          <w:szCs w:val="24"/>
        </w:rPr>
      </w:pPr>
      <w:r w:rsidRPr="00B41017">
        <w:rPr>
          <w:rFonts w:ascii="Times New Roman" w:hAnsi="Times New Roman"/>
          <w:b/>
          <w:sz w:val="24"/>
          <w:szCs w:val="24"/>
        </w:rPr>
        <w:t xml:space="preserve"> </w:t>
      </w:r>
      <w:r w:rsidRPr="00B41017">
        <w:rPr>
          <w:rFonts w:ascii="Times New Roman" w:hAnsi="Times New Roman"/>
          <w:b/>
          <w:i/>
          <w:sz w:val="24"/>
          <w:szCs w:val="24"/>
        </w:rPr>
        <w:t>Текущая</w:t>
      </w:r>
      <w:r w:rsidRPr="00B41017">
        <w:rPr>
          <w:rFonts w:ascii="Times New Roman" w:hAnsi="Times New Roman"/>
          <w:b/>
          <w:sz w:val="24"/>
          <w:szCs w:val="24"/>
        </w:rPr>
        <w:t xml:space="preserve"> </w:t>
      </w:r>
      <w:r w:rsidRPr="00C03036">
        <w:rPr>
          <w:rFonts w:ascii="Times New Roman" w:hAnsi="Times New Roman"/>
          <w:sz w:val="24"/>
          <w:szCs w:val="24"/>
        </w:rPr>
        <w:t xml:space="preserve">аттестация обучающихся включает в себя полугодовое оценивание результатов освоения СИПР, разработанной на основе АООП образовательной организации. </w:t>
      </w:r>
    </w:p>
    <w:p w:rsidR="00B41017" w:rsidRPr="00C03036" w:rsidRDefault="000D3667" w:rsidP="00C03036">
      <w:pPr>
        <w:pStyle w:val="a3"/>
        <w:ind w:firstLine="708"/>
        <w:jc w:val="both"/>
        <w:rPr>
          <w:rFonts w:ascii="Times New Roman" w:hAnsi="Times New Roman"/>
          <w:sz w:val="24"/>
          <w:szCs w:val="24"/>
        </w:rPr>
      </w:pPr>
      <w:r w:rsidRPr="00B41017">
        <w:rPr>
          <w:rFonts w:ascii="Times New Roman" w:hAnsi="Times New Roman"/>
          <w:b/>
          <w:i/>
          <w:sz w:val="24"/>
          <w:szCs w:val="24"/>
        </w:rPr>
        <w:t>Промежуточная</w:t>
      </w:r>
      <w:r w:rsidRPr="00B41017">
        <w:rPr>
          <w:rFonts w:ascii="Times New Roman" w:hAnsi="Times New Roman"/>
          <w:b/>
          <w:sz w:val="24"/>
          <w:szCs w:val="24"/>
        </w:rPr>
        <w:t xml:space="preserve"> (</w:t>
      </w:r>
      <w:r w:rsidRPr="00C03036">
        <w:rPr>
          <w:rFonts w:ascii="Times New Roman" w:hAnsi="Times New Roman"/>
          <w:sz w:val="24"/>
          <w:szCs w:val="24"/>
        </w:rPr>
        <w:t>годовая) аттестация 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w:t>
      </w:r>
      <w:r w:rsidRPr="00C03036">
        <w:rPr>
          <w:rFonts w:ascii="Times New Roman" w:hAnsi="Times New Roman"/>
          <w:sz w:val="24"/>
          <w:szCs w:val="24"/>
        </w:rPr>
        <w:softHyphen/>
        <w:t>ко</w:t>
      </w:r>
      <w:r w:rsidRPr="00C03036">
        <w:rPr>
          <w:rFonts w:ascii="Times New Roman" w:hAnsi="Times New Roman"/>
          <w:sz w:val="24"/>
          <w:szCs w:val="24"/>
        </w:rPr>
        <w:softHyphen/>
        <w:t>мендуется при</w:t>
      </w:r>
      <w:r w:rsidRPr="00C03036">
        <w:rPr>
          <w:rFonts w:ascii="Times New Roman" w:hAnsi="Times New Roman"/>
          <w:sz w:val="24"/>
          <w:szCs w:val="24"/>
        </w:rPr>
        <w:softHyphen/>
        <w:t>меня</w:t>
      </w:r>
      <w:r w:rsidR="00B41017">
        <w:rPr>
          <w:rFonts w:ascii="Times New Roman" w:hAnsi="Times New Roman"/>
          <w:sz w:val="24"/>
          <w:szCs w:val="24"/>
        </w:rPr>
        <w:t xml:space="preserve">ется </w:t>
      </w:r>
      <w:r w:rsidRPr="00C03036">
        <w:rPr>
          <w:rFonts w:ascii="Times New Roman" w:hAnsi="Times New Roman"/>
          <w:sz w:val="24"/>
          <w:szCs w:val="24"/>
        </w:rPr>
        <w:t>метод экспертной группы (на междисциплинарной ос</w:t>
      </w:r>
      <w:r w:rsidRPr="00C03036">
        <w:rPr>
          <w:rFonts w:ascii="Times New Roman" w:hAnsi="Times New Roman"/>
          <w:sz w:val="24"/>
          <w:szCs w:val="24"/>
        </w:rPr>
        <w:softHyphen/>
        <w:t>нове). Она объединяет разных специалистов, осуществляющих процесс об</w:t>
      </w:r>
      <w:r w:rsidRPr="00C03036">
        <w:rPr>
          <w:rFonts w:ascii="Times New Roman" w:hAnsi="Times New Roman"/>
          <w:sz w:val="24"/>
          <w:szCs w:val="24"/>
        </w:rPr>
        <w:softHyphen/>
        <w:t>ра</w:t>
      </w:r>
      <w:r w:rsidRPr="00C03036">
        <w:rPr>
          <w:rFonts w:ascii="Times New Roman" w:hAnsi="Times New Roman"/>
          <w:sz w:val="24"/>
          <w:szCs w:val="24"/>
        </w:rPr>
        <w:softHyphen/>
        <w:t>зо</w:t>
      </w:r>
      <w:r w:rsidRPr="00C03036">
        <w:rPr>
          <w:rFonts w:ascii="Times New Roman" w:hAnsi="Times New Roman"/>
          <w:sz w:val="24"/>
          <w:szCs w:val="24"/>
        </w:rPr>
        <w:softHyphen/>
        <w:t>вания и развития ребенка. К п</w:t>
      </w:r>
      <w:r w:rsidR="00B41017">
        <w:rPr>
          <w:rFonts w:ascii="Times New Roman" w:hAnsi="Times New Roman"/>
          <w:sz w:val="24"/>
          <w:szCs w:val="24"/>
        </w:rPr>
        <w:t xml:space="preserve">роцессу аттестации обучающегося </w:t>
      </w:r>
      <w:r w:rsidRPr="00C03036">
        <w:rPr>
          <w:rFonts w:ascii="Times New Roman" w:hAnsi="Times New Roman"/>
          <w:sz w:val="24"/>
          <w:szCs w:val="24"/>
        </w:rPr>
        <w:t>привлека</w:t>
      </w:r>
      <w:r w:rsidR="00B41017">
        <w:rPr>
          <w:rFonts w:ascii="Times New Roman" w:hAnsi="Times New Roman"/>
          <w:sz w:val="24"/>
          <w:szCs w:val="24"/>
        </w:rPr>
        <w:t>ются</w:t>
      </w:r>
      <w:r w:rsidRPr="00C03036">
        <w:rPr>
          <w:rFonts w:ascii="Times New Roman" w:hAnsi="Times New Roman"/>
          <w:sz w:val="24"/>
          <w:szCs w:val="24"/>
        </w:rPr>
        <w:t xml:space="preserve"> чле</w:t>
      </w:r>
      <w:r w:rsidRPr="00C03036">
        <w:rPr>
          <w:rFonts w:ascii="Times New Roman" w:hAnsi="Times New Roman"/>
          <w:sz w:val="24"/>
          <w:szCs w:val="24"/>
        </w:rPr>
        <w:softHyphen/>
        <w:t>н</w:t>
      </w:r>
      <w:r w:rsidR="00B41017">
        <w:rPr>
          <w:rFonts w:ascii="Times New Roman" w:hAnsi="Times New Roman"/>
          <w:sz w:val="24"/>
          <w:szCs w:val="24"/>
        </w:rPr>
        <w:t>ы</w:t>
      </w:r>
      <w:r w:rsidRPr="00C03036">
        <w:rPr>
          <w:rFonts w:ascii="Times New Roman" w:hAnsi="Times New Roman"/>
          <w:sz w:val="24"/>
          <w:szCs w:val="24"/>
        </w:rPr>
        <w:t xml:space="preserve"> его семьи. Задачей экспертной группы является выработка согласованной оце</w:t>
      </w:r>
      <w:r w:rsidRPr="00C03036">
        <w:rPr>
          <w:rFonts w:ascii="Times New Roman" w:hAnsi="Times New Roman"/>
          <w:sz w:val="24"/>
          <w:szCs w:val="24"/>
        </w:rPr>
        <w:softHyphen/>
        <w:t>нки достижений ребёнка в сфере жизненных компетенций. Основой слу</w:t>
      </w:r>
      <w:r w:rsidRPr="00C03036">
        <w:rPr>
          <w:rFonts w:ascii="Times New Roman" w:hAnsi="Times New Roman"/>
          <w:sz w:val="24"/>
          <w:szCs w:val="24"/>
        </w:rPr>
        <w:softHyphen/>
        <w:t>жит анализ результатов обучения ребёнка, динамика развития его личности. Ре</w:t>
      </w:r>
      <w:r w:rsidRPr="00C03036">
        <w:rPr>
          <w:rFonts w:ascii="Times New Roman" w:hAnsi="Times New Roman"/>
          <w:sz w:val="24"/>
          <w:szCs w:val="24"/>
        </w:rPr>
        <w:softHyphen/>
        <w:t>зультаты анализа должны быть представлены в удобной и понятной всем чле</w:t>
      </w:r>
      <w:r w:rsidRPr="00C03036">
        <w:rPr>
          <w:rFonts w:ascii="Times New Roman" w:hAnsi="Times New Roman"/>
          <w:sz w:val="24"/>
          <w:szCs w:val="24"/>
        </w:rPr>
        <w:softHyphen/>
        <w:t>нам группы форме оценки, характеризующей наличный уровень жиз</w:t>
      </w:r>
      <w:r w:rsidRPr="00C03036">
        <w:rPr>
          <w:rFonts w:ascii="Times New Roman" w:hAnsi="Times New Roman"/>
          <w:sz w:val="24"/>
          <w:szCs w:val="24"/>
        </w:rPr>
        <w:softHyphen/>
        <w:t>не</w:t>
      </w:r>
      <w:r w:rsidRPr="00C03036">
        <w:rPr>
          <w:rFonts w:ascii="Times New Roman" w:hAnsi="Times New Roman"/>
          <w:sz w:val="24"/>
          <w:szCs w:val="24"/>
        </w:rPr>
        <w:softHyphen/>
        <w:t>н</w:t>
      </w:r>
      <w:r w:rsidRPr="00C03036">
        <w:rPr>
          <w:rFonts w:ascii="Times New Roman" w:hAnsi="Times New Roman"/>
          <w:sz w:val="24"/>
          <w:szCs w:val="24"/>
        </w:rPr>
        <w:softHyphen/>
        <w:t xml:space="preserve">ной компетенции. По итогам освоения отраженных в </w:t>
      </w:r>
      <w:r w:rsidRPr="00C03036">
        <w:rPr>
          <w:rFonts w:ascii="Times New Roman" w:hAnsi="Times New Roman"/>
          <w:bCs/>
          <w:sz w:val="24"/>
          <w:szCs w:val="24"/>
        </w:rPr>
        <w:t>СИПР</w:t>
      </w:r>
      <w:r w:rsidRPr="00C03036">
        <w:rPr>
          <w:rFonts w:ascii="Times New Roman" w:hAnsi="Times New Roman"/>
          <w:sz w:val="24"/>
          <w:szCs w:val="24"/>
        </w:rPr>
        <w:t xml:space="preserve">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rsidR="00B41017" w:rsidRDefault="000D3667" w:rsidP="00C03036">
      <w:pPr>
        <w:pStyle w:val="a3"/>
        <w:ind w:firstLine="708"/>
        <w:jc w:val="both"/>
        <w:rPr>
          <w:rFonts w:ascii="Times New Roman" w:hAnsi="Times New Roman"/>
          <w:i/>
          <w:sz w:val="24"/>
          <w:szCs w:val="24"/>
        </w:rPr>
      </w:pPr>
      <w:r w:rsidRPr="00AB07A4">
        <w:rPr>
          <w:rFonts w:ascii="Times New Roman" w:hAnsi="Times New Roman"/>
          <w:b/>
          <w:i/>
          <w:sz w:val="24"/>
          <w:szCs w:val="24"/>
        </w:rPr>
        <w:t>Итоговая</w:t>
      </w:r>
      <w:r w:rsidRPr="00C03036">
        <w:rPr>
          <w:rFonts w:ascii="Times New Roman" w:hAnsi="Times New Roman"/>
          <w:sz w:val="24"/>
          <w:szCs w:val="24"/>
        </w:rPr>
        <w:t xml:space="preserve"> оценка качества освоения обучающимися </w:t>
      </w:r>
      <w:r w:rsidRPr="00C03036">
        <w:rPr>
          <w:rFonts w:ascii="Times New Roman" w:hAnsi="Times New Roman"/>
          <w:bCs/>
          <w:sz w:val="24"/>
          <w:szCs w:val="24"/>
        </w:rPr>
        <w:t xml:space="preserve">с умеренной, тяжелой, глубокой умственной отсталостью, </w:t>
      </w:r>
      <w:r w:rsidRPr="00C03036">
        <w:rPr>
          <w:rFonts w:ascii="Times New Roman" w:hAnsi="Times New Roman"/>
          <w:sz w:val="24"/>
          <w:szCs w:val="24"/>
        </w:rPr>
        <w:t>с ТМНР</w:t>
      </w:r>
      <w:r w:rsidRPr="00C03036">
        <w:rPr>
          <w:rFonts w:ascii="Times New Roman" w:hAnsi="Times New Roman"/>
          <w:bCs/>
          <w:sz w:val="24"/>
          <w:szCs w:val="24"/>
        </w:rPr>
        <w:t xml:space="preserve"> </w:t>
      </w:r>
      <w:r w:rsidRPr="00C03036">
        <w:rPr>
          <w:rFonts w:ascii="Times New Roman" w:hAnsi="Times New Roman"/>
          <w:spacing w:val="2"/>
          <w:sz w:val="24"/>
          <w:szCs w:val="24"/>
        </w:rPr>
        <w:t>адаптированной основной общеобразовательной программы образования</w:t>
      </w:r>
      <w:r w:rsidRPr="00C03036">
        <w:rPr>
          <w:rFonts w:ascii="Times New Roman" w:hAnsi="Times New Roman"/>
          <w:bCs/>
          <w:sz w:val="24"/>
          <w:szCs w:val="24"/>
        </w:rPr>
        <w:t xml:space="preserve"> </w:t>
      </w:r>
      <w:r w:rsidRPr="00C03036">
        <w:rPr>
          <w:rFonts w:ascii="Times New Roman" w:hAnsi="Times New Roman"/>
          <w:sz w:val="24"/>
          <w:szCs w:val="24"/>
        </w:rPr>
        <w:t xml:space="preserve">осуществляется </w:t>
      </w:r>
      <w:r w:rsidR="00B41017">
        <w:rPr>
          <w:rFonts w:ascii="Times New Roman" w:hAnsi="Times New Roman"/>
          <w:sz w:val="24"/>
          <w:szCs w:val="24"/>
        </w:rPr>
        <w:t>МОУ СОШ №2</w:t>
      </w:r>
      <w:r w:rsidRPr="00C03036">
        <w:rPr>
          <w:rFonts w:ascii="Times New Roman" w:hAnsi="Times New Roman"/>
          <w:sz w:val="24"/>
          <w:szCs w:val="24"/>
        </w:rPr>
        <w:t>.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w:t>
      </w:r>
      <w:r w:rsidRPr="00C03036">
        <w:rPr>
          <w:rFonts w:ascii="Times New Roman" w:hAnsi="Times New Roman"/>
          <w:sz w:val="24"/>
          <w:szCs w:val="24"/>
        </w:rPr>
        <w:softHyphen/>
        <w:t>следнего года обучения и развития жизненной компетенции обу</w:t>
      </w:r>
      <w:r w:rsidRPr="00C03036">
        <w:rPr>
          <w:rFonts w:ascii="Times New Roman" w:hAnsi="Times New Roman"/>
          <w:sz w:val="24"/>
          <w:szCs w:val="24"/>
        </w:rPr>
        <w:softHyphen/>
        <w:t>ча</w:t>
      </w:r>
      <w:r w:rsidRPr="00C03036">
        <w:rPr>
          <w:rFonts w:ascii="Times New Roman" w:hAnsi="Times New Roman"/>
          <w:sz w:val="24"/>
          <w:szCs w:val="24"/>
        </w:rPr>
        <w:softHyphen/>
        <w:t>ю</w:t>
      </w:r>
      <w:r w:rsidRPr="00C03036">
        <w:rPr>
          <w:rFonts w:ascii="Times New Roman" w:hAnsi="Times New Roman"/>
          <w:sz w:val="24"/>
          <w:szCs w:val="24"/>
        </w:rPr>
        <w:softHyphen/>
        <w:t>щи</w:t>
      </w:r>
      <w:r w:rsidRPr="00C03036">
        <w:rPr>
          <w:rFonts w:ascii="Times New Roman" w:hAnsi="Times New Roman"/>
          <w:sz w:val="24"/>
          <w:szCs w:val="24"/>
        </w:rPr>
        <w:softHyphen/>
        <w:t>хся.</w:t>
      </w:r>
      <w:r w:rsidRPr="00C03036">
        <w:rPr>
          <w:rFonts w:ascii="Times New Roman" w:hAnsi="Times New Roman"/>
          <w:i/>
          <w:sz w:val="24"/>
          <w:szCs w:val="24"/>
        </w:rPr>
        <w:t xml:space="preserve"> </w:t>
      </w:r>
    </w:p>
    <w:p w:rsidR="000D3667" w:rsidRPr="00C03036" w:rsidRDefault="000D3667" w:rsidP="00C03036">
      <w:pPr>
        <w:pStyle w:val="a3"/>
        <w:ind w:firstLine="708"/>
        <w:jc w:val="both"/>
        <w:rPr>
          <w:rFonts w:ascii="Times New Roman" w:hAnsi="Times New Roman"/>
          <w:sz w:val="24"/>
          <w:szCs w:val="24"/>
        </w:rPr>
      </w:pPr>
      <w:r w:rsidRPr="00B41017">
        <w:rPr>
          <w:rFonts w:ascii="Times New Roman" w:hAnsi="Times New Roman"/>
          <w:b/>
          <w:i/>
          <w:sz w:val="24"/>
          <w:szCs w:val="24"/>
        </w:rPr>
        <w:t>Итоговая</w:t>
      </w:r>
      <w:r w:rsidRPr="00B41017">
        <w:rPr>
          <w:rFonts w:ascii="Times New Roman" w:hAnsi="Times New Roman"/>
          <w:b/>
          <w:sz w:val="24"/>
          <w:szCs w:val="24"/>
        </w:rPr>
        <w:t xml:space="preserve"> </w:t>
      </w:r>
      <w:r w:rsidRPr="00C03036">
        <w:rPr>
          <w:rFonts w:ascii="Times New Roman" w:hAnsi="Times New Roman"/>
          <w:sz w:val="24"/>
          <w:szCs w:val="24"/>
        </w:rPr>
        <w:t xml:space="preserve">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w:t>
      </w:r>
      <w:r w:rsidRPr="00C03036">
        <w:rPr>
          <w:rFonts w:ascii="Times New Roman" w:hAnsi="Times New Roman"/>
          <w:bCs/>
          <w:sz w:val="24"/>
          <w:szCs w:val="24"/>
        </w:rPr>
        <w:t>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r w:rsidRPr="00C03036">
        <w:rPr>
          <w:rFonts w:ascii="Times New Roman" w:hAnsi="Times New Roman"/>
          <w:sz w:val="24"/>
          <w:szCs w:val="24"/>
        </w:rPr>
        <w:t xml:space="preserve">. </w:t>
      </w:r>
    </w:p>
    <w:p w:rsidR="000D3667" w:rsidRPr="00C03036" w:rsidRDefault="000D3667" w:rsidP="00C03036">
      <w:pPr>
        <w:pStyle w:val="a3"/>
        <w:ind w:firstLine="708"/>
        <w:jc w:val="both"/>
        <w:rPr>
          <w:rFonts w:ascii="Times New Roman" w:hAnsi="Times New Roman"/>
          <w:bCs/>
          <w:sz w:val="24"/>
          <w:szCs w:val="24"/>
        </w:rPr>
      </w:pPr>
      <w:r w:rsidRPr="00C03036">
        <w:rPr>
          <w:rFonts w:ascii="Times New Roman" w:hAnsi="Times New Roman"/>
          <w:spacing w:val="2"/>
          <w:sz w:val="24"/>
          <w:szCs w:val="24"/>
        </w:rPr>
        <w:t xml:space="preserve">Система оценки результатов </w:t>
      </w:r>
      <w:r w:rsidRPr="00C03036">
        <w:rPr>
          <w:rFonts w:ascii="Times New Roman" w:hAnsi="Times New Roman"/>
          <w:bCs/>
          <w:sz w:val="24"/>
          <w:szCs w:val="24"/>
        </w:rPr>
        <w:t xml:space="preserve">отражает степень выполнения обучающимся СИПР, взаимодействие следующих компонентов:  </w:t>
      </w:r>
    </w:p>
    <w:p w:rsidR="000D3667" w:rsidRPr="00C03036" w:rsidRDefault="000D3667" w:rsidP="007636E0">
      <w:pPr>
        <w:pStyle w:val="a3"/>
        <w:numPr>
          <w:ilvl w:val="0"/>
          <w:numId w:val="2"/>
        </w:numPr>
        <w:suppressAutoHyphens w:val="0"/>
        <w:jc w:val="both"/>
        <w:rPr>
          <w:rFonts w:ascii="Times New Roman" w:hAnsi="Times New Roman"/>
          <w:bCs/>
          <w:sz w:val="24"/>
          <w:szCs w:val="24"/>
        </w:rPr>
      </w:pPr>
      <w:r w:rsidRPr="00C03036">
        <w:rPr>
          <w:rFonts w:ascii="Times New Roman" w:hAnsi="Times New Roman"/>
          <w:bCs/>
          <w:sz w:val="24"/>
          <w:szCs w:val="24"/>
        </w:rPr>
        <w:t>что обучающийся знает и умеет на конец учебного периода,</w:t>
      </w:r>
    </w:p>
    <w:p w:rsidR="000D3667" w:rsidRPr="00C03036" w:rsidRDefault="000D3667" w:rsidP="007636E0">
      <w:pPr>
        <w:pStyle w:val="a3"/>
        <w:numPr>
          <w:ilvl w:val="0"/>
          <w:numId w:val="2"/>
        </w:numPr>
        <w:suppressAutoHyphens w:val="0"/>
        <w:jc w:val="both"/>
        <w:rPr>
          <w:rFonts w:ascii="Times New Roman" w:hAnsi="Times New Roman"/>
          <w:bCs/>
          <w:sz w:val="24"/>
          <w:szCs w:val="24"/>
        </w:rPr>
      </w:pPr>
      <w:r w:rsidRPr="00C03036">
        <w:rPr>
          <w:rFonts w:ascii="Times New Roman" w:hAnsi="Times New Roman"/>
          <w:bCs/>
          <w:sz w:val="24"/>
          <w:szCs w:val="24"/>
        </w:rPr>
        <w:t>что из полученных знаний и умений он применяет на практике,</w:t>
      </w:r>
    </w:p>
    <w:p w:rsidR="000D3667" w:rsidRPr="00C03036" w:rsidRDefault="000D3667" w:rsidP="007636E0">
      <w:pPr>
        <w:pStyle w:val="a3"/>
        <w:numPr>
          <w:ilvl w:val="0"/>
          <w:numId w:val="2"/>
        </w:numPr>
        <w:suppressAutoHyphens w:val="0"/>
        <w:jc w:val="both"/>
        <w:rPr>
          <w:rFonts w:ascii="Times New Roman" w:hAnsi="Times New Roman"/>
          <w:bCs/>
          <w:sz w:val="24"/>
          <w:szCs w:val="24"/>
        </w:rPr>
      </w:pPr>
      <w:r w:rsidRPr="00C03036">
        <w:rPr>
          <w:rFonts w:ascii="Times New Roman" w:hAnsi="Times New Roman"/>
          <w:bCs/>
          <w:sz w:val="24"/>
          <w:szCs w:val="24"/>
        </w:rPr>
        <w:t>насколько активно, адекватно и самостоятельно он их применяет.</w:t>
      </w:r>
    </w:p>
    <w:p w:rsidR="00B41017" w:rsidRDefault="000D3667" w:rsidP="00C03036">
      <w:pPr>
        <w:pStyle w:val="a3"/>
        <w:ind w:firstLine="708"/>
        <w:jc w:val="both"/>
        <w:rPr>
          <w:rFonts w:ascii="Times New Roman" w:hAnsi="Times New Roman"/>
          <w:bCs/>
          <w:sz w:val="24"/>
          <w:szCs w:val="24"/>
        </w:rPr>
      </w:pPr>
      <w:r w:rsidRPr="00C03036">
        <w:rPr>
          <w:rFonts w:ascii="Times New Roman" w:hAnsi="Times New Roman"/>
          <w:bCs/>
          <w:sz w:val="24"/>
          <w:szCs w:val="24"/>
        </w:rPr>
        <w:t xml:space="preserve">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 Оценка </w:t>
      </w:r>
      <w:r w:rsidRPr="00C03036">
        <w:rPr>
          <w:rFonts w:ascii="Times New Roman" w:hAnsi="Times New Roman"/>
          <w:bCs/>
          <w:sz w:val="24"/>
          <w:szCs w:val="24"/>
        </w:rPr>
        <w:lastRenderedPageBreak/>
        <w:t xml:space="preserve">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sidRPr="00C03036">
        <w:rPr>
          <w:rFonts w:ascii="Times New Roman" w:hAnsi="Times New Roman"/>
          <w:sz w:val="24"/>
          <w:szCs w:val="24"/>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r w:rsidRPr="00C03036">
        <w:rPr>
          <w:rFonts w:ascii="Times New Roman" w:hAnsi="Times New Roman"/>
          <w:bCs/>
          <w:sz w:val="24"/>
          <w:szCs w:val="24"/>
        </w:rPr>
        <w:t xml:space="preserve"> </w:t>
      </w:r>
    </w:p>
    <w:p w:rsidR="00B41017" w:rsidRDefault="00B41017" w:rsidP="00C03036">
      <w:pPr>
        <w:pStyle w:val="a3"/>
        <w:ind w:firstLine="708"/>
        <w:jc w:val="both"/>
        <w:rPr>
          <w:rFonts w:ascii="Times New Roman" w:hAnsi="Times New Roman"/>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71"/>
        <w:gridCol w:w="2092"/>
      </w:tblGrid>
      <w:tr w:rsidR="00B41017" w:rsidRPr="00B64C73" w:rsidTr="00164F34">
        <w:tc>
          <w:tcPr>
            <w:tcW w:w="7371" w:type="dxa"/>
          </w:tcPr>
          <w:p w:rsidR="00B41017" w:rsidRPr="00B64C73" w:rsidRDefault="00B41017" w:rsidP="00164F34">
            <w:pPr>
              <w:spacing w:after="0"/>
              <w:ind w:firstLine="709"/>
              <w:jc w:val="both"/>
              <w:rPr>
                <w:rFonts w:ascii="Times New Roman" w:hAnsi="Times New Roman" w:cs="Times New Roman"/>
                <w:b/>
                <w:sz w:val="24"/>
                <w:szCs w:val="24"/>
              </w:rPr>
            </w:pPr>
            <w:r w:rsidRPr="00B64C73">
              <w:rPr>
                <w:rFonts w:ascii="Times New Roman" w:hAnsi="Times New Roman" w:cs="Times New Roman"/>
                <w:b/>
                <w:sz w:val="24"/>
                <w:szCs w:val="24"/>
              </w:rPr>
              <w:t>Показатели самостоятельности учащегося (ПС)</w:t>
            </w:r>
          </w:p>
        </w:tc>
        <w:tc>
          <w:tcPr>
            <w:tcW w:w="2092" w:type="dxa"/>
          </w:tcPr>
          <w:p w:rsidR="00B41017" w:rsidRPr="00B64C73" w:rsidRDefault="00B41017" w:rsidP="00164F34">
            <w:pPr>
              <w:spacing w:after="0"/>
              <w:jc w:val="center"/>
              <w:rPr>
                <w:rFonts w:ascii="Times New Roman" w:hAnsi="Times New Roman" w:cs="Times New Roman"/>
                <w:b/>
                <w:sz w:val="24"/>
                <w:szCs w:val="24"/>
              </w:rPr>
            </w:pPr>
            <w:r w:rsidRPr="00B64C73">
              <w:rPr>
                <w:rFonts w:ascii="Times New Roman" w:hAnsi="Times New Roman" w:cs="Times New Roman"/>
                <w:b/>
                <w:sz w:val="24"/>
                <w:szCs w:val="24"/>
              </w:rPr>
              <w:t>Условные обозначения</w:t>
            </w:r>
          </w:p>
        </w:tc>
      </w:tr>
      <w:tr w:rsidR="00B41017" w:rsidRPr="00B64C73" w:rsidTr="00164F34">
        <w:tc>
          <w:tcPr>
            <w:tcW w:w="7371" w:type="dxa"/>
          </w:tcPr>
          <w:p w:rsidR="00B41017" w:rsidRPr="00B64C73" w:rsidRDefault="00B41017" w:rsidP="00164F34">
            <w:pPr>
              <w:spacing w:after="0"/>
              <w:ind w:firstLine="709"/>
              <w:rPr>
                <w:rFonts w:ascii="Times New Roman" w:hAnsi="Times New Roman" w:cs="Times New Roman"/>
                <w:sz w:val="24"/>
                <w:szCs w:val="24"/>
              </w:rPr>
            </w:pPr>
            <w:r w:rsidRPr="00B64C73">
              <w:rPr>
                <w:rFonts w:ascii="Times New Roman" w:hAnsi="Times New Roman" w:cs="Times New Roman"/>
                <w:sz w:val="24"/>
                <w:szCs w:val="24"/>
              </w:rPr>
              <w:t>Действие выполняется взрослым (ребёнок пассивен)</w:t>
            </w:r>
          </w:p>
        </w:tc>
        <w:tc>
          <w:tcPr>
            <w:tcW w:w="2092" w:type="dxa"/>
          </w:tcPr>
          <w:p w:rsidR="00B41017" w:rsidRPr="00B64C73" w:rsidRDefault="00B41017" w:rsidP="00164F34">
            <w:pPr>
              <w:spacing w:after="0"/>
              <w:ind w:firstLine="709"/>
              <w:jc w:val="both"/>
              <w:rPr>
                <w:rFonts w:ascii="Times New Roman" w:hAnsi="Times New Roman" w:cs="Times New Roman"/>
                <w:sz w:val="24"/>
                <w:szCs w:val="24"/>
              </w:rPr>
            </w:pPr>
            <w:r w:rsidRPr="00B64C73">
              <w:rPr>
                <w:rFonts w:ascii="Times New Roman" w:hAnsi="Times New Roman" w:cs="Times New Roman"/>
                <w:sz w:val="24"/>
                <w:szCs w:val="24"/>
              </w:rPr>
              <w:t>!</w:t>
            </w:r>
          </w:p>
        </w:tc>
      </w:tr>
      <w:tr w:rsidR="00B41017" w:rsidRPr="00B64C73" w:rsidTr="00164F34">
        <w:tc>
          <w:tcPr>
            <w:tcW w:w="7371" w:type="dxa"/>
          </w:tcPr>
          <w:p w:rsidR="00B41017" w:rsidRPr="00B64C73" w:rsidRDefault="00B41017" w:rsidP="00164F34">
            <w:pPr>
              <w:spacing w:after="0"/>
              <w:ind w:firstLine="709"/>
              <w:rPr>
                <w:rFonts w:ascii="Times New Roman" w:hAnsi="Times New Roman" w:cs="Times New Roman"/>
                <w:sz w:val="24"/>
                <w:szCs w:val="24"/>
              </w:rPr>
            </w:pPr>
            <w:r w:rsidRPr="00B64C73">
              <w:rPr>
                <w:rFonts w:ascii="Times New Roman" w:hAnsi="Times New Roman" w:cs="Times New Roman"/>
                <w:sz w:val="24"/>
                <w:szCs w:val="24"/>
              </w:rPr>
              <w:t>Действие выполняется ребёнком:</w:t>
            </w:r>
          </w:p>
        </w:tc>
        <w:tc>
          <w:tcPr>
            <w:tcW w:w="2092" w:type="dxa"/>
          </w:tcPr>
          <w:p w:rsidR="00B41017" w:rsidRPr="00B64C73" w:rsidRDefault="00B41017" w:rsidP="00164F34">
            <w:pPr>
              <w:spacing w:after="0"/>
              <w:ind w:firstLine="709"/>
              <w:jc w:val="both"/>
              <w:rPr>
                <w:rFonts w:ascii="Times New Roman" w:hAnsi="Times New Roman" w:cs="Times New Roman"/>
                <w:sz w:val="24"/>
                <w:szCs w:val="24"/>
              </w:rPr>
            </w:pPr>
          </w:p>
        </w:tc>
      </w:tr>
      <w:tr w:rsidR="00B41017" w:rsidRPr="00B64C73" w:rsidTr="00164F34">
        <w:tc>
          <w:tcPr>
            <w:tcW w:w="7371" w:type="dxa"/>
            <w:vAlign w:val="center"/>
          </w:tcPr>
          <w:p w:rsidR="00B41017" w:rsidRPr="00B64C73" w:rsidRDefault="00B41017" w:rsidP="00164F34">
            <w:pPr>
              <w:spacing w:after="0"/>
              <w:ind w:firstLine="709"/>
              <w:rPr>
                <w:rFonts w:ascii="Times New Roman" w:hAnsi="Times New Roman" w:cs="Times New Roman"/>
                <w:sz w:val="24"/>
                <w:szCs w:val="24"/>
              </w:rPr>
            </w:pPr>
            <w:r w:rsidRPr="00B64C73">
              <w:rPr>
                <w:rFonts w:ascii="Times New Roman" w:hAnsi="Times New Roman" w:cs="Times New Roman"/>
                <w:sz w:val="24"/>
                <w:szCs w:val="24"/>
              </w:rPr>
              <w:t>- со значительной помощью взрослого</w:t>
            </w:r>
          </w:p>
        </w:tc>
        <w:tc>
          <w:tcPr>
            <w:tcW w:w="2092" w:type="dxa"/>
          </w:tcPr>
          <w:p w:rsidR="00B41017" w:rsidRPr="00B64C73" w:rsidRDefault="00B41017" w:rsidP="00164F34">
            <w:pPr>
              <w:spacing w:after="0"/>
              <w:ind w:firstLine="709"/>
              <w:jc w:val="both"/>
              <w:rPr>
                <w:rFonts w:ascii="Times New Roman" w:hAnsi="Times New Roman" w:cs="Times New Roman"/>
                <w:sz w:val="24"/>
                <w:szCs w:val="24"/>
              </w:rPr>
            </w:pPr>
            <w:r w:rsidRPr="00B64C73">
              <w:rPr>
                <w:rFonts w:ascii="Times New Roman" w:hAnsi="Times New Roman" w:cs="Times New Roman"/>
                <w:sz w:val="24"/>
                <w:szCs w:val="24"/>
              </w:rPr>
              <w:t>Пп</w:t>
            </w:r>
          </w:p>
        </w:tc>
      </w:tr>
      <w:tr w:rsidR="00B41017" w:rsidRPr="00B64C73" w:rsidTr="00164F34">
        <w:tc>
          <w:tcPr>
            <w:tcW w:w="7371" w:type="dxa"/>
            <w:vAlign w:val="center"/>
          </w:tcPr>
          <w:p w:rsidR="00B41017" w:rsidRPr="00B64C73" w:rsidRDefault="00B41017" w:rsidP="00164F34">
            <w:pPr>
              <w:spacing w:after="0"/>
              <w:ind w:firstLine="709"/>
              <w:rPr>
                <w:rFonts w:ascii="Times New Roman" w:hAnsi="Times New Roman" w:cs="Times New Roman"/>
                <w:sz w:val="24"/>
                <w:szCs w:val="24"/>
              </w:rPr>
            </w:pPr>
            <w:r w:rsidRPr="00B64C73">
              <w:rPr>
                <w:rFonts w:ascii="Times New Roman" w:hAnsi="Times New Roman" w:cs="Times New Roman"/>
                <w:sz w:val="24"/>
                <w:szCs w:val="24"/>
              </w:rPr>
              <w:t>- с частичной помощью взрослого</w:t>
            </w:r>
          </w:p>
        </w:tc>
        <w:tc>
          <w:tcPr>
            <w:tcW w:w="2092" w:type="dxa"/>
          </w:tcPr>
          <w:p w:rsidR="00B41017" w:rsidRPr="00B64C73" w:rsidRDefault="00B41017" w:rsidP="00164F34">
            <w:pPr>
              <w:spacing w:after="0"/>
              <w:ind w:firstLine="709"/>
              <w:jc w:val="both"/>
              <w:rPr>
                <w:rFonts w:ascii="Times New Roman" w:hAnsi="Times New Roman" w:cs="Times New Roman"/>
                <w:sz w:val="24"/>
                <w:szCs w:val="24"/>
              </w:rPr>
            </w:pPr>
            <w:r w:rsidRPr="00B64C73">
              <w:rPr>
                <w:rFonts w:ascii="Times New Roman" w:hAnsi="Times New Roman" w:cs="Times New Roman"/>
                <w:sz w:val="24"/>
                <w:szCs w:val="24"/>
              </w:rPr>
              <w:t>П</w:t>
            </w:r>
          </w:p>
        </w:tc>
      </w:tr>
      <w:tr w:rsidR="00B41017" w:rsidRPr="00B64C73" w:rsidTr="00164F34">
        <w:tc>
          <w:tcPr>
            <w:tcW w:w="7371" w:type="dxa"/>
            <w:vAlign w:val="center"/>
          </w:tcPr>
          <w:p w:rsidR="00B41017" w:rsidRPr="00B64C73" w:rsidRDefault="00B41017" w:rsidP="00164F34">
            <w:pPr>
              <w:spacing w:after="0"/>
              <w:ind w:firstLine="709"/>
              <w:rPr>
                <w:rFonts w:ascii="Times New Roman" w:hAnsi="Times New Roman" w:cs="Times New Roman"/>
                <w:sz w:val="24"/>
                <w:szCs w:val="24"/>
              </w:rPr>
            </w:pPr>
            <w:r w:rsidRPr="00B64C73">
              <w:rPr>
                <w:rFonts w:ascii="Times New Roman" w:hAnsi="Times New Roman" w:cs="Times New Roman"/>
                <w:sz w:val="24"/>
                <w:szCs w:val="24"/>
              </w:rPr>
              <w:t>- по последовательной инструкции (по изображению или  вербально)</w:t>
            </w:r>
          </w:p>
        </w:tc>
        <w:tc>
          <w:tcPr>
            <w:tcW w:w="2092" w:type="dxa"/>
          </w:tcPr>
          <w:p w:rsidR="00B41017" w:rsidRPr="00B64C73" w:rsidRDefault="00B41017" w:rsidP="00164F34">
            <w:pPr>
              <w:spacing w:after="0"/>
              <w:ind w:firstLine="709"/>
              <w:jc w:val="both"/>
              <w:rPr>
                <w:rFonts w:ascii="Times New Roman" w:hAnsi="Times New Roman" w:cs="Times New Roman"/>
                <w:sz w:val="24"/>
                <w:szCs w:val="24"/>
              </w:rPr>
            </w:pPr>
            <w:r w:rsidRPr="00B64C73">
              <w:rPr>
                <w:rFonts w:ascii="Times New Roman" w:hAnsi="Times New Roman" w:cs="Times New Roman"/>
                <w:sz w:val="24"/>
                <w:szCs w:val="24"/>
              </w:rPr>
              <w:t>И</w:t>
            </w:r>
          </w:p>
        </w:tc>
      </w:tr>
      <w:tr w:rsidR="00B41017" w:rsidRPr="00B64C73" w:rsidTr="00164F34">
        <w:tc>
          <w:tcPr>
            <w:tcW w:w="7371" w:type="dxa"/>
            <w:vAlign w:val="center"/>
          </w:tcPr>
          <w:p w:rsidR="00B41017" w:rsidRPr="00B64C73" w:rsidRDefault="00B41017" w:rsidP="00164F34">
            <w:pPr>
              <w:spacing w:after="0"/>
              <w:ind w:firstLine="709"/>
              <w:rPr>
                <w:rFonts w:ascii="Times New Roman" w:hAnsi="Times New Roman" w:cs="Times New Roman"/>
                <w:sz w:val="24"/>
                <w:szCs w:val="24"/>
              </w:rPr>
            </w:pPr>
            <w:r w:rsidRPr="00B64C73">
              <w:rPr>
                <w:rFonts w:ascii="Times New Roman" w:hAnsi="Times New Roman" w:cs="Times New Roman"/>
                <w:sz w:val="24"/>
                <w:szCs w:val="24"/>
              </w:rPr>
              <w:t>- подражая или по образцу</w:t>
            </w:r>
          </w:p>
        </w:tc>
        <w:tc>
          <w:tcPr>
            <w:tcW w:w="2092" w:type="dxa"/>
          </w:tcPr>
          <w:p w:rsidR="00B41017" w:rsidRPr="00B64C73" w:rsidRDefault="00B41017" w:rsidP="00164F34">
            <w:pPr>
              <w:spacing w:after="0"/>
              <w:ind w:firstLine="709"/>
              <w:jc w:val="both"/>
              <w:rPr>
                <w:rFonts w:ascii="Times New Roman" w:hAnsi="Times New Roman" w:cs="Times New Roman"/>
                <w:sz w:val="24"/>
                <w:szCs w:val="24"/>
              </w:rPr>
            </w:pPr>
            <w:r w:rsidRPr="00B64C73">
              <w:rPr>
                <w:rFonts w:ascii="Times New Roman" w:hAnsi="Times New Roman" w:cs="Times New Roman"/>
                <w:sz w:val="24"/>
                <w:szCs w:val="24"/>
              </w:rPr>
              <w:t>О</w:t>
            </w:r>
          </w:p>
        </w:tc>
      </w:tr>
      <w:tr w:rsidR="00B41017" w:rsidRPr="00B64C73" w:rsidTr="00164F34">
        <w:tc>
          <w:tcPr>
            <w:tcW w:w="7371" w:type="dxa"/>
            <w:vAlign w:val="center"/>
          </w:tcPr>
          <w:p w:rsidR="00B41017" w:rsidRPr="00B64C73" w:rsidRDefault="00B41017" w:rsidP="00164F34">
            <w:pPr>
              <w:spacing w:after="0"/>
              <w:ind w:firstLine="709"/>
              <w:rPr>
                <w:rFonts w:ascii="Times New Roman" w:hAnsi="Times New Roman" w:cs="Times New Roman"/>
                <w:sz w:val="24"/>
                <w:szCs w:val="24"/>
              </w:rPr>
            </w:pPr>
            <w:r w:rsidRPr="00B64C73">
              <w:rPr>
                <w:rFonts w:ascii="Times New Roman" w:hAnsi="Times New Roman" w:cs="Times New Roman"/>
                <w:sz w:val="24"/>
                <w:szCs w:val="24"/>
              </w:rPr>
              <w:t>- самостоятельно</w:t>
            </w:r>
          </w:p>
        </w:tc>
        <w:tc>
          <w:tcPr>
            <w:tcW w:w="2092" w:type="dxa"/>
          </w:tcPr>
          <w:p w:rsidR="00B41017" w:rsidRPr="00B64C73" w:rsidRDefault="00B41017" w:rsidP="00164F34">
            <w:pPr>
              <w:spacing w:after="0"/>
              <w:ind w:firstLine="709"/>
              <w:jc w:val="both"/>
              <w:rPr>
                <w:rFonts w:ascii="Times New Roman" w:hAnsi="Times New Roman" w:cs="Times New Roman"/>
                <w:sz w:val="24"/>
                <w:szCs w:val="24"/>
              </w:rPr>
            </w:pPr>
            <w:r w:rsidRPr="00B64C73">
              <w:rPr>
                <w:rFonts w:ascii="Times New Roman" w:hAnsi="Times New Roman" w:cs="Times New Roman"/>
                <w:sz w:val="24"/>
                <w:szCs w:val="24"/>
              </w:rPr>
              <w:t>С</w:t>
            </w:r>
          </w:p>
        </w:tc>
      </w:tr>
      <w:tr w:rsidR="00B41017" w:rsidRPr="00B64C73" w:rsidTr="00164F34">
        <w:tc>
          <w:tcPr>
            <w:tcW w:w="7371" w:type="dxa"/>
            <w:vAlign w:val="center"/>
          </w:tcPr>
          <w:p w:rsidR="00B41017" w:rsidRPr="00B64C73" w:rsidRDefault="00B41017" w:rsidP="00164F34">
            <w:pPr>
              <w:spacing w:after="0"/>
              <w:ind w:firstLine="709"/>
              <w:rPr>
                <w:rFonts w:ascii="Times New Roman" w:hAnsi="Times New Roman" w:cs="Times New Roman"/>
                <w:sz w:val="24"/>
                <w:szCs w:val="24"/>
              </w:rPr>
            </w:pPr>
            <w:r w:rsidRPr="00B64C73">
              <w:rPr>
                <w:rFonts w:ascii="Times New Roman" w:hAnsi="Times New Roman" w:cs="Times New Roman"/>
                <w:sz w:val="24"/>
                <w:szCs w:val="24"/>
              </w:rPr>
              <w:t>- узнает объект</w:t>
            </w:r>
          </w:p>
        </w:tc>
        <w:tc>
          <w:tcPr>
            <w:tcW w:w="2092" w:type="dxa"/>
          </w:tcPr>
          <w:p w:rsidR="00B41017" w:rsidRPr="00B64C73" w:rsidRDefault="00B41017" w:rsidP="00164F34">
            <w:pPr>
              <w:spacing w:after="0"/>
              <w:ind w:firstLine="709"/>
              <w:jc w:val="both"/>
              <w:rPr>
                <w:rFonts w:ascii="Times New Roman" w:hAnsi="Times New Roman" w:cs="Times New Roman"/>
                <w:sz w:val="24"/>
                <w:szCs w:val="24"/>
              </w:rPr>
            </w:pPr>
            <w:r w:rsidRPr="00B64C73">
              <w:rPr>
                <w:rFonts w:ascii="Times New Roman" w:hAnsi="Times New Roman" w:cs="Times New Roman"/>
                <w:sz w:val="24"/>
                <w:szCs w:val="24"/>
              </w:rPr>
              <w:t>У</w:t>
            </w:r>
          </w:p>
        </w:tc>
      </w:tr>
      <w:tr w:rsidR="00B41017" w:rsidRPr="00B64C73" w:rsidTr="00164F34">
        <w:tc>
          <w:tcPr>
            <w:tcW w:w="7371" w:type="dxa"/>
            <w:vAlign w:val="center"/>
          </w:tcPr>
          <w:p w:rsidR="00B41017" w:rsidRPr="00B64C73" w:rsidRDefault="00B41017" w:rsidP="00164F34">
            <w:pPr>
              <w:spacing w:after="0"/>
              <w:ind w:firstLine="709"/>
              <w:rPr>
                <w:rFonts w:ascii="Times New Roman" w:hAnsi="Times New Roman" w:cs="Times New Roman"/>
                <w:sz w:val="24"/>
                <w:szCs w:val="24"/>
              </w:rPr>
            </w:pPr>
            <w:r w:rsidRPr="00B64C73">
              <w:rPr>
                <w:rFonts w:ascii="Times New Roman" w:hAnsi="Times New Roman" w:cs="Times New Roman"/>
                <w:sz w:val="24"/>
                <w:szCs w:val="24"/>
              </w:rPr>
              <w:t>- не всегда узнает объект</w:t>
            </w:r>
          </w:p>
        </w:tc>
        <w:tc>
          <w:tcPr>
            <w:tcW w:w="2092" w:type="dxa"/>
          </w:tcPr>
          <w:p w:rsidR="00B41017" w:rsidRPr="00B64C73" w:rsidRDefault="00B41017" w:rsidP="00164F34">
            <w:pPr>
              <w:spacing w:after="0"/>
              <w:ind w:firstLine="709"/>
              <w:jc w:val="both"/>
              <w:rPr>
                <w:rFonts w:ascii="Times New Roman" w:hAnsi="Times New Roman" w:cs="Times New Roman"/>
                <w:sz w:val="24"/>
                <w:szCs w:val="24"/>
              </w:rPr>
            </w:pPr>
            <w:r w:rsidRPr="00B64C73">
              <w:rPr>
                <w:rFonts w:ascii="Times New Roman" w:hAnsi="Times New Roman" w:cs="Times New Roman"/>
                <w:sz w:val="24"/>
                <w:szCs w:val="24"/>
              </w:rPr>
              <w:t>Нву</w:t>
            </w:r>
          </w:p>
        </w:tc>
      </w:tr>
      <w:tr w:rsidR="00B41017" w:rsidRPr="00B64C73" w:rsidTr="00164F34">
        <w:tc>
          <w:tcPr>
            <w:tcW w:w="7371" w:type="dxa"/>
            <w:vAlign w:val="center"/>
          </w:tcPr>
          <w:p w:rsidR="00B41017" w:rsidRPr="00B64C73" w:rsidRDefault="00B41017" w:rsidP="00164F34">
            <w:pPr>
              <w:spacing w:after="0"/>
              <w:ind w:firstLine="709"/>
              <w:rPr>
                <w:rFonts w:ascii="Times New Roman" w:hAnsi="Times New Roman" w:cs="Times New Roman"/>
                <w:sz w:val="24"/>
                <w:szCs w:val="24"/>
              </w:rPr>
            </w:pPr>
            <w:r w:rsidRPr="00B64C73">
              <w:rPr>
                <w:rFonts w:ascii="Times New Roman" w:hAnsi="Times New Roman" w:cs="Times New Roman"/>
                <w:sz w:val="24"/>
                <w:szCs w:val="24"/>
              </w:rPr>
              <w:t>- не узнает объект</w:t>
            </w:r>
          </w:p>
        </w:tc>
        <w:tc>
          <w:tcPr>
            <w:tcW w:w="2092" w:type="dxa"/>
          </w:tcPr>
          <w:p w:rsidR="00B41017" w:rsidRPr="00B64C73" w:rsidRDefault="00B41017" w:rsidP="00164F34">
            <w:pPr>
              <w:spacing w:after="0"/>
              <w:ind w:firstLine="709"/>
              <w:jc w:val="both"/>
              <w:rPr>
                <w:rFonts w:ascii="Times New Roman" w:hAnsi="Times New Roman" w:cs="Times New Roman"/>
                <w:sz w:val="24"/>
                <w:szCs w:val="24"/>
              </w:rPr>
            </w:pPr>
            <w:r w:rsidRPr="00B64C73">
              <w:rPr>
                <w:rFonts w:ascii="Times New Roman" w:hAnsi="Times New Roman" w:cs="Times New Roman"/>
                <w:sz w:val="24"/>
                <w:szCs w:val="24"/>
              </w:rPr>
              <w:t>Н</w:t>
            </w:r>
          </w:p>
        </w:tc>
      </w:tr>
    </w:tbl>
    <w:p w:rsidR="00B41017" w:rsidRDefault="00B41017" w:rsidP="00C03036">
      <w:pPr>
        <w:pStyle w:val="a3"/>
        <w:ind w:firstLine="708"/>
        <w:jc w:val="both"/>
        <w:rPr>
          <w:rFonts w:ascii="Times New Roman" w:hAnsi="Times New Roman"/>
          <w:bCs/>
          <w:sz w:val="24"/>
          <w:szCs w:val="24"/>
        </w:rPr>
      </w:pPr>
    </w:p>
    <w:p w:rsidR="000D3667" w:rsidRDefault="000D3667" w:rsidP="00C03036">
      <w:pPr>
        <w:pStyle w:val="a3"/>
        <w:ind w:firstLine="708"/>
        <w:jc w:val="both"/>
        <w:rPr>
          <w:rFonts w:ascii="Times New Roman" w:hAnsi="Times New Roman"/>
          <w:bCs/>
          <w:sz w:val="24"/>
          <w:szCs w:val="24"/>
        </w:rPr>
      </w:pPr>
      <w:r w:rsidRPr="00C03036">
        <w:rPr>
          <w:rFonts w:ascii="Times New Roman" w:hAnsi="Times New Roman"/>
          <w:bCs/>
          <w:sz w:val="24"/>
          <w:szCs w:val="24"/>
        </w:rPr>
        <w:t>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611A1C" w:rsidRDefault="00AB07A4" w:rsidP="00AB07A4">
      <w:pPr>
        <w:pStyle w:val="affff3"/>
        <w:rPr>
          <w:rFonts w:ascii="Times New Roman" w:hAnsi="Times New Roman"/>
          <w:b/>
        </w:rPr>
      </w:pPr>
      <w:r>
        <w:t xml:space="preserve"> </w:t>
      </w:r>
    </w:p>
    <w:p w:rsidR="000D3667" w:rsidRDefault="00B42E00" w:rsidP="00C03036">
      <w:pPr>
        <w:pStyle w:val="a3"/>
        <w:jc w:val="center"/>
        <w:rPr>
          <w:rFonts w:ascii="Times New Roman" w:hAnsi="Times New Roman"/>
          <w:b/>
          <w:sz w:val="24"/>
          <w:szCs w:val="24"/>
        </w:rPr>
      </w:pPr>
      <w:r>
        <w:rPr>
          <w:rFonts w:ascii="Times New Roman" w:hAnsi="Times New Roman"/>
          <w:b/>
          <w:sz w:val="24"/>
          <w:szCs w:val="24"/>
        </w:rPr>
        <w:t>2</w:t>
      </w:r>
      <w:r w:rsidR="001C6F9E">
        <w:rPr>
          <w:rFonts w:ascii="Times New Roman" w:hAnsi="Times New Roman"/>
          <w:b/>
          <w:sz w:val="24"/>
          <w:szCs w:val="24"/>
        </w:rPr>
        <w:t>.</w:t>
      </w:r>
      <w:r w:rsidR="000D3667" w:rsidRPr="00C03036">
        <w:rPr>
          <w:rFonts w:ascii="Times New Roman" w:hAnsi="Times New Roman"/>
          <w:b/>
          <w:sz w:val="24"/>
          <w:szCs w:val="24"/>
        </w:rPr>
        <w:t xml:space="preserve"> Содержательный раздел</w:t>
      </w:r>
    </w:p>
    <w:p w:rsidR="001C6F9E" w:rsidRPr="00C03036" w:rsidRDefault="001C6F9E" w:rsidP="00C03036">
      <w:pPr>
        <w:pStyle w:val="a3"/>
        <w:jc w:val="center"/>
        <w:rPr>
          <w:rFonts w:ascii="Times New Roman" w:hAnsi="Times New Roman"/>
          <w:b/>
          <w:sz w:val="24"/>
          <w:szCs w:val="24"/>
        </w:rPr>
      </w:pPr>
    </w:p>
    <w:p w:rsidR="000D3667" w:rsidRPr="00C03036" w:rsidRDefault="00B42E00" w:rsidP="00C03036">
      <w:pPr>
        <w:pStyle w:val="a3"/>
        <w:jc w:val="center"/>
        <w:rPr>
          <w:rFonts w:ascii="Times New Roman" w:hAnsi="Times New Roman"/>
          <w:b/>
          <w:sz w:val="24"/>
          <w:szCs w:val="24"/>
        </w:rPr>
      </w:pPr>
      <w:r>
        <w:rPr>
          <w:rFonts w:ascii="Times New Roman" w:hAnsi="Times New Roman"/>
          <w:b/>
          <w:sz w:val="24"/>
          <w:szCs w:val="24"/>
        </w:rPr>
        <w:t>2</w:t>
      </w:r>
      <w:r w:rsidR="000D3667" w:rsidRPr="00C03036">
        <w:rPr>
          <w:rFonts w:ascii="Times New Roman" w:hAnsi="Times New Roman"/>
          <w:b/>
          <w:sz w:val="24"/>
          <w:szCs w:val="24"/>
        </w:rPr>
        <w:t>.1</w:t>
      </w:r>
      <w:r w:rsidR="000D3667" w:rsidRPr="00C03036">
        <w:rPr>
          <w:rFonts w:ascii="Times New Roman" w:hAnsi="Times New Roman"/>
          <w:b/>
          <w:caps/>
          <w:spacing w:val="2"/>
          <w:sz w:val="24"/>
          <w:szCs w:val="24"/>
        </w:rPr>
        <w:t xml:space="preserve">. </w:t>
      </w:r>
      <w:r w:rsidR="000D3667" w:rsidRPr="00C03036">
        <w:rPr>
          <w:rFonts w:ascii="Times New Roman" w:hAnsi="Times New Roman"/>
          <w:b/>
          <w:sz w:val="24"/>
          <w:szCs w:val="24"/>
        </w:rPr>
        <w:t>Программа формирования базовых учебных действий</w:t>
      </w:r>
    </w:p>
    <w:p w:rsidR="000D3667" w:rsidRDefault="000D3667" w:rsidP="008866E0">
      <w:pPr>
        <w:pStyle w:val="a3"/>
        <w:ind w:firstLine="708"/>
        <w:jc w:val="both"/>
        <w:rPr>
          <w:rFonts w:ascii="Times New Roman" w:hAnsi="Times New Roman"/>
          <w:sz w:val="24"/>
          <w:szCs w:val="24"/>
        </w:rPr>
      </w:pPr>
      <w:r w:rsidRPr="00C03036">
        <w:rPr>
          <w:rFonts w:ascii="Times New Roman" w:hAnsi="Times New Roman"/>
          <w:sz w:val="24"/>
          <w:szCs w:val="24"/>
        </w:rPr>
        <w:t xml:space="preserve">Программа формирования базовых учебных действий у обучающихся </w:t>
      </w:r>
      <w:r w:rsidRPr="00C03036">
        <w:rPr>
          <w:rFonts w:ascii="Times New Roman" w:hAnsi="Times New Roman"/>
          <w:bCs/>
          <w:sz w:val="24"/>
          <w:szCs w:val="24"/>
        </w:rPr>
        <w:t xml:space="preserve">с умеренной, тяжелой, глубокой умственной отсталостью, </w:t>
      </w:r>
      <w:r w:rsidRPr="00C03036">
        <w:rPr>
          <w:rFonts w:ascii="Times New Roman" w:hAnsi="Times New Roman"/>
          <w:sz w:val="24"/>
          <w:szCs w:val="24"/>
        </w:rPr>
        <w:t>с ТМНР направлена на формирование готовности у детей к овладению содержанием АООП образования для обучающихся с умственной отсталостью (вариант 2)</w:t>
      </w:r>
      <w:r w:rsidR="008866E0">
        <w:rPr>
          <w:rFonts w:ascii="Times New Roman" w:hAnsi="Times New Roman"/>
          <w:sz w:val="24"/>
          <w:szCs w:val="24"/>
        </w:rPr>
        <w:t>.</w:t>
      </w:r>
    </w:p>
    <w:p w:rsidR="001C6F9E" w:rsidRDefault="001C6F9E" w:rsidP="001C6F9E">
      <w:pPr>
        <w:pStyle w:val="a3"/>
        <w:ind w:firstLine="708"/>
        <w:jc w:val="both"/>
        <w:rPr>
          <w:rFonts w:ascii="Times New Roman" w:hAnsi="Times New Roman"/>
          <w:sz w:val="24"/>
          <w:szCs w:val="24"/>
        </w:rPr>
      </w:pPr>
      <w:r w:rsidRPr="001C6F9E">
        <w:rPr>
          <w:rFonts w:ascii="Times New Roman" w:hAnsi="Times New Roman"/>
          <w:sz w:val="24"/>
          <w:szCs w:val="24"/>
        </w:rPr>
        <w:t xml:space="preserve">Программа формирования базовых учебных действий </w:t>
      </w:r>
      <w:r>
        <w:rPr>
          <w:rFonts w:ascii="Times New Roman" w:hAnsi="Times New Roman"/>
          <w:sz w:val="24"/>
          <w:szCs w:val="24"/>
        </w:rPr>
        <w:t xml:space="preserve"> </w:t>
      </w:r>
      <w:r w:rsidRPr="001C6F9E">
        <w:rPr>
          <w:rFonts w:ascii="Times New Roman" w:hAnsi="Times New Roman"/>
          <w:sz w:val="24"/>
          <w:szCs w:val="24"/>
        </w:rPr>
        <w:t>содерж</w:t>
      </w:r>
      <w:r>
        <w:rPr>
          <w:rFonts w:ascii="Times New Roman" w:hAnsi="Times New Roman"/>
          <w:sz w:val="24"/>
          <w:szCs w:val="24"/>
        </w:rPr>
        <w:t>ит</w:t>
      </w:r>
      <w:r w:rsidRPr="001C6F9E">
        <w:rPr>
          <w:rFonts w:ascii="Times New Roman" w:hAnsi="Times New Roman"/>
          <w:sz w:val="24"/>
          <w:szCs w:val="24"/>
        </w:rPr>
        <w:t xml:space="preserve">: </w:t>
      </w:r>
    </w:p>
    <w:p w:rsidR="001C6F9E" w:rsidRPr="001C6F9E" w:rsidRDefault="001C6F9E" w:rsidP="001C6F9E">
      <w:pPr>
        <w:pStyle w:val="a3"/>
        <w:ind w:firstLine="708"/>
        <w:jc w:val="both"/>
        <w:rPr>
          <w:rFonts w:ascii="Times New Roman" w:hAnsi="Times New Roman"/>
          <w:sz w:val="24"/>
          <w:szCs w:val="24"/>
        </w:rPr>
      </w:pPr>
      <w:r>
        <w:rPr>
          <w:rFonts w:ascii="Times New Roman" w:hAnsi="Times New Roman"/>
          <w:sz w:val="24"/>
          <w:szCs w:val="24"/>
        </w:rPr>
        <w:t xml:space="preserve">- </w:t>
      </w:r>
      <w:r w:rsidRPr="001C6F9E">
        <w:rPr>
          <w:rFonts w:ascii="Times New Roman" w:hAnsi="Times New Roman"/>
          <w:sz w:val="24"/>
          <w:szCs w:val="24"/>
        </w:rPr>
        <w:t>задачи подготовки ребенка к нахождению и обучению в среде сверстников, к эмоциональному, коммуникативному взаимодействию с группой обучающихся;</w:t>
      </w:r>
    </w:p>
    <w:p w:rsidR="001C6F9E" w:rsidRPr="00C03036" w:rsidRDefault="001C6F9E" w:rsidP="001C6F9E">
      <w:pPr>
        <w:pStyle w:val="a3"/>
        <w:ind w:firstLine="708"/>
        <w:jc w:val="both"/>
        <w:rPr>
          <w:rFonts w:ascii="Times New Roman" w:hAnsi="Times New Roman"/>
          <w:sz w:val="24"/>
          <w:szCs w:val="24"/>
        </w:rPr>
      </w:pPr>
      <w:r>
        <w:rPr>
          <w:rFonts w:ascii="Times New Roman" w:hAnsi="Times New Roman"/>
          <w:sz w:val="24"/>
          <w:szCs w:val="24"/>
        </w:rPr>
        <w:t xml:space="preserve">- </w:t>
      </w:r>
      <w:r w:rsidRPr="001C6F9E">
        <w:rPr>
          <w:rFonts w:ascii="Times New Roman" w:hAnsi="Times New Roman"/>
          <w:sz w:val="24"/>
          <w:szCs w:val="24"/>
        </w:rPr>
        <w:t>формирование учебного поведения, умения выполнять задания от начала до конца в течение определенного периода времени, умения самостоятельно переходить от одного действия (операции) к другому в соответствии с расписанием занятий, алгоритмом действий.</w:t>
      </w:r>
    </w:p>
    <w:p w:rsidR="008866E0" w:rsidRDefault="008866E0" w:rsidP="008866E0">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8866E0">
        <w:rPr>
          <w:rFonts w:ascii="Times New Roman" w:eastAsia="Times New Roman" w:hAnsi="Times New Roman" w:cs="Times New Roman"/>
          <w:color w:val="000000"/>
          <w:sz w:val="24"/>
          <w:szCs w:val="24"/>
          <w:lang w:eastAsia="en-US"/>
        </w:rPr>
        <w:t xml:space="preserve">Ввиду особенностей развития </w:t>
      </w:r>
      <w:r>
        <w:rPr>
          <w:rFonts w:ascii="Times New Roman" w:eastAsia="Times New Roman" w:hAnsi="Times New Roman" w:cs="Times New Roman"/>
          <w:color w:val="000000"/>
          <w:sz w:val="24"/>
          <w:szCs w:val="24"/>
          <w:lang w:eastAsia="en-US"/>
        </w:rPr>
        <w:t>об</w:t>
      </w:r>
      <w:r w:rsidRPr="008866E0">
        <w:rPr>
          <w:rFonts w:ascii="Times New Roman" w:eastAsia="Times New Roman" w:hAnsi="Times New Roman" w:cs="Times New Roman"/>
          <w:color w:val="000000"/>
          <w:sz w:val="24"/>
          <w:szCs w:val="24"/>
          <w:lang w:eastAsia="en-US"/>
        </w:rPr>
        <w:t>уча</w:t>
      </w:r>
      <w:r>
        <w:rPr>
          <w:rFonts w:ascii="Times New Roman" w:eastAsia="Times New Roman" w:hAnsi="Times New Roman" w:cs="Times New Roman"/>
          <w:color w:val="000000"/>
          <w:sz w:val="24"/>
          <w:szCs w:val="24"/>
          <w:lang w:eastAsia="en-US"/>
        </w:rPr>
        <w:t>ю</w:t>
      </w:r>
      <w:r w:rsidRPr="008866E0">
        <w:rPr>
          <w:rFonts w:ascii="Times New Roman" w:eastAsia="Times New Roman" w:hAnsi="Times New Roman" w:cs="Times New Roman"/>
          <w:color w:val="000000"/>
          <w:sz w:val="24"/>
          <w:szCs w:val="24"/>
          <w:lang w:eastAsia="en-US"/>
        </w:rPr>
        <w:t xml:space="preserve">щихся с умеренной, тяжелой, глубокой умственной отсталостью, с ТМНР некоторые базовые задачи были раскрыты более детально с целью более точного и дифференцированного определения уровня развития базовых учебных действий каждого обучающегося.  </w:t>
      </w:r>
    </w:p>
    <w:p w:rsidR="001C6F9E" w:rsidRPr="008866E0" w:rsidRDefault="001C6F9E" w:rsidP="008866E0">
      <w:pPr>
        <w:spacing w:after="0" w:line="240" w:lineRule="auto"/>
        <w:ind w:left="62" w:right="64" w:firstLine="566"/>
        <w:jc w:val="both"/>
        <w:rPr>
          <w:rFonts w:ascii="Times New Roman" w:eastAsia="Times New Roman" w:hAnsi="Times New Roman" w:cs="Times New Roman"/>
          <w:color w:val="000000"/>
          <w:sz w:val="24"/>
          <w:szCs w:val="24"/>
          <w:lang w:eastAsia="en-US"/>
        </w:rPr>
      </w:pPr>
    </w:p>
    <w:p w:rsidR="008866E0" w:rsidRPr="008866E0" w:rsidRDefault="008866E0" w:rsidP="008866E0">
      <w:pPr>
        <w:spacing w:after="0" w:line="240" w:lineRule="auto"/>
        <w:ind w:left="58" w:firstLine="566"/>
        <w:jc w:val="both"/>
        <w:rPr>
          <w:rFonts w:ascii="Times New Roman" w:eastAsia="Times New Roman" w:hAnsi="Times New Roman" w:cs="Times New Roman"/>
          <w:color w:val="000000"/>
          <w:sz w:val="24"/>
          <w:szCs w:val="24"/>
          <w:lang w:eastAsia="en-US"/>
        </w:rPr>
      </w:pPr>
      <w:r w:rsidRPr="008866E0">
        <w:rPr>
          <w:rFonts w:ascii="Times New Roman" w:eastAsia="Times New Roman" w:hAnsi="Times New Roman" w:cs="Times New Roman"/>
          <w:b/>
          <w:i/>
          <w:color w:val="000000"/>
          <w:sz w:val="24"/>
          <w:szCs w:val="24"/>
          <w:lang w:eastAsia="en-US"/>
        </w:rPr>
        <w:lastRenderedPageBreak/>
        <w:t xml:space="preserve">1. Подготовка ребенка к эмоциональному, коммуникативному взаимодействию индивидуально с педагогом (специалистом): </w:t>
      </w:r>
    </w:p>
    <w:p w:rsidR="008866E0" w:rsidRPr="008866E0" w:rsidRDefault="008866E0" w:rsidP="001C67E6">
      <w:pPr>
        <w:numPr>
          <w:ilvl w:val="0"/>
          <w:numId w:val="77"/>
        </w:numPr>
        <w:spacing w:after="0" w:line="240" w:lineRule="auto"/>
        <w:ind w:right="64"/>
        <w:jc w:val="both"/>
        <w:rPr>
          <w:rFonts w:ascii="Times New Roman" w:eastAsia="Times New Roman" w:hAnsi="Times New Roman" w:cs="Times New Roman"/>
          <w:color w:val="000000"/>
          <w:sz w:val="24"/>
          <w:szCs w:val="24"/>
          <w:lang w:eastAsia="en-US"/>
        </w:rPr>
      </w:pPr>
      <w:r w:rsidRPr="008866E0">
        <w:rPr>
          <w:rFonts w:ascii="Times New Roman" w:eastAsia="Times New Roman" w:hAnsi="Times New Roman" w:cs="Times New Roman"/>
          <w:color w:val="000000"/>
          <w:sz w:val="24"/>
          <w:szCs w:val="24"/>
          <w:lang w:eastAsia="en-US"/>
        </w:rPr>
        <w:t xml:space="preserve">обеспечение состояния психологического комфорта ребёнка во время взаимодействия; </w:t>
      </w:r>
    </w:p>
    <w:p w:rsidR="008866E0" w:rsidRPr="008866E0" w:rsidRDefault="008866E0" w:rsidP="001C67E6">
      <w:pPr>
        <w:numPr>
          <w:ilvl w:val="0"/>
          <w:numId w:val="77"/>
        </w:numPr>
        <w:spacing w:after="0" w:line="240" w:lineRule="auto"/>
        <w:ind w:right="64"/>
        <w:jc w:val="both"/>
        <w:rPr>
          <w:rFonts w:ascii="Times New Roman" w:eastAsia="Times New Roman" w:hAnsi="Times New Roman" w:cs="Times New Roman"/>
          <w:color w:val="000000"/>
          <w:sz w:val="24"/>
          <w:szCs w:val="24"/>
          <w:lang w:eastAsia="en-US"/>
        </w:rPr>
      </w:pPr>
      <w:r w:rsidRPr="008866E0">
        <w:rPr>
          <w:rFonts w:ascii="Times New Roman" w:eastAsia="Times New Roman" w:hAnsi="Times New Roman" w:cs="Times New Roman"/>
          <w:color w:val="000000"/>
          <w:sz w:val="24"/>
          <w:szCs w:val="24"/>
          <w:lang w:eastAsia="en-US"/>
        </w:rPr>
        <w:t xml:space="preserve">принятие ребёнком ситуации взаимодействия с педагогом, специалистом (как предметно-практической, игровой деятельности, так и тактильного, телесного взаимодействия (техники базальной стимуляции); </w:t>
      </w:r>
    </w:p>
    <w:p w:rsidR="008866E0" w:rsidRPr="008866E0" w:rsidRDefault="008866E0" w:rsidP="001C67E6">
      <w:pPr>
        <w:numPr>
          <w:ilvl w:val="0"/>
          <w:numId w:val="77"/>
        </w:numPr>
        <w:spacing w:after="0" w:line="240" w:lineRule="auto"/>
        <w:ind w:right="64"/>
        <w:jc w:val="both"/>
        <w:rPr>
          <w:rFonts w:ascii="Times New Roman" w:eastAsia="Times New Roman" w:hAnsi="Times New Roman" w:cs="Times New Roman"/>
          <w:color w:val="000000"/>
          <w:sz w:val="24"/>
          <w:szCs w:val="24"/>
          <w:lang w:eastAsia="en-US"/>
        </w:rPr>
      </w:pPr>
      <w:r w:rsidRPr="008866E0">
        <w:rPr>
          <w:rFonts w:ascii="Times New Roman" w:eastAsia="Times New Roman" w:hAnsi="Times New Roman" w:cs="Times New Roman"/>
          <w:color w:val="000000"/>
          <w:sz w:val="24"/>
          <w:szCs w:val="24"/>
          <w:lang w:eastAsia="en-US"/>
        </w:rPr>
        <w:t xml:space="preserve">принятие ребёнком физической помощи и подсказки со стороны педагога, специалиста.  </w:t>
      </w:r>
    </w:p>
    <w:p w:rsidR="008866E0" w:rsidRPr="008866E0" w:rsidRDefault="008866E0" w:rsidP="008866E0">
      <w:pPr>
        <w:spacing w:after="0" w:line="240" w:lineRule="auto"/>
        <w:ind w:right="72"/>
        <w:jc w:val="both"/>
        <w:rPr>
          <w:rFonts w:ascii="Times New Roman" w:eastAsia="Times New Roman" w:hAnsi="Times New Roman" w:cs="Times New Roman"/>
          <w:color w:val="000000"/>
          <w:sz w:val="24"/>
          <w:szCs w:val="24"/>
          <w:lang w:eastAsia="en-US"/>
        </w:rPr>
      </w:pPr>
      <w:r w:rsidRPr="008866E0">
        <w:rPr>
          <w:rFonts w:ascii="Times New Roman" w:eastAsia="Times New Roman" w:hAnsi="Times New Roman" w:cs="Times New Roman"/>
          <w:b/>
          <w:i/>
          <w:color w:val="000000"/>
          <w:sz w:val="24"/>
          <w:szCs w:val="24"/>
          <w:lang w:eastAsia="en-US"/>
        </w:rPr>
        <w:t xml:space="preserve">2. Подготовка ребенка к нахождению и обучению в среде сверстников, к эмоциональному, </w:t>
      </w:r>
      <w:r w:rsidRPr="008866E0">
        <w:rPr>
          <w:rFonts w:ascii="Times New Roman" w:eastAsia="Times New Roman" w:hAnsi="Times New Roman" w:cs="Times New Roman"/>
          <w:b/>
          <w:i/>
          <w:color w:val="000000"/>
          <w:sz w:val="24"/>
          <w:szCs w:val="24"/>
          <w:lang w:eastAsia="en-US"/>
        </w:rPr>
        <w:tab/>
        <w:t xml:space="preserve">коммуникативному </w:t>
      </w:r>
      <w:r w:rsidRPr="008866E0">
        <w:rPr>
          <w:rFonts w:ascii="Times New Roman" w:eastAsia="Times New Roman" w:hAnsi="Times New Roman" w:cs="Times New Roman"/>
          <w:b/>
          <w:i/>
          <w:color w:val="000000"/>
          <w:sz w:val="24"/>
          <w:szCs w:val="24"/>
          <w:lang w:eastAsia="en-US"/>
        </w:rPr>
        <w:tab/>
        <w:t xml:space="preserve">взаимодействию </w:t>
      </w:r>
      <w:r w:rsidRPr="008866E0">
        <w:rPr>
          <w:rFonts w:ascii="Times New Roman" w:eastAsia="Times New Roman" w:hAnsi="Times New Roman" w:cs="Times New Roman"/>
          <w:b/>
          <w:i/>
          <w:color w:val="000000"/>
          <w:sz w:val="24"/>
          <w:szCs w:val="24"/>
          <w:lang w:eastAsia="en-US"/>
        </w:rPr>
        <w:tab/>
        <w:t xml:space="preserve">с </w:t>
      </w:r>
      <w:r w:rsidRPr="008866E0">
        <w:rPr>
          <w:rFonts w:ascii="Times New Roman" w:eastAsia="Times New Roman" w:hAnsi="Times New Roman" w:cs="Times New Roman"/>
          <w:b/>
          <w:i/>
          <w:color w:val="000000"/>
          <w:sz w:val="24"/>
          <w:szCs w:val="24"/>
          <w:lang w:eastAsia="en-US"/>
        </w:rPr>
        <w:tab/>
        <w:t xml:space="preserve">группой </w:t>
      </w:r>
      <w:r>
        <w:rPr>
          <w:rFonts w:ascii="Times New Roman" w:eastAsia="Times New Roman" w:hAnsi="Times New Roman" w:cs="Times New Roman"/>
          <w:b/>
          <w:i/>
          <w:color w:val="000000"/>
          <w:sz w:val="24"/>
          <w:szCs w:val="24"/>
          <w:lang w:eastAsia="en-US"/>
        </w:rPr>
        <w:t>о</w:t>
      </w:r>
      <w:r w:rsidRPr="008866E0">
        <w:rPr>
          <w:rFonts w:ascii="Times New Roman" w:eastAsia="Times New Roman" w:hAnsi="Times New Roman" w:cs="Times New Roman"/>
          <w:b/>
          <w:i/>
          <w:color w:val="000000"/>
          <w:sz w:val="24"/>
          <w:szCs w:val="24"/>
          <w:lang w:eastAsia="en-US"/>
        </w:rPr>
        <w:t xml:space="preserve">бучающихся: </w:t>
      </w:r>
    </w:p>
    <w:p w:rsidR="008866E0" w:rsidRPr="008866E0" w:rsidRDefault="008866E0" w:rsidP="001C67E6">
      <w:pPr>
        <w:numPr>
          <w:ilvl w:val="0"/>
          <w:numId w:val="78"/>
        </w:numPr>
        <w:spacing w:after="0" w:line="240" w:lineRule="auto"/>
        <w:ind w:right="64"/>
        <w:jc w:val="both"/>
        <w:rPr>
          <w:rFonts w:ascii="Times New Roman" w:eastAsia="Times New Roman" w:hAnsi="Times New Roman" w:cs="Times New Roman"/>
          <w:color w:val="000000"/>
          <w:sz w:val="24"/>
          <w:szCs w:val="24"/>
          <w:lang w:eastAsia="en-US"/>
        </w:rPr>
      </w:pPr>
      <w:r w:rsidRPr="008866E0">
        <w:rPr>
          <w:rFonts w:ascii="Times New Roman" w:eastAsia="Times New Roman" w:hAnsi="Times New Roman" w:cs="Times New Roman"/>
          <w:color w:val="000000"/>
          <w:sz w:val="24"/>
          <w:szCs w:val="24"/>
          <w:lang w:eastAsia="en-US"/>
        </w:rPr>
        <w:t xml:space="preserve">обеспечение состояния психологического комфорта ребёнка во время нахождения в группе; </w:t>
      </w:r>
    </w:p>
    <w:p w:rsidR="008866E0" w:rsidRPr="008866E0" w:rsidRDefault="008866E0" w:rsidP="001C67E6">
      <w:pPr>
        <w:numPr>
          <w:ilvl w:val="0"/>
          <w:numId w:val="78"/>
        </w:numPr>
        <w:spacing w:after="0" w:line="240" w:lineRule="auto"/>
        <w:ind w:right="64"/>
        <w:jc w:val="both"/>
        <w:rPr>
          <w:rFonts w:ascii="Times New Roman" w:eastAsia="Times New Roman" w:hAnsi="Times New Roman" w:cs="Times New Roman"/>
          <w:color w:val="000000"/>
          <w:sz w:val="24"/>
          <w:szCs w:val="24"/>
          <w:lang w:eastAsia="en-US"/>
        </w:rPr>
      </w:pPr>
      <w:r w:rsidRPr="008866E0">
        <w:rPr>
          <w:rFonts w:ascii="Times New Roman" w:eastAsia="Times New Roman" w:hAnsi="Times New Roman" w:cs="Times New Roman"/>
          <w:color w:val="000000"/>
          <w:sz w:val="24"/>
          <w:szCs w:val="24"/>
          <w:lang w:eastAsia="en-US"/>
        </w:rPr>
        <w:t xml:space="preserve">принятие ситуации нахождения в классе (группе) на уроке (занятии) в соответствии с правилами поведения (соблюдение тишины, сохранение правильной позы в соответствии с выполняемым действием, ожидание своей очереди); </w:t>
      </w:r>
    </w:p>
    <w:p w:rsidR="008866E0" w:rsidRPr="008866E0" w:rsidRDefault="008866E0" w:rsidP="001C67E6">
      <w:pPr>
        <w:numPr>
          <w:ilvl w:val="0"/>
          <w:numId w:val="78"/>
        </w:numPr>
        <w:spacing w:after="0" w:line="240" w:lineRule="auto"/>
        <w:ind w:right="64"/>
        <w:jc w:val="both"/>
        <w:rPr>
          <w:rFonts w:ascii="Times New Roman" w:eastAsia="Times New Roman" w:hAnsi="Times New Roman" w:cs="Times New Roman"/>
          <w:color w:val="000000"/>
          <w:sz w:val="24"/>
          <w:szCs w:val="24"/>
          <w:lang w:eastAsia="en-US"/>
        </w:rPr>
      </w:pPr>
      <w:r w:rsidRPr="008866E0">
        <w:rPr>
          <w:rFonts w:ascii="Times New Roman" w:eastAsia="Times New Roman" w:hAnsi="Times New Roman" w:cs="Times New Roman"/>
          <w:color w:val="000000"/>
          <w:sz w:val="24"/>
          <w:szCs w:val="24"/>
          <w:lang w:eastAsia="en-US"/>
        </w:rPr>
        <w:t xml:space="preserve">принятие ребёнком ситуации взаимодействия с одноклассниками (не уклоняется, когда к нему подходят дети, сам подходит к детям с целью взаимодействия, проявляет симпатию или антипатию к конкретным детям, принимает помощь от одноклассников, других детей); </w:t>
      </w:r>
    </w:p>
    <w:p w:rsidR="008866E0" w:rsidRPr="008866E0" w:rsidRDefault="008866E0" w:rsidP="001C67E6">
      <w:pPr>
        <w:numPr>
          <w:ilvl w:val="0"/>
          <w:numId w:val="79"/>
        </w:numPr>
        <w:spacing w:after="0" w:line="240" w:lineRule="auto"/>
        <w:ind w:left="0"/>
        <w:jc w:val="both"/>
        <w:rPr>
          <w:rFonts w:ascii="Times New Roman" w:eastAsia="Times New Roman" w:hAnsi="Times New Roman" w:cs="Times New Roman"/>
          <w:color w:val="000000"/>
          <w:sz w:val="24"/>
          <w:szCs w:val="24"/>
          <w:lang w:val="en-US" w:eastAsia="en-US"/>
        </w:rPr>
      </w:pPr>
      <w:r w:rsidRPr="008866E0">
        <w:rPr>
          <w:rFonts w:ascii="Times New Roman" w:eastAsia="Times New Roman" w:hAnsi="Times New Roman" w:cs="Times New Roman"/>
          <w:b/>
          <w:i/>
          <w:color w:val="000000"/>
          <w:sz w:val="24"/>
          <w:szCs w:val="24"/>
          <w:lang w:val="en-US" w:eastAsia="en-US"/>
        </w:rPr>
        <w:t xml:space="preserve">Формирование учебного поведения:  </w:t>
      </w:r>
    </w:p>
    <w:p w:rsidR="008866E0" w:rsidRPr="008866E0" w:rsidRDefault="008866E0" w:rsidP="001C67E6">
      <w:pPr>
        <w:numPr>
          <w:ilvl w:val="4"/>
          <w:numId w:val="81"/>
        </w:numPr>
        <w:spacing w:after="0" w:line="240" w:lineRule="auto"/>
        <w:ind w:left="0" w:right="64"/>
        <w:jc w:val="both"/>
        <w:rPr>
          <w:rFonts w:ascii="Times New Roman" w:eastAsia="Times New Roman" w:hAnsi="Times New Roman" w:cs="Times New Roman"/>
          <w:color w:val="000000"/>
          <w:sz w:val="24"/>
          <w:szCs w:val="24"/>
          <w:lang w:val="en-US" w:eastAsia="en-US"/>
        </w:rPr>
      </w:pPr>
      <w:r w:rsidRPr="008866E0">
        <w:rPr>
          <w:rFonts w:ascii="Times New Roman" w:eastAsia="Times New Roman" w:hAnsi="Times New Roman" w:cs="Times New Roman"/>
          <w:color w:val="000000"/>
          <w:sz w:val="24"/>
          <w:szCs w:val="24"/>
          <w:lang w:val="en-US" w:eastAsia="en-US"/>
        </w:rPr>
        <w:t xml:space="preserve">концентрация </w:t>
      </w:r>
      <w:r w:rsidRPr="008866E0">
        <w:rPr>
          <w:rFonts w:ascii="Times New Roman" w:eastAsia="Times New Roman" w:hAnsi="Times New Roman" w:cs="Times New Roman"/>
          <w:color w:val="000000"/>
          <w:sz w:val="24"/>
          <w:szCs w:val="24"/>
          <w:lang w:val="en-US" w:eastAsia="en-US"/>
        </w:rPr>
        <w:tab/>
        <w:t xml:space="preserve">на </w:t>
      </w:r>
      <w:r w:rsidRPr="008866E0">
        <w:rPr>
          <w:rFonts w:ascii="Times New Roman" w:eastAsia="Times New Roman" w:hAnsi="Times New Roman" w:cs="Times New Roman"/>
          <w:color w:val="000000"/>
          <w:sz w:val="24"/>
          <w:szCs w:val="24"/>
          <w:lang w:val="en-US" w:eastAsia="en-US"/>
        </w:rPr>
        <w:tab/>
        <w:t xml:space="preserve">сохранных </w:t>
      </w:r>
      <w:r w:rsidRPr="008866E0">
        <w:rPr>
          <w:rFonts w:ascii="Times New Roman" w:eastAsia="Times New Roman" w:hAnsi="Times New Roman" w:cs="Times New Roman"/>
          <w:color w:val="000000"/>
          <w:sz w:val="24"/>
          <w:szCs w:val="24"/>
          <w:lang w:val="en-US" w:eastAsia="en-US"/>
        </w:rPr>
        <w:tab/>
        <w:t xml:space="preserve">анализаторных </w:t>
      </w:r>
      <w:r w:rsidRPr="008866E0">
        <w:rPr>
          <w:rFonts w:ascii="Times New Roman" w:eastAsia="Times New Roman" w:hAnsi="Times New Roman" w:cs="Times New Roman"/>
          <w:color w:val="000000"/>
          <w:sz w:val="24"/>
          <w:szCs w:val="24"/>
          <w:lang w:val="en-US" w:eastAsia="en-US"/>
        </w:rPr>
        <w:tab/>
        <w:t xml:space="preserve">ощущениях </w:t>
      </w:r>
    </w:p>
    <w:p w:rsidR="008866E0" w:rsidRPr="008866E0" w:rsidRDefault="008866E0" w:rsidP="008866E0">
      <w:pPr>
        <w:spacing w:after="0" w:line="240" w:lineRule="auto"/>
        <w:ind w:right="64"/>
        <w:jc w:val="both"/>
        <w:rPr>
          <w:rFonts w:ascii="Times New Roman" w:eastAsia="Times New Roman" w:hAnsi="Times New Roman" w:cs="Times New Roman"/>
          <w:color w:val="000000"/>
          <w:sz w:val="24"/>
          <w:szCs w:val="24"/>
          <w:lang w:eastAsia="en-US"/>
        </w:rPr>
      </w:pPr>
      <w:r w:rsidRPr="008866E0">
        <w:rPr>
          <w:rFonts w:ascii="Times New Roman" w:eastAsia="Times New Roman" w:hAnsi="Times New Roman" w:cs="Times New Roman"/>
          <w:color w:val="000000"/>
          <w:sz w:val="24"/>
          <w:szCs w:val="24"/>
          <w:lang w:eastAsia="en-US"/>
        </w:rPr>
        <w:t xml:space="preserve">(демонстрирует зрительные и слуховые ориентировочно-поисковые реакции, прислушивается, фиксирует взгляд на лице говорящего взрослого или на демонстрируемом предмете, находящемся в поле зрения, прислушивается и концентрируется на тактильных, вестибулярных ощущениях); </w:t>
      </w:r>
    </w:p>
    <w:p w:rsidR="008866E0" w:rsidRPr="008866E0" w:rsidRDefault="008866E0" w:rsidP="001C67E6">
      <w:pPr>
        <w:numPr>
          <w:ilvl w:val="4"/>
          <w:numId w:val="81"/>
        </w:numPr>
        <w:spacing w:after="0" w:line="240" w:lineRule="auto"/>
        <w:ind w:left="0" w:right="64"/>
        <w:jc w:val="both"/>
        <w:rPr>
          <w:rFonts w:ascii="Times New Roman" w:eastAsia="Times New Roman" w:hAnsi="Times New Roman" w:cs="Times New Roman"/>
          <w:color w:val="000000"/>
          <w:sz w:val="24"/>
          <w:szCs w:val="24"/>
          <w:lang w:eastAsia="en-US"/>
        </w:rPr>
      </w:pPr>
      <w:r w:rsidRPr="008866E0">
        <w:rPr>
          <w:rFonts w:ascii="Times New Roman" w:eastAsia="Times New Roman" w:hAnsi="Times New Roman" w:cs="Times New Roman"/>
          <w:color w:val="000000"/>
          <w:sz w:val="24"/>
          <w:szCs w:val="24"/>
          <w:lang w:eastAsia="en-US"/>
        </w:rPr>
        <w:t xml:space="preserve">понимание ситуации нахождения на уроке (занятии); </w:t>
      </w:r>
    </w:p>
    <w:p w:rsidR="008866E0" w:rsidRPr="008866E0" w:rsidRDefault="008866E0" w:rsidP="001C67E6">
      <w:pPr>
        <w:numPr>
          <w:ilvl w:val="4"/>
          <w:numId w:val="81"/>
        </w:numPr>
        <w:spacing w:after="0" w:line="240" w:lineRule="auto"/>
        <w:ind w:left="0" w:right="64"/>
        <w:jc w:val="both"/>
        <w:rPr>
          <w:rFonts w:ascii="Times New Roman" w:eastAsia="Times New Roman" w:hAnsi="Times New Roman" w:cs="Times New Roman"/>
          <w:color w:val="000000"/>
          <w:sz w:val="24"/>
          <w:szCs w:val="24"/>
          <w:lang w:eastAsia="en-US"/>
        </w:rPr>
      </w:pPr>
      <w:r w:rsidRPr="008866E0">
        <w:rPr>
          <w:rFonts w:ascii="Times New Roman" w:eastAsia="Times New Roman" w:hAnsi="Times New Roman" w:cs="Times New Roman"/>
          <w:color w:val="000000"/>
          <w:sz w:val="24"/>
          <w:szCs w:val="24"/>
          <w:lang w:eastAsia="en-US"/>
        </w:rPr>
        <w:t xml:space="preserve">направленность взгляда (на говорящего взрослого, на задание);  </w:t>
      </w:r>
    </w:p>
    <w:p w:rsidR="008866E0" w:rsidRPr="008866E0" w:rsidRDefault="008866E0" w:rsidP="001C67E6">
      <w:pPr>
        <w:numPr>
          <w:ilvl w:val="4"/>
          <w:numId w:val="81"/>
        </w:numPr>
        <w:spacing w:after="0" w:line="240" w:lineRule="auto"/>
        <w:ind w:left="0" w:right="64"/>
        <w:jc w:val="both"/>
        <w:rPr>
          <w:rFonts w:ascii="Times New Roman" w:eastAsia="Times New Roman" w:hAnsi="Times New Roman" w:cs="Times New Roman"/>
          <w:color w:val="000000"/>
          <w:sz w:val="24"/>
          <w:szCs w:val="24"/>
          <w:lang w:val="en-US" w:eastAsia="en-US"/>
        </w:rPr>
      </w:pPr>
      <w:r w:rsidRPr="008866E0">
        <w:rPr>
          <w:rFonts w:ascii="Times New Roman" w:eastAsia="Times New Roman" w:hAnsi="Times New Roman" w:cs="Times New Roman"/>
          <w:color w:val="000000"/>
          <w:sz w:val="24"/>
          <w:szCs w:val="24"/>
          <w:lang w:val="en-US" w:eastAsia="en-US"/>
        </w:rPr>
        <w:t xml:space="preserve">умение выполнять инструкции педагога: </w:t>
      </w:r>
    </w:p>
    <w:p w:rsidR="008866E0" w:rsidRPr="008866E0" w:rsidRDefault="008866E0" w:rsidP="001C67E6">
      <w:pPr>
        <w:numPr>
          <w:ilvl w:val="5"/>
          <w:numId w:val="82"/>
        </w:numPr>
        <w:spacing w:after="0" w:line="240" w:lineRule="auto"/>
        <w:ind w:left="0" w:right="64"/>
        <w:jc w:val="both"/>
        <w:rPr>
          <w:rFonts w:ascii="Times New Roman" w:eastAsia="Times New Roman" w:hAnsi="Times New Roman" w:cs="Times New Roman"/>
          <w:color w:val="000000"/>
          <w:sz w:val="24"/>
          <w:szCs w:val="24"/>
          <w:lang w:eastAsia="en-US"/>
        </w:rPr>
      </w:pPr>
      <w:r w:rsidRPr="008866E0">
        <w:rPr>
          <w:rFonts w:ascii="Times New Roman" w:eastAsia="Times New Roman" w:hAnsi="Times New Roman" w:cs="Times New Roman"/>
          <w:color w:val="000000"/>
          <w:sz w:val="24"/>
          <w:szCs w:val="24"/>
          <w:lang w:eastAsia="en-US"/>
        </w:rPr>
        <w:t xml:space="preserve">методом «рука в руке»/«рука под рукой», </w:t>
      </w:r>
    </w:p>
    <w:p w:rsidR="008866E0" w:rsidRPr="008866E0" w:rsidRDefault="008866E0" w:rsidP="001C67E6">
      <w:pPr>
        <w:numPr>
          <w:ilvl w:val="5"/>
          <w:numId w:val="82"/>
        </w:numPr>
        <w:spacing w:after="0" w:line="240" w:lineRule="auto"/>
        <w:ind w:left="0" w:right="64"/>
        <w:jc w:val="both"/>
        <w:rPr>
          <w:rFonts w:ascii="Times New Roman" w:eastAsia="Times New Roman" w:hAnsi="Times New Roman" w:cs="Times New Roman"/>
          <w:color w:val="000000"/>
          <w:sz w:val="24"/>
          <w:szCs w:val="24"/>
          <w:lang w:eastAsia="en-US"/>
        </w:rPr>
      </w:pPr>
      <w:r w:rsidRPr="008866E0">
        <w:rPr>
          <w:rFonts w:ascii="Times New Roman" w:eastAsia="Times New Roman" w:hAnsi="Times New Roman" w:cs="Times New Roman"/>
          <w:color w:val="000000"/>
          <w:sz w:val="24"/>
          <w:szCs w:val="24"/>
          <w:lang w:eastAsia="en-US"/>
        </w:rPr>
        <w:t xml:space="preserve">при физической помощи (взрослый физически помогает ребёнку выполнить часть задания, но дает ему возможность завершить задание самостоятельно), </w:t>
      </w:r>
    </w:p>
    <w:p w:rsidR="008866E0" w:rsidRPr="008866E0" w:rsidRDefault="008866E0" w:rsidP="001C67E6">
      <w:pPr>
        <w:numPr>
          <w:ilvl w:val="5"/>
          <w:numId w:val="82"/>
        </w:numPr>
        <w:spacing w:after="0" w:line="240" w:lineRule="auto"/>
        <w:ind w:left="0" w:right="64"/>
        <w:jc w:val="both"/>
        <w:rPr>
          <w:rFonts w:ascii="Times New Roman" w:eastAsia="Times New Roman" w:hAnsi="Times New Roman" w:cs="Times New Roman"/>
          <w:color w:val="000000"/>
          <w:sz w:val="24"/>
          <w:szCs w:val="24"/>
          <w:lang w:eastAsia="en-US"/>
        </w:rPr>
      </w:pPr>
      <w:r w:rsidRPr="008866E0">
        <w:rPr>
          <w:rFonts w:ascii="Times New Roman" w:eastAsia="Times New Roman" w:hAnsi="Times New Roman" w:cs="Times New Roman"/>
          <w:color w:val="000000"/>
          <w:sz w:val="24"/>
          <w:szCs w:val="24"/>
          <w:lang w:eastAsia="en-US"/>
        </w:rPr>
        <w:t xml:space="preserve">после физической подсказки (взрослый помогает ребёнку выполнить задание, легко похлопывая или направляя его), </w:t>
      </w:r>
    </w:p>
    <w:p w:rsidR="008866E0" w:rsidRPr="008866E0" w:rsidRDefault="008866E0" w:rsidP="001C67E6">
      <w:pPr>
        <w:numPr>
          <w:ilvl w:val="5"/>
          <w:numId w:val="82"/>
        </w:numPr>
        <w:spacing w:after="0" w:line="240" w:lineRule="auto"/>
        <w:ind w:left="0" w:right="64"/>
        <w:jc w:val="both"/>
        <w:rPr>
          <w:rFonts w:ascii="Times New Roman" w:eastAsia="Times New Roman" w:hAnsi="Times New Roman" w:cs="Times New Roman"/>
          <w:color w:val="000000"/>
          <w:sz w:val="24"/>
          <w:szCs w:val="24"/>
          <w:lang w:eastAsia="en-US"/>
        </w:rPr>
      </w:pPr>
      <w:r w:rsidRPr="008866E0">
        <w:rPr>
          <w:rFonts w:ascii="Times New Roman" w:eastAsia="Times New Roman" w:hAnsi="Times New Roman" w:cs="Times New Roman"/>
          <w:color w:val="000000"/>
          <w:sz w:val="24"/>
          <w:szCs w:val="24"/>
          <w:lang w:eastAsia="en-US"/>
        </w:rPr>
        <w:t xml:space="preserve">по образцу (взрослый демонстрирует учащемуся выполнение задания), </w:t>
      </w:r>
    </w:p>
    <w:p w:rsidR="008866E0" w:rsidRPr="008866E0" w:rsidRDefault="008866E0" w:rsidP="001C67E6">
      <w:pPr>
        <w:numPr>
          <w:ilvl w:val="5"/>
          <w:numId w:val="82"/>
        </w:numPr>
        <w:spacing w:after="0" w:line="240" w:lineRule="auto"/>
        <w:ind w:left="0" w:right="64"/>
        <w:jc w:val="both"/>
        <w:rPr>
          <w:rFonts w:ascii="Times New Roman" w:eastAsia="Times New Roman" w:hAnsi="Times New Roman" w:cs="Times New Roman"/>
          <w:color w:val="000000"/>
          <w:sz w:val="24"/>
          <w:szCs w:val="24"/>
          <w:lang w:eastAsia="en-US"/>
        </w:rPr>
      </w:pPr>
      <w:r w:rsidRPr="008866E0">
        <w:rPr>
          <w:rFonts w:ascii="Times New Roman" w:eastAsia="Times New Roman" w:hAnsi="Times New Roman" w:cs="Times New Roman"/>
          <w:color w:val="000000"/>
          <w:sz w:val="24"/>
          <w:szCs w:val="24"/>
          <w:lang w:eastAsia="en-US"/>
        </w:rPr>
        <w:t xml:space="preserve">по словесной инструкции (взрослый дает словесные указания, напоминания и сигналы по мере необходимости), </w:t>
      </w:r>
    </w:p>
    <w:p w:rsidR="008866E0" w:rsidRPr="008866E0" w:rsidRDefault="008866E0" w:rsidP="001C67E6">
      <w:pPr>
        <w:numPr>
          <w:ilvl w:val="5"/>
          <w:numId w:val="82"/>
        </w:numPr>
        <w:spacing w:after="0" w:line="240" w:lineRule="auto"/>
        <w:ind w:left="0" w:right="64"/>
        <w:jc w:val="both"/>
        <w:rPr>
          <w:rFonts w:ascii="Times New Roman" w:eastAsia="Times New Roman" w:hAnsi="Times New Roman" w:cs="Times New Roman"/>
          <w:color w:val="000000"/>
          <w:sz w:val="24"/>
          <w:szCs w:val="24"/>
          <w:lang w:eastAsia="en-US"/>
        </w:rPr>
      </w:pPr>
      <w:r w:rsidRPr="008866E0">
        <w:rPr>
          <w:rFonts w:ascii="Times New Roman" w:eastAsia="Times New Roman" w:hAnsi="Times New Roman" w:cs="Times New Roman"/>
          <w:color w:val="000000"/>
          <w:sz w:val="24"/>
          <w:szCs w:val="24"/>
          <w:lang w:eastAsia="en-US"/>
        </w:rPr>
        <w:t xml:space="preserve">самостоятельно (помощь взрослых не требуется). </w:t>
      </w:r>
    </w:p>
    <w:p w:rsidR="008866E0" w:rsidRDefault="008866E0" w:rsidP="008866E0">
      <w:pPr>
        <w:spacing w:after="0" w:line="240" w:lineRule="auto"/>
        <w:ind w:right="1436"/>
        <w:jc w:val="both"/>
        <w:rPr>
          <w:rFonts w:ascii="Times New Roman" w:eastAsia="Times New Roman" w:hAnsi="Times New Roman" w:cs="Times New Roman"/>
          <w:color w:val="000000"/>
          <w:sz w:val="24"/>
          <w:szCs w:val="24"/>
          <w:lang w:eastAsia="en-US"/>
        </w:rPr>
      </w:pPr>
      <w:r w:rsidRPr="008866E0">
        <w:rPr>
          <w:rFonts w:ascii="Times New Roman" w:eastAsia="Segoe UI Symbol" w:hAnsi="Times New Roman" w:cs="Times New Roman"/>
          <w:color w:val="000000"/>
          <w:sz w:val="24"/>
          <w:szCs w:val="24"/>
          <w:lang w:eastAsia="en-US"/>
        </w:rPr>
        <w:t>•</w:t>
      </w:r>
      <w:r w:rsidRPr="008866E0">
        <w:rPr>
          <w:rFonts w:ascii="Times New Roman" w:eastAsia="Arial" w:hAnsi="Times New Roman" w:cs="Times New Roman"/>
          <w:color w:val="000000"/>
          <w:sz w:val="24"/>
          <w:szCs w:val="24"/>
          <w:lang w:eastAsia="en-US"/>
        </w:rPr>
        <w:t xml:space="preserve"> </w:t>
      </w:r>
      <w:r w:rsidRPr="008866E0">
        <w:rPr>
          <w:rFonts w:ascii="Times New Roman" w:eastAsia="Times New Roman" w:hAnsi="Times New Roman" w:cs="Times New Roman"/>
          <w:color w:val="000000"/>
          <w:sz w:val="24"/>
          <w:szCs w:val="24"/>
          <w:lang w:eastAsia="en-US"/>
        </w:rPr>
        <w:t xml:space="preserve">использование по назначению учебных материалов;  </w:t>
      </w:r>
    </w:p>
    <w:p w:rsidR="008866E0" w:rsidRPr="008866E0" w:rsidRDefault="008866E0" w:rsidP="008866E0">
      <w:pPr>
        <w:spacing w:after="0" w:line="240" w:lineRule="auto"/>
        <w:ind w:right="1436"/>
        <w:jc w:val="both"/>
        <w:rPr>
          <w:rFonts w:ascii="Times New Roman" w:eastAsia="Times New Roman" w:hAnsi="Times New Roman" w:cs="Times New Roman"/>
          <w:color w:val="000000"/>
          <w:sz w:val="24"/>
          <w:szCs w:val="24"/>
          <w:lang w:eastAsia="en-US"/>
        </w:rPr>
      </w:pPr>
      <w:r w:rsidRPr="008866E0">
        <w:rPr>
          <w:rFonts w:ascii="Times New Roman" w:eastAsia="Segoe UI Symbol" w:hAnsi="Times New Roman" w:cs="Times New Roman"/>
          <w:color w:val="000000"/>
          <w:sz w:val="24"/>
          <w:szCs w:val="24"/>
          <w:lang w:eastAsia="en-US"/>
        </w:rPr>
        <w:t>•</w:t>
      </w:r>
      <w:r w:rsidRPr="008866E0">
        <w:rPr>
          <w:rFonts w:ascii="Times New Roman" w:eastAsia="Arial" w:hAnsi="Times New Roman" w:cs="Times New Roman"/>
          <w:color w:val="000000"/>
          <w:sz w:val="24"/>
          <w:szCs w:val="24"/>
          <w:lang w:eastAsia="en-US"/>
        </w:rPr>
        <w:t xml:space="preserve"> </w:t>
      </w:r>
      <w:r w:rsidRPr="008866E0">
        <w:rPr>
          <w:rFonts w:ascii="Times New Roman" w:eastAsia="Times New Roman" w:hAnsi="Times New Roman" w:cs="Times New Roman"/>
          <w:color w:val="000000"/>
          <w:sz w:val="24"/>
          <w:szCs w:val="24"/>
          <w:lang w:eastAsia="en-US"/>
        </w:rPr>
        <w:t xml:space="preserve">умение выполнять действия по образцу и по подражанию.  </w:t>
      </w:r>
    </w:p>
    <w:p w:rsidR="008866E0" w:rsidRPr="008866E0" w:rsidRDefault="008866E0" w:rsidP="001C67E6">
      <w:pPr>
        <w:numPr>
          <w:ilvl w:val="0"/>
          <w:numId w:val="79"/>
        </w:numPr>
        <w:spacing w:after="0" w:line="240" w:lineRule="auto"/>
        <w:ind w:left="0"/>
        <w:jc w:val="both"/>
        <w:rPr>
          <w:rFonts w:ascii="Times New Roman" w:eastAsia="Times New Roman" w:hAnsi="Times New Roman" w:cs="Times New Roman"/>
          <w:color w:val="000000"/>
          <w:sz w:val="24"/>
          <w:szCs w:val="24"/>
          <w:lang w:val="en-US" w:eastAsia="en-US"/>
        </w:rPr>
      </w:pPr>
      <w:r w:rsidRPr="008866E0">
        <w:rPr>
          <w:rFonts w:ascii="Times New Roman" w:eastAsia="Times New Roman" w:hAnsi="Times New Roman" w:cs="Times New Roman"/>
          <w:b/>
          <w:i/>
          <w:color w:val="000000"/>
          <w:sz w:val="24"/>
          <w:szCs w:val="24"/>
          <w:lang w:val="en-US" w:eastAsia="en-US"/>
        </w:rPr>
        <w:t xml:space="preserve">Формирование умения выполнять задание:  </w:t>
      </w:r>
    </w:p>
    <w:p w:rsidR="008866E0" w:rsidRPr="008866E0" w:rsidRDefault="008866E0" w:rsidP="001C67E6">
      <w:pPr>
        <w:numPr>
          <w:ilvl w:val="4"/>
          <w:numId w:val="80"/>
        </w:numPr>
        <w:spacing w:after="0" w:line="240" w:lineRule="auto"/>
        <w:ind w:left="0" w:right="64"/>
        <w:jc w:val="both"/>
        <w:rPr>
          <w:rFonts w:ascii="Times New Roman" w:eastAsia="Times New Roman" w:hAnsi="Times New Roman" w:cs="Times New Roman"/>
          <w:color w:val="000000"/>
          <w:sz w:val="24"/>
          <w:szCs w:val="24"/>
          <w:lang w:eastAsia="en-US"/>
        </w:rPr>
      </w:pPr>
      <w:r w:rsidRPr="008866E0">
        <w:rPr>
          <w:rFonts w:ascii="Times New Roman" w:eastAsia="Times New Roman" w:hAnsi="Times New Roman" w:cs="Times New Roman"/>
          <w:color w:val="000000"/>
          <w:sz w:val="24"/>
          <w:szCs w:val="24"/>
          <w:lang w:eastAsia="en-US"/>
        </w:rPr>
        <w:t xml:space="preserve">в течение определенного периода времени,  </w:t>
      </w:r>
    </w:p>
    <w:p w:rsidR="008866E0" w:rsidRPr="008866E0" w:rsidRDefault="008866E0" w:rsidP="001C67E6">
      <w:pPr>
        <w:numPr>
          <w:ilvl w:val="4"/>
          <w:numId w:val="80"/>
        </w:numPr>
        <w:spacing w:after="0" w:line="240" w:lineRule="auto"/>
        <w:ind w:left="0" w:right="64"/>
        <w:jc w:val="both"/>
        <w:rPr>
          <w:rFonts w:ascii="Times New Roman" w:eastAsia="Times New Roman" w:hAnsi="Times New Roman" w:cs="Times New Roman"/>
          <w:color w:val="000000"/>
          <w:sz w:val="24"/>
          <w:szCs w:val="24"/>
          <w:lang w:val="en-US" w:eastAsia="en-US"/>
        </w:rPr>
      </w:pPr>
      <w:r w:rsidRPr="008866E0">
        <w:rPr>
          <w:rFonts w:ascii="Times New Roman" w:eastAsia="Times New Roman" w:hAnsi="Times New Roman" w:cs="Times New Roman"/>
          <w:color w:val="000000"/>
          <w:sz w:val="24"/>
          <w:szCs w:val="24"/>
          <w:lang w:val="en-US" w:eastAsia="en-US"/>
        </w:rPr>
        <w:t xml:space="preserve">от начала до конца,  </w:t>
      </w:r>
    </w:p>
    <w:p w:rsidR="008866E0" w:rsidRPr="008866E0" w:rsidRDefault="008866E0" w:rsidP="001C67E6">
      <w:pPr>
        <w:numPr>
          <w:ilvl w:val="4"/>
          <w:numId w:val="80"/>
        </w:numPr>
        <w:spacing w:after="0" w:line="240" w:lineRule="auto"/>
        <w:ind w:left="0" w:right="64"/>
        <w:jc w:val="both"/>
        <w:rPr>
          <w:rFonts w:ascii="Times New Roman" w:eastAsia="Times New Roman" w:hAnsi="Times New Roman" w:cs="Times New Roman"/>
          <w:color w:val="000000"/>
          <w:sz w:val="24"/>
          <w:szCs w:val="24"/>
          <w:lang w:val="en-US" w:eastAsia="en-US"/>
        </w:rPr>
      </w:pPr>
      <w:r w:rsidRPr="008866E0">
        <w:rPr>
          <w:rFonts w:ascii="Times New Roman" w:eastAsia="Times New Roman" w:hAnsi="Times New Roman" w:cs="Times New Roman"/>
          <w:color w:val="000000"/>
          <w:sz w:val="24"/>
          <w:szCs w:val="24"/>
          <w:lang w:val="en-US" w:eastAsia="en-US"/>
        </w:rPr>
        <w:t xml:space="preserve">с заданными качественными параметрами.  </w:t>
      </w:r>
    </w:p>
    <w:p w:rsidR="008866E0" w:rsidRPr="008866E0" w:rsidRDefault="008866E0" w:rsidP="001C67E6">
      <w:pPr>
        <w:numPr>
          <w:ilvl w:val="0"/>
          <w:numId w:val="79"/>
        </w:numPr>
        <w:spacing w:after="0" w:line="240" w:lineRule="auto"/>
        <w:ind w:left="0"/>
        <w:jc w:val="both"/>
        <w:rPr>
          <w:rFonts w:ascii="Times New Roman" w:eastAsia="Times New Roman" w:hAnsi="Times New Roman" w:cs="Times New Roman"/>
          <w:color w:val="000000"/>
          <w:sz w:val="24"/>
          <w:szCs w:val="24"/>
          <w:lang w:eastAsia="en-US"/>
        </w:rPr>
      </w:pPr>
      <w:r w:rsidRPr="008866E0">
        <w:rPr>
          <w:rFonts w:ascii="Times New Roman" w:eastAsia="Times New Roman" w:hAnsi="Times New Roman" w:cs="Times New Roman"/>
          <w:b/>
          <w:i/>
          <w:color w:val="000000"/>
          <w:sz w:val="24"/>
          <w:szCs w:val="24"/>
          <w:lang w:eastAsia="en-US"/>
        </w:rPr>
        <w:lastRenderedPageBreak/>
        <w:t xml:space="preserve">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8866E0" w:rsidRPr="008866E0" w:rsidRDefault="008866E0" w:rsidP="008866E0">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8866E0">
        <w:rPr>
          <w:rFonts w:ascii="Times New Roman" w:eastAsia="Times New Roman" w:hAnsi="Times New Roman" w:cs="Times New Roman"/>
          <w:color w:val="000000"/>
          <w:sz w:val="24"/>
          <w:szCs w:val="24"/>
          <w:lang w:eastAsia="en-US"/>
        </w:rPr>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rsidR="000D3667" w:rsidRPr="00C03036" w:rsidRDefault="000D3667" w:rsidP="00C03036">
      <w:pPr>
        <w:pStyle w:val="a3"/>
        <w:rPr>
          <w:rFonts w:ascii="Times New Roman" w:hAnsi="Times New Roman"/>
          <w:b/>
          <w:sz w:val="24"/>
          <w:szCs w:val="24"/>
        </w:rPr>
      </w:pPr>
    </w:p>
    <w:p w:rsidR="000D3667" w:rsidRDefault="001C6F9E" w:rsidP="00C03036">
      <w:pPr>
        <w:pStyle w:val="a3"/>
        <w:jc w:val="center"/>
        <w:rPr>
          <w:rFonts w:ascii="Times New Roman" w:hAnsi="Times New Roman"/>
          <w:b/>
          <w:sz w:val="24"/>
          <w:szCs w:val="24"/>
        </w:rPr>
      </w:pPr>
      <w:r>
        <w:rPr>
          <w:rFonts w:ascii="Times New Roman" w:hAnsi="Times New Roman"/>
          <w:b/>
          <w:sz w:val="24"/>
          <w:szCs w:val="24"/>
        </w:rPr>
        <w:t>2</w:t>
      </w:r>
      <w:r w:rsidR="000D3667" w:rsidRPr="00C03036">
        <w:rPr>
          <w:rFonts w:ascii="Times New Roman" w:hAnsi="Times New Roman"/>
          <w:b/>
          <w:sz w:val="24"/>
          <w:szCs w:val="24"/>
        </w:rPr>
        <w:t>.2.</w:t>
      </w:r>
      <w:r w:rsidR="000D3667" w:rsidRPr="00C03036">
        <w:rPr>
          <w:rFonts w:ascii="Times New Roman" w:hAnsi="Times New Roman"/>
          <w:b/>
          <w:caps/>
          <w:spacing w:val="2"/>
          <w:sz w:val="24"/>
          <w:szCs w:val="24"/>
        </w:rPr>
        <w:t xml:space="preserve"> </w:t>
      </w:r>
      <w:r w:rsidR="000D3667" w:rsidRPr="00C03036">
        <w:rPr>
          <w:rFonts w:ascii="Times New Roman" w:hAnsi="Times New Roman"/>
          <w:b/>
          <w:sz w:val="24"/>
          <w:szCs w:val="24"/>
        </w:rPr>
        <w:t>Программы учебных предметов, курсов коррекционно-развивающей области</w:t>
      </w:r>
    </w:p>
    <w:p w:rsidR="0049049B" w:rsidRPr="00C03036" w:rsidRDefault="0049049B"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lang w:val="en-US"/>
        </w:rPr>
        <w:t>I</w:t>
      </w:r>
      <w:r w:rsidRPr="00C03036">
        <w:rPr>
          <w:rFonts w:ascii="Times New Roman" w:hAnsi="Times New Roman"/>
          <w:b/>
          <w:sz w:val="24"/>
          <w:szCs w:val="24"/>
        </w:rPr>
        <w:t>. РЕЧЬ И АЛЬТЕРНАТИВНАЯ КОММУНИКАЦИЯ</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Пояснительная записка.</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C03036">
        <w:rPr>
          <w:rFonts w:ascii="Times New Roman" w:hAnsi="Times New Roman"/>
          <w:sz w:val="24"/>
          <w:szCs w:val="24"/>
          <w:shd w:val="clear" w:color="auto" w:fill="FFFFFF"/>
        </w:rPr>
        <w:t>изические ограничения</w:t>
      </w:r>
      <w:r w:rsidRPr="00C03036">
        <w:rPr>
          <w:rFonts w:ascii="Times New Roman" w:hAnsi="Times New Roman"/>
          <w:sz w:val="24"/>
          <w:szCs w:val="24"/>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0D3667" w:rsidRPr="00C03036" w:rsidRDefault="000D3667" w:rsidP="00C03036">
      <w:pPr>
        <w:pStyle w:val="a3"/>
        <w:ind w:firstLine="708"/>
        <w:jc w:val="both"/>
        <w:rPr>
          <w:rFonts w:ascii="Times New Roman" w:hAnsi="Times New Roman"/>
          <w:sz w:val="24"/>
          <w:szCs w:val="24"/>
          <w:shd w:val="clear" w:color="auto" w:fill="FFFF00"/>
        </w:rPr>
      </w:pPr>
      <w:r w:rsidRPr="00C03036">
        <w:rPr>
          <w:rFonts w:ascii="Times New Roman" w:hAnsi="Times New Roman"/>
          <w:bCs/>
          <w:sz w:val="24"/>
          <w:szCs w:val="24"/>
        </w:rPr>
        <w:t xml:space="preserve">Цель обучения – </w:t>
      </w:r>
      <w:r w:rsidRPr="00C03036">
        <w:rPr>
          <w:rFonts w:ascii="Times New Roman" w:hAnsi="Times New Roman"/>
          <w:sz w:val="24"/>
          <w:szCs w:val="24"/>
        </w:rPr>
        <w:t>формирование коммуникативных и речевых навыков</w:t>
      </w:r>
      <w:r w:rsidRPr="00C03036">
        <w:rPr>
          <w:rFonts w:ascii="Times New Roman" w:hAnsi="Times New Roman"/>
          <w:bCs/>
          <w:sz w:val="24"/>
          <w:szCs w:val="24"/>
        </w:rPr>
        <w:t xml:space="preserve"> </w:t>
      </w:r>
      <w:r w:rsidRPr="00C03036">
        <w:rPr>
          <w:rFonts w:ascii="Times New Roman" w:hAnsi="Times New Roman"/>
          <w:sz w:val="24"/>
          <w:szCs w:val="24"/>
        </w:rPr>
        <w:t>с использованием средств вербальной и невербальной коммуникации, умения пользоваться ими в процессе социального взаимодействия.</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Содержание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rsidR="000D3667" w:rsidRPr="00C03036" w:rsidRDefault="000D3667" w:rsidP="00C03036">
      <w:pPr>
        <w:pStyle w:val="a3"/>
        <w:jc w:val="both"/>
        <w:rPr>
          <w:rFonts w:ascii="Times New Roman" w:hAnsi="Times New Roman"/>
          <w:sz w:val="24"/>
          <w:szCs w:val="24"/>
        </w:rPr>
      </w:pPr>
      <w:r w:rsidRPr="00C03036">
        <w:rPr>
          <w:rFonts w:ascii="Times New Roman" w:hAnsi="Times New Roman"/>
          <w:sz w:val="24"/>
          <w:szCs w:val="24"/>
        </w:rPr>
        <w:tab/>
        <w:t xml:space="preserve">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w:t>
      </w:r>
      <w:r w:rsidRPr="00C03036">
        <w:rPr>
          <w:rFonts w:ascii="Times New Roman" w:hAnsi="Times New Roman"/>
          <w:sz w:val="24"/>
          <w:szCs w:val="24"/>
        </w:rPr>
        <w:lastRenderedPageBreak/>
        <w:t>пиктограмма, напечатанное слово), электронные устройства (коммуникативные кнопки, коммуникаторы, планшетные компьютеры, компьютеры).</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импрессивной речи и экспрессивной проводится параллельно.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Раздел  «Чтение и письмо» включает глобальное чтение, предпосылки к осмысленному чтению и письму, начальные навыки чтения и письма.</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690B60" w:rsidRPr="00690B60" w:rsidRDefault="00690B60" w:rsidP="00690B60">
      <w:pPr>
        <w:spacing w:after="0" w:line="240" w:lineRule="auto"/>
        <w:ind w:left="1200" w:right="778" w:hanging="10"/>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b/>
          <w:color w:val="000000"/>
          <w:sz w:val="24"/>
          <w:szCs w:val="24"/>
          <w:lang w:eastAsia="en-US"/>
        </w:rPr>
        <w:t xml:space="preserve">Содержание предмета </w:t>
      </w:r>
    </w:p>
    <w:p w:rsidR="00690B60" w:rsidRPr="00690B60" w:rsidRDefault="00690B60" w:rsidP="001C67E6">
      <w:pPr>
        <w:keepNext/>
        <w:keepLines/>
        <w:numPr>
          <w:ilvl w:val="0"/>
          <w:numId w:val="83"/>
        </w:numPr>
        <w:spacing w:after="0" w:line="240" w:lineRule="auto"/>
        <w:ind w:left="830" w:right="411" w:hanging="10"/>
        <w:jc w:val="both"/>
        <w:outlineLvl w:val="0"/>
        <w:rPr>
          <w:rFonts w:ascii="Times New Roman" w:eastAsia="Times New Roman" w:hAnsi="Times New Roman" w:cs="Times New Roman"/>
          <w:b/>
          <w:i/>
          <w:color w:val="000000"/>
          <w:sz w:val="24"/>
          <w:szCs w:val="24"/>
          <w:lang w:eastAsia="en-US"/>
        </w:rPr>
      </w:pPr>
      <w:r w:rsidRPr="00690B60">
        <w:rPr>
          <w:rFonts w:ascii="Times New Roman" w:eastAsia="Times New Roman" w:hAnsi="Times New Roman" w:cs="Times New Roman"/>
          <w:b/>
          <w:i/>
          <w:color w:val="000000"/>
          <w:sz w:val="24"/>
          <w:szCs w:val="24"/>
          <w:lang w:eastAsia="en-US"/>
        </w:rPr>
        <w:t xml:space="preserve">Пропедевтический уровень </w:t>
      </w:r>
    </w:p>
    <w:p w:rsidR="00690B60" w:rsidRPr="00690B60" w:rsidRDefault="00690B60" w:rsidP="00690B60">
      <w:pPr>
        <w:spacing w:after="0" w:line="240" w:lineRule="auto"/>
        <w:ind w:left="1839" w:hanging="10"/>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b/>
          <w:color w:val="000000"/>
          <w:sz w:val="24"/>
          <w:szCs w:val="24"/>
          <w:lang w:eastAsia="en-US"/>
        </w:rPr>
        <w:t>Развитие базовых коммуникативных способностей</w:t>
      </w:r>
      <w:r w:rsidRPr="00690B60">
        <w:rPr>
          <w:rFonts w:ascii="Times New Roman" w:eastAsia="Times New Roman" w:hAnsi="Times New Roman" w:cs="Times New Roman"/>
          <w:color w:val="000000"/>
          <w:sz w:val="24"/>
          <w:szCs w:val="24"/>
          <w:lang w:eastAsia="en-US"/>
        </w:rPr>
        <w:t xml:space="preserve"> </w:t>
      </w:r>
    </w:p>
    <w:p w:rsidR="00690B60" w:rsidRPr="00690B60" w:rsidRDefault="00690B60" w:rsidP="00690B60">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i/>
          <w:color w:val="000000"/>
          <w:sz w:val="24"/>
          <w:szCs w:val="24"/>
          <w:lang w:eastAsia="en-US"/>
        </w:rPr>
        <w:t>Восприятие внимания к себе</w:t>
      </w:r>
      <w:r w:rsidRPr="00690B60">
        <w:rPr>
          <w:rFonts w:ascii="Times New Roman" w:eastAsia="Times New Roman" w:hAnsi="Times New Roman" w:cs="Times New Roman"/>
          <w:color w:val="000000"/>
          <w:sz w:val="24"/>
          <w:szCs w:val="24"/>
          <w:lang w:eastAsia="en-US"/>
        </w:rPr>
        <w:t xml:space="preserve">. Принятие ребёнком того, что с ним что-либо происходит. Восприятие присутствия другого человека. Восприятие обращения через тактильные, зрительные, слуховые раздражители. </w:t>
      </w:r>
    </w:p>
    <w:p w:rsidR="00690B60" w:rsidRPr="00690B60" w:rsidRDefault="00690B60" w:rsidP="00690B60">
      <w:pPr>
        <w:spacing w:after="0" w:line="240" w:lineRule="auto"/>
        <w:ind w:right="67"/>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i/>
          <w:color w:val="000000"/>
          <w:sz w:val="24"/>
          <w:szCs w:val="24"/>
          <w:lang w:eastAsia="en-US"/>
        </w:rPr>
        <w:t>Обращение внимания к другому человеку и получение ответа на внимание</w:t>
      </w:r>
      <w:r w:rsidRPr="00690B60">
        <w:rPr>
          <w:rFonts w:ascii="Times New Roman" w:eastAsia="Times New Roman" w:hAnsi="Times New Roman" w:cs="Times New Roman"/>
          <w:color w:val="000000"/>
          <w:sz w:val="24"/>
          <w:szCs w:val="24"/>
          <w:lang w:eastAsia="en-US"/>
        </w:rPr>
        <w:t xml:space="preserve">. </w:t>
      </w:r>
    </w:p>
    <w:p w:rsidR="00690B60" w:rsidRPr="00690B60" w:rsidRDefault="00690B60" w:rsidP="00690B60">
      <w:pPr>
        <w:spacing w:after="0" w:line="240" w:lineRule="auto"/>
        <w:ind w:left="72" w:right="64" w:hanging="10"/>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color w:val="000000"/>
          <w:sz w:val="24"/>
          <w:szCs w:val="24"/>
          <w:lang w:eastAsia="en-US"/>
        </w:rPr>
        <w:t xml:space="preserve">Ответ на присутствие другого человека (поворачивает лицо, отворачивается и т.д.). Умение согласиться на контакт и отказаться от контакта. Установление ребёнком контакта доступным способом. Способность поддерживать контакт. </w:t>
      </w:r>
    </w:p>
    <w:p w:rsidR="00690B60" w:rsidRPr="00690B60" w:rsidRDefault="00690B60" w:rsidP="00690B60">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i/>
          <w:color w:val="000000"/>
          <w:sz w:val="24"/>
          <w:szCs w:val="24"/>
          <w:lang w:eastAsia="en-US"/>
        </w:rPr>
        <w:t xml:space="preserve">Сообщение. </w:t>
      </w:r>
      <w:r w:rsidRPr="00690B60">
        <w:rPr>
          <w:rFonts w:ascii="Times New Roman" w:eastAsia="Times New Roman" w:hAnsi="Times New Roman" w:cs="Times New Roman"/>
          <w:color w:val="000000"/>
          <w:sz w:val="24"/>
          <w:szCs w:val="24"/>
          <w:lang w:eastAsia="en-US"/>
        </w:rPr>
        <w:t xml:space="preserve">Распознавание, что поступает сообщение. Умение высказываться (вербально и невербально). </w:t>
      </w:r>
    </w:p>
    <w:p w:rsidR="00690B60" w:rsidRPr="00690B60" w:rsidRDefault="00690B60" w:rsidP="00690B60">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i/>
          <w:color w:val="000000"/>
          <w:sz w:val="24"/>
          <w:szCs w:val="24"/>
          <w:lang w:eastAsia="en-US"/>
        </w:rPr>
        <w:t xml:space="preserve">Накопление речевого опыта. </w:t>
      </w:r>
      <w:r w:rsidRPr="00690B60">
        <w:rPr>
          <w:rFonts w:ascii="Times New Roman" w:eastAsia="Times New Roman" w:hAnsi="Times New Roman" w:cs="Times New Roman"/>
          <w:color w:val="000000"/>
          <w:sz w:val="24"/>
          <w:szCs w:val="24"/>
          <w:lang w:eastAsia="en-US"/>
        </w:rPr>
        <w:t xml:space="preserve">Восприятие речевого обращения к себе как приятного. Внимание к речевому обращению и реагирование на него (изменяет поведение, поворачивает лицо и т.д.). Получение вербальных ответов на свои сообщения (в том числе невербальные). </w:t>
      </w:r>
    </w:p>
    <w:p w:rsidR="00690B60" w:rsidRPr="00690B60" w:rsidRDefault="00690B60" w:rsidP="00690B60">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i/>
          <w:color w:val="000000"/>
          <w:sz w:val="24"/>
          <w:szCs w:val="24"/>
          <w:lang w:eastAsia="en-US"/>
        </w:rPr>
        <w:t xml:space="preserve">Узнавание голоса. </w:t>
      </w:r>
      <w:r w:rsidRPr="00690B60">
        <w:rPr>
          <w:rFonts w:ascii="Times New Roman" w:eastAsia="Times New Roman" w:hAnsi="Times New Roman" w:cs="Times New Roman"/>
          <w:color w:val="000000"/>
          <w:sz w:val="24"/>
          <w:szCs w:val="24"/>
          <w:lang w:eastAsia="en-US"/>
        </w:rPr>
        <w:t xml:space="preserve">Различение голоса и шума. Узнавание голосов знакомых людей. </w:t>
      </w:r>
    </w:p>
    <w:p w:rsidR="00690B60" w:rsidRPr="00690B60" w:rsidRDefault="00690B60" w:rsidP="00690B60">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i/>
          <w:color w:val="000000"/>
          <w:sz w:val="24"/>
          <w:szCs w:val="24"/>
          <w:lang w:eastAsia="en-US"/>
        </w:rPr>
        <w:t xml:space="preserve">Понимание речевых сигналов. </w:t>
      </w:r>
      <w:r w:rsidRPr="00690B60">
        <w:rPr>
          <w:rFonts w:ascii="Times New Roman" w:eastAsia="Times New Roman" w:hAnsi="Times New Roman" w:cs="Times New Roman"/>
          <w:color w:val="000000"/>
          <w:sz w:val="24"/>
          <w:szCs w:val="24"/>
          <w:lang w:eastAsia="en-US"/>
        </w:rPr>
        <w:t xml:space="preserve">Реагирование на имя. Реагирование на просьбу. Реагирование на запрет.  Понимание похвалы. Понимание простых формул вежливости. </w:t>
      </w:r>
    </w:p>
    <w:p w:rsidR="00690B60" w:rsidRPr="00690B60" w:rsidRDefault="00690B60" w:rsidP="00690B60">
      <w:pPr>
        <w:spacing w:after="0" w:line="240" w:lineRule="auto"/>
        <w:ind w:left="483"/>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b/>
          <w:i/>
          <w:color w:val="000000"/>
          <w:sz w:val="24"/>
          <w:szCs w:val="24"/>
          <w:lang w:eastAsia="en-US"/>
        </w:rPr>
        <w:t xml:space="preserve"> </w:t>
      </w:r>
    </w:p>
    <w:p w:rsidR="00690B60" w:rsidRPr="00690B60" w:rsidRDefault="00690B60" w:rsidP="001C67E6">
      <w:pPr>
        <w:keepNext/>
        <w:keepLines/>
        <w:numPr>
          <w:ilvl w:val="0"/>
          <w:numId w:val="83"/>
        </w:numPr>
        <w:spacing w:after="0" w:line="240" w:lineRule="auto"/>
        <w:ind w:left="830" w:right="405" w:hanging="10"/>
        <w:jc w:val="both"/>
        <w:outlineLvl w:val="0"/>
        <w:rPr>
          <w:rFonts w:ascii="Times New Roman" w:eastAsia="Times New Roman" w:hAnsi="Times New Roman" w:cs="Times New Roman"/>
          <w:b/>
          <w:i/>
          <w:color w:val="000000"/>
          <w:sz w:val="24"/>
          <w:szCs w:val="24"/>
          <w:lang w:eastAsia="en-US"/>
        </w:rPr>
      </w:pPr>
      <w:r w:rsidRPr="00690B60">
        <w:rPr>
          <w:rFonts w:ascii="Times New Roman" w:eastAsia="Times New Roman" w:hAnsi="Times New Roman" w:cs="Times New Roman"/>
          <w:b/>
          <w:i/>
          <w:color w:val="000000"/>
          <w:sz w:val="24"/>
          <w:szCs w:val="24"/>
          <w:lang w:eastAsia="en-US"/>
        </w:rPr>
        <w:t xml:space="preserve">Базовый уровень </w:t>
      </w:r>
    </w:p>
    <w:p w:rsidR="00690B60" w:rsidRPr="00690B60" w:rsidRDefault="00690B60" w:rsidP="00690B60">
      <w:pPr>
        <w:spacing w:after="0" w:line="240" w:lineRule="auto"/>
        <w:ind w:left="1200" w:right="778" w:hanging="10"/>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b/>
          <w:color w:val="000000"/>
          <w:sz w:val="24"/>
          <w:szCs w:val="24"/>
          <w:lang w:eastAsia="en-US"/>
        </w:rPr>
        <w:t>Коммуникация</w:t>
      </w:r>
      <w:r w:rsidRPr="00690B60">
        <w:rPr>
          <w:rFonts w:ascii="Times New Roman" w:eastAsia="Times New Roman" w:hAnsi="Times New Roman" w:cs="Times New Roman"/>
          <w:color w:val="000000"/>
          <w:sz w:val="24"/>
          <w:szCs w:val="24"/>
          <w:lang w:eastAsia="en-US"/>
        </w:rPr>
        <w:t xml:space="preserve"> </w:t>
      </w:r>
    </w:p>
    <w:p w:rsidR="00690B60" w:rsidRPr="00690B60" w:rsidRDefault="00690B60" w:rsidP="00690B60">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i/>
          <w:color w:val="000000"/>
          <w:sz w:val="24"/>
          <w:szCs w:val="24"/>
          <w:lang w:eastAsia="en-US"/>
        </w:rPr>
        <w:t xml:space="preserve">Коммуникация с использованием вербальных средств. </w:t>
      </w:r>
      <w:r w:rsidRPr="00690B60">
        <w:rPr>
          <w:rFonts w:ascii="Times New Roman" w:eastAsia="Times New Roman" w:hAnsi="Times New Roman" w:cs="Times New Roman"/>
          <w:color w:val="000000"/>
          <w:sz w:val="24"/>
          <w:szCs w:val="24"/>
          <w:lang w:eastAsia="en-US"/>
        </w:rPr>
        <w:t xml:space="preserve">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её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w:t>
      </w:r>
    </w:p>
    <w:p w:rsidR="00690B60" w:rsidRPr="00690B60" w:rsidRDefault="00690B60" w:rsidP="00690B60">
      <w:pPr>
        <w:spacing w:after="0" w:line="240" w:lineRule="auto"/>
        <w:ind w:left="72" w:right="64" w:hanging="10"/>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color w:val="000000"/>
          <w:sz w:val="24"/>
          <w:szCs w:val="24"/>
          <w:lang w:eastAsia="en-US"/>
        </w:rPr>
        <w:t>Прощание с собеседником звуком (словом, предложением).</w:t>
      </w:r>
      <w:r w:rsidRPr="00690B60">
        <w:rPr>
          <w:rFonts w:ascii="Times New Roman" w:eastAsia="Times New Roman" w:hAnsi="Times New Roman" w:cs="Times New Roman"/>
          <w:i/>
          <w:color w:val="000000"/>
          <w:sz w:val="24"/>
          <w:szCs w:val="24"/>
          <w:lang w:eastAsia="en-US"/>
        </w:rPr>
        <w:t xml:space="preserve"> </w:t>
      </w:r>
    </w:p>
    <w:p w:rsidR="00690B60" w:rsidRPr="00690B60" w:rsidRDefault="00690B60" w:rsidP="00690B60">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i/>
          <w:color w:val="000000"/>
          <w:sz w:val="24"/>
          <w:szCs w:val="24"/>
          <w:lang w:eastAsia="en-US"/>
        </w:rPr>
        <w:t xml:space="preserve">Коммуникация с использованием невербальных средств. </w:t>
      </w:r>
      <w:r w:rsidRPr="00690B60">
        <w:rPr>
          <w:rFonts w:ascii="Times New Roman" w:eastAsia="Times New Roman" w:hAnsi="Times New Roman" w:cs="Times New Roman"/>
          <w:color w:val="000000"/>
          <w:sz w:val="24"/>
          <w:szCs w:val="24"/>
          <w:lang w:eastAsia="en-US"/>
        </w:rPr>
        <w:t xml:space="preserve">Зависимая коммуникация: формирование, интерпретация и формулирование сообщения с помощью партнера. Независимая коммуникация: самостоятельно формулируемое сообщение.     </w:t>
      </w:r>
    </w:p>
    <w:p w:rsidR="00690B60" w:rsidRPr="00690B60" w:rsidRDefault="00690B60" w:rsidP="00690B60">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color w:val="000000"/>
          <w:sz w:val="24"/>
          <w:szCs w:val="24"/>
          <w:lang w:eastAsia="en-US"/>
        </w:rPr>
        <w:lastRenderedPageBreak/>
        <w:t xml:space="preserve">Коммуникация без помощи вспомогательных устройств. Продуцирование знаков с использованием движений собственного тела. Использование взгляда, жеста, движения. 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w:t>
      </w:r>
    </w:p>
    <w:p w:rsidR="00690B60" w:rsidRPr="00690B60" w:rsidRDefault="00690B60" w:rsidP="00690B60">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color w:val="000000"/>
          <w:sz w:val="24"/>
          <w:szCs w:val="24"/>
          <w:lang w:eastAsia="en-US"/>
        </w:rPr>
        <w:t xml:space="preserve">Коммуникация с помощью вспомогательных устройств. Использование приспособлений для помощи в продуцировании высказывания. Использование коммуникативных досок, таблиц, книг, электронных устройств. Указывание на графический символ или картинку.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w:t>
      </w:r>
    </w:p>
    <w:p w:rsidR="00690B60" w:rsidRPr="00690B60" w:rsidRDefault="00690B60" w:rsidP="00690B60">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color w:val="000000"/>
          <w:sz w:val="24"/>
          <w:szCs w:val="24"/>
          <w:lang w:eastAsia="en-US"/>
        </w:rPr>
        <w:t xml:space="preserve">Использование системы жестов и системы символов. Мануальные знаки (жесты). Элементы жестового языка. Графические символы. Блисс-символы. Пиктографическая идеографическая коммуникация. Картиночные символы коммуникации. Система символов «Виджит». Сигсимволы. Использование картинок. Предметные символы. Тактильные символы.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  </w:t>
      </w:r>
    </w:p>
    <w:p w:rsidR="00164F34" w:rsidRDefault="00690B60" w:rsidP="00690B60">
      <w:pPr>
        <w:spacing w:after="0" w:line="240" w:lineRule="auto"/>
        <w:ind w:left="10" w:hanging="10"/>
        <w:jc w:val="both"/>
        <w:rPr>
          <w:rFonts w:ascii="Times New Roman" w:eastAsia="Times New Roman" w:hAnsi="Times New Roman" w:cs="Times New Roman"/>
          <w:b/>
          <w:color w:val="000000"/>
          <w:sz w:val="24"/>
          <w:szCs w:val="24"/>
          <w:lang w:eastAsia="en-US"/>
        </w:rPr>
      </w:pPr>
      <w:r w:rsidRPr="00690B60">
        <w:rPr>
          <w:rFonts w:ascii="Times New Roman" w:eastAsia="Times New Roman" w:hAnsi="Times New Roman" w:cs="Times New Roman"/>
          <w:b/>
          <w:color w:val="000000"/>
          <w:sz w:val="24"/>
          <w:szCs w:val="24"/>
          <w:lang w:eastAsia="en-US"/>
        </w:rPr>
        <w:t xml:space="preserve">Развитие речи средствами вербальной и невербальной коммуникации </w:t>
      </w:r>
    </w:p>
    <w:p w:rsidR="00690B60" w:rsidRPr="00690B60" w:rsidRDefault="00690B60" w:rsidP="00164F34">
      <w:pPr>
        <w:spacing w:after="0" w:line="240" w:lineRule="auto"/>
        <w:ind w:left="10" w:hanging="10"/>
        <w:jc w:val="center"/>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i/>
          <w:color w:val="000000"/>
          <w:sz w:val="24"/>
          <w:szCs w:val="24"/>
          <w:lang w:eastAsia="en-US"/>
        </w:rPr>
        <w:t>Импрессивная речь</w:t>
      </w:r>
    </w:p>
    <w:p w:rsidR="00690B60" w:rsidRPr="00690B60" w:rsidRDefault="00690B60" w:rsidP="00690B60">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color w:val="000000"/>
          <w:sz w:val="24"/>
          <w:szCs w:val="24"/>
          <w:lang w:eastAsia="en-US"/>
        </w:rPr>
        <w:t>Непреднамеренное обучение в естественных ситуациях. Наблюдение за действиями учителя. Называние предметов и явлений. Побуждение к действию, игры-имитации, игры на повторение и подражание. Соотнесение объектов с изображением и словом, обозначающим объект. Обучение в специально организованных</w:t>
      </w:r>
      <w:r w:rsidR="00164F34">
        <w:rPr>
          <w:rFonts w:ascii="Times New Roman" w:eastAsia="Times New Roman" w:hAnsi="Times New Roman" w:cs="Times New Roman"/>
          <w:color w:val="000000"/>
          <w:sz w:val="24"/>
          <w:szCs w:val="24"/>
          <w:lang w:eastAsia="en-US"/>
        </w:rPr>
        <w:t xml:space="preserve"> </w:t>
      </w:r>
      <w:r w:rsidRPr="00690B60">
        <w:rPr>
          <w:rFonts w:ascii="Times New Roman" w:eastAsia="Times New Roman" w:hAnsi="Times New Roman" w:cs="Times New Roman"/>
          <w:color w:val="000000"/>
          <w:sz w:val="24"/>
          <w:szCs w:val="24"/>
          <w:lang w:eastAsia="en-US"/>
        </w:rPr>
        <w:t xml:space="preserve">- провоцирующих ситуациях. Понимание простых по звуковому составу слов (мама, папа, дядя и др.). Реагирование на собственное имя. Узнавание (различение) имён членов семьи, учащихся класса, педагогов.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w:t>
      </w:r>
      <w:r w:rsidRPr="00690B60">
        <w:rPr>
          <w:rFonts w:ascii="Times New Roman" w:eastAsia="Times New Roman" w:hAnsi="Times New Roman" w:cs="Times New Roman"/>
          <w:color w:val="000000"/>
          <w:sz w:val="24"/>
          <w:szCs w:val="24"/>
          <w:lang w:eastAsia="en-US"/>
        </w:rPr>
        <w:lastRenderedPageBreak/>
        <w:t xml:space="preserve">слов в предложении(в, на, под, из, из-за и др.). Понимание простых предложений. Понимание сложных предложений. </w:t>
      </w:r>
    </w:p>
    <w:p w:rsidR="00690B60" w:rsidRPr="00690B60" w:rsidRDefault="00690B60" w:rsidP="00690B60">
      <w:pPr>
        <w:spacing w:after="0" w:line="240" w:lineRule="auto"/>
        <w:ind w:left="72" w:right="64" w:hanging="10"/>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color w:val="000000"/>
          <w:sz w:val="24"/>
          <w:szCs w:val="24"/>
          <w:lang w:eastAsia="en-US"/>
        </w:rPr>
        <w:t xml:space="preserve">Понимание содержания текста. </w:t>
      </w:r>
    </w:p>
    <w:p w:rsidR="00690B60" w:rsidRPr="00690B60" w:rsidRDefault="00690B60" w:rsidP="00690B60">
      <w:pPr>
        <w:spacing w:after="0" w:line="240" w:lineRule="auto"/>
        <w:ind w:left="447" w:right="24" w:hanging="10"/>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i/>
          <w:color w:val="000000"/>
          <w:sz w:val="24"/>
          <w:szCs w:val="24"/>
          <w:lang w:eastAsia="en-US"/>
        </w:rPr>
        <w:t>Экспрессивная речь</w:t>
      </w:r>
      <w:r w:rsidRPr="00690B60">
        <w:rPr>
          <w:rFonts w:ascii="Times New Roman" w:eastAsia="Times New Roman" w:hAnsi="Times New Roman" w:cs="Times New Roman"/>
          <w:color w:val="000000"/>
          <w:sz w:val="24"/>
          <w:szCs w:val="24"/>
          <w:lang w:eastAsia="en-US"/>
        </w:rPr>
        <w:t xml:space="preserve"> </w:t>
      </w:r>
    </w:p>
    <w:p w:rsidR="00690B60" w:rsidRPr="00690B60" w:rsidRDefault="00690B60" w:rsidP="00690B60">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color w:val="000000"/>
          <w:sz w:val="24"/>
          <w:szCs w:val="24"/>
          <w:lang w:eastAsia="en-US"/>
        </w:rPr>
        <w:t xml:space="preserve">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др.).Называние (употребление) слов, обозначающих действия предмета (пить, есть, сидеть, стоять, бегать, спать, рисовать, играть, гулять и др.).Называние (употребление) слов, обозначающих признак предмета (цвет, величина, форма и др.).Называние (употребление) слов, обозначающих признак действия, состояние (громко, тихо, быстро, медленно, хорошо, плохо, весело, грустно и др.).Называние (употребление) слов, указывающих на предмет, его признак (я, он, мой, твой и др.).Называние (употребление) слов, обозначающих число, количество предметов (пять, второй и др.).Называние (употребление) слов, обозначающих взаимосвязь слов в предложении(в,       на, под, из, из-за и др.).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 </w:t>
      </w:r>
    </w:p>
    <w:p w:rsidR="00690B60" w:rsidRPr="00690B60" w:rsidRDefault="00690B60" w:rsidP="00690B60">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color w:val="000000"/>
          <w:sz w:val="24"/>
          <w:szCs w:val="24"/>
          <w:lang w:eastAsia="en-US"/>
        </w:rPr>
        <w:t xml:space="preserve">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картинки, мнемокартинки). </w:t>
      </w:r>
    </w:p>
    <w:p w:rsidR="00690B60" w:rsidRPr="00690B60" w:rsidRDefault="00690B60" w:rsidP="00690B60">
      <w:pPr>
        <w:spacing w:after="0" w:line="240" w:lineRule="auto"/>
        <w:ind w:left="1083" w:hanging="10"/>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i/>
          <w:color w:val="000000"/>
          <w:sz w:val="24"/>
          <w:szCs w:val="24"/>
          <w:lang w:eastAsia="en-US"/>
        </w:rPr>
        <w:t>Экспрессия с использованием средств невербальной коммуникации</w:t>
      </w:r>
      <w:r w:rsidRPr="00690B60">
        <w:rPr>
          <w:rFonts w:ascii="Times New Roman" w:eastAsia="Times New Roman" w:hAnsi="Times New Roman" w:cs="Times New Roman"/>
          <w:color w:val="000000"/>
          <w:sz w:val="24"/>
          <w:szCs w:val="24"/>
          <w:lang w:eastAsia="en-US"/>
        </w:rPr>
        <w:t xml:space="preserve"> </w:t>
      </w:r>
    </w:p>
    <w:p w:rsidR="00690B60" w:rsidRPr="00690B60" w:rsidRDefault="00690B60" w:rsidP="00690B60">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color w:val="000000"/>
          <w:sz w:val="24"/>
          <w:szCs w:val="24"/>
          <w:lang w:eastAsia="en-US"/>
        </w:rPr>
        <w:t xml:space="preserve">Сообщение собственного имени посредством мануальных знаков и графических символов при помощи зависимой или независимой коммуникации, при помощи вспомогательных устройств или без них. Сообщение имён членов семьи (учащихся класса, педагогов класса) посредством зависимой или независимой коммуникации, при помощи вспомогательных устройств или без них. Использование графического, предметного символа или мануального знака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предметного символа или мануального знака для обозначения действия предмета (пить, есть, сидеть, стоять, бегать, спать, рисовать, играть, гулять и др.). Использование графического символа или мануального знака для обозначения признака предмета (цвет, величина, форма и др.). Использование графического, предметного символа или мануального знака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 </w:t>
      </w:r>
    </w:p>
    <w:p w:rsidR="00690B60" w:rsidRPr="00690B60" w:rsidRDefault="00690B60" w:rsidP="00690B60">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color w:val="000000"/>
          <w:sz w:val="24"/>
          <w:szCs w:val="24"/>
          <w:lang w:eastAsia="en-US"/>
        </w:rPr>
        <w:t xml:space="preserve">Использование графического, предметного символа или мануального знака  для обозначения признака действия, состояния (громко, тихо, быстро, медленно, хорошо, плохо, весело, грустно и др. Использование напечатанного слова,  графического символа или мануального знака для обозначения слова, указывающего на предмет, его признак (я, он, мой, твой и др. Использование графического символа или мануального знака для обозначения числа и количества предметов (пять, второй и др.) Составление простых </w:t>
      </w:r>
      <w:r w:rsidRPr="00690B60">
        <w:rPr>
          <w:rFonts w:ascii="Times New Roman" w:eastAsia="Times New Roman" w:hAnsi="Times New Roman" w:cs="Times New Roman"/>
          <w:color w:val="000000"/>
          <w:sz w:val="24"/>
          <w:szCs w:val="24"/>
          <w:lang w:eastAsia="en-US"/>
        </w:rPr>
        <w:lastRenderedPageBreak/>
        <w:t xml:space="preserve">предложений с использованием графического, предметного символа или мануального знака. Ответы на вопросы по содержанию текста с использованием графического, предметного символа или мануального знака. Составление рассказа по последовательно продемонстрированным действиям с использованием графического, предметного символа или мануального знака. Составление рассказа по одной сюжетной картинке с использованием графического, предметного символа или мануального знака. Составление рассказа по серии сюжетных картинок с использованием графического, предметного символа или мануального знака. Составление рассказа о прошедших, планируемых событиях с использованием графического, предметного символа или мануального знака </w:t>
      </w:r>
    </w:p>
    <w:p w:rsidR="00690B60" w:rsidRPr="00690B60" w:rsidRDefault="00690B60" w:rsidP="00690B60">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color w:val="000000"/>
          <w:sz w:val="24"/>
          <w:szCs w:val="24"/>
          <w:lang w:eastAsia="en-US"/>
        </w:rPr>
        <w:t xml:space="preserve">Составление рассказа о себе с использованием графического, предметного символа или мануального знака. </w:t>
      </w:r>
    </w:p>
    <w:p w:rsidR="00690B60" w:rsidRPr="00690B60" w:rsidRDefault="00690B60" w:rsidP="00690B60">
      <w:pPr>
        <w:spacing w:after="0" w:line="240" w:lineRule="auto"/>
        <w:ind w:left="1200" w:right="777" w:hanging="10"/>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b/>
          <w:color w:val="000000"/>
          <w:sz w:val="24"/>
          <w:szCs w:val="24"/>
          <w:lang w:eastAsia="en-US"/>
        </w:rPr>
        <w:t xml:space="preserve">Чтение и письмо </w:t>
      </w:r>
    </w:p>
    <w:p w:rsidR="00690B60" w:rsidRPr="00690B60" w:rsidRDefault="00690B60" w:rsidP="00690B60">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i/>
          <w:color w:val="000000"/>
          <w:sz w:val="24"/>
          <w:szCs w:val="24"/>
          <w:lang w:eastAsia="en-US"/>
        </w:rPr>
        <w:t xml:space="preserve">Элементы глобального чтения. </w:t>
      </w:r>
      <w:r w:rsidRPr="00690B60">
        <w:rPr>
          <w:rFonts w:ascii="Times New Roman" w:eastAsia="Times New Roman" w:hAnsi="Times New Roman" w:cs="Times New Roman"/>
          <w:color w:val="000000"/>
          <w:sz w:val="24"/>
          <w:szCs w:val="24"/>
          <w:lang w:eastAsia="en-US"/>
        </w:rPr>
        <w:t xml:space="preserve">Узнавание (различение) напечатанных слов, обозначающих имена людей, названия предметов, действий. Использование карточек с напечатанными словами как дополнительного средства коммуникации.  </w:t>
      </w:r>
    </w:p>
    <w:p w:rsidR="00690B60" w:rsidRPr="00690B60" w:rsidRDefault="00690B60" w:rsidP="00690B60">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i/>
          <w:color w:val="000000"/>
          <w:sz w:val="24"/>
          <w:szCs w:val="24"/>
          <w:lang w:eastAsia="en-US"/>
        </w:rPr>
        <w:t xml:space="preserve">Предпосылки к осмысленному чтению и письму. </w:t>
      </w:r>
      <w:r w:rsidRPr="00690B60">
        <w:rPr>
          <w:rFonts w:ascii="Times New Roman" w:eastAsia="Times New Roman" w:hAnsi="Times New Roman" w:cs="Times New Roman"/>
          <w:color w:val="000000"/>
          <w:sz w:val="24"/>
          <w:szCs w:val="24"/>
          <w:lang w:eastAsia="en-US"/>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690B60" w:rsidRPr="00690B60" w:rsidRDefault="00690B60" w:rsidP="00690B60">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i/>
          <w:color w:val="000000"/>
          <w:sz w:val="24"/>
          <w:szCs w:val="24"/>
          <w:lang w:eastAsia="en-US"/>
        </w:rPr>
        <w:t xml:space="preserve">Начальные навыки чтения и письма. </w:t>
      </w:r>
      <w:r w:rsidRPr="00690B60">
        <w:rPr>
          <w:rFonts w:ascii="Times New Roman" w:eastAsia="Times New Roman" w:hAnsi="Times New Roman" w:cs="Times New Roman"/>
          <w:color w:val="000000"/>
          <w:sz w:val="24"/>
          <w:szCs w:val="24"/>
          <w:lang w:eastAsia="en-US"/>
        </w:rPr>
        <w:t xml:space="preserve">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 Письменные упражнения («письмо» точек,  линий (прямые с наклоном), без наклона ( горизонтальные, вертикальные), извилистые (волнистая, улитка и т.д.); крестики, кружки; чередование. </w:t>
      </w:r>
    </w:p>
    <w:p w:rsidR="00690B60" w:rsidRPr="00690B60" w:rsidRDefault="00690B60" w:rsidP="00690B60">
      <w:pPr>
        <w:spacing w:after="0" w:line="240" w:lineRule="auto"/>
        <w:ind w:left="482"/>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color w:val="000000"/>
          <w:sz w:val="24"/>
          <w:szCs w:val="24"/>
          <w:lang w:eastAsia="en-US"/>
        </w:rPr>
        <w:t xml:space="preserve"> </w:t>
      </w:r>
    </w:p>
    <w:p w:rsidR="00690B60" w:rsidRPr="00690B60" w:rsidRDefault="00690B60" w:rsidP="00690B60">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690B60">
        <w:rPr>
          <w:rFonts w:ascii="Times New Roman" w:eastAsia="Times New Roman" w:hAnsi="Times New Roman" w:cs="Times New Roman"/>
          <w:b/>
          <w:color w:val="000000"/>
          <w:sz w:val="24"/>
          <w:szCs w:val="24"/>
          <w:lang w:eastAsia="en-US"/>
        </w:rPr>
        <w:t xml:space="preserve">Материально-техническое оснащение </w:t>
      </w:r>
      <w:r w:rsidRPr="00690B60">
        <w:rPr>
          <w:rFonts w:ascii="Times New Roman" w:eastAsia="Times New Roman" w:hAnsi="Times New Roman" w:cs="Times New Roman"/>
          <w:color w:val="000000"/>
          <w:sz w:val="24"/>
          <w:szCs w:val="24"/>
          <w:lang w:eastAsia="en-US"/>
        </w:rPr>
        <w:t>учебного предмета</w:t>
      </w:r>
      <w:r w:rsidRPr="00690B60">
        <w:rPr>
          <w:rFonts w:ascii="Times New Roman" w:eastAsia="Times New Roman" w:hAnsi="Times New Roman" w:cs="Times New Roman"/>
          <w:b/>
          <w:color w:val="000000"/>
          <w:sz w:val="24"/>
          <w:szCs w:val="24"/>
          <w:lang w:eastAsia="en-US"/>
        </w:rPr>
        <w:t xml:space="preserve"> </w:t>
      </w:r>
      <w:r w:rsidRPr="00690B60">
        <w:rPr>
          <w:rFonts w:ascii="Times New Roman" w:eastAsia="Times New Roman" w:hAnsi="Times New Roman" w:cs="Times New Roman"/>
          <w:color w:val="000000"/>
          <w:sz w:val="24"/>
          <w:szCs w:val="24"/>
          <w:lang w:eastAsia="en-US"/>
        </w:rPr>
        <w:t xml:space="preserve">«Общение» включает: 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 электронные устройства для альтернативной коммуникации: записывающие и воспроизводящие устройства, коммуникаторы;  аудио и видеоматериалы. </w:t>
      </w:r>
    </w:p>
    <w:p w:rsidR="000D3667" w:rsidRPr="00C03036" w:rsidRDefault="000D3667" w:rsidP="00C03036">
      <w:pPr>
        <w:pStyle w:val="a3"/>
        <w:rPr>
          <w:rFonts w:ascii="Times New Roman" w:hAnsi="Times New Roman"/>
          <w:b/>
          <w:sz w:val="24"/>
          <w:szCs w:val="24"/>
        </w:rPr>
      </w:pPr>
    </w:p>
    <w:p w:rsidR="000D3667" w:rsidRPr="00C03036" w:rsidRDefault="000D3667" w:rsidP="00C03036">
      <w:pPr>
        <w:pStyle w:val="a3"/>
        <w:jc w:val="center"/>
        <w:rPr>
          <w:rFonts w:ascii="Times New Roman" w:hAnsi="Times New Roman"/>
          <w:b/>
          <w:i/>
          <w:sz w:val="24"/>
          <w:szCs w:val="24"/>
        </w:rPr>
      </w:pPr>
      <w:r w:rsidRPr="00C03036">
        <w:rPr>
          <w:rFonts w:ascii="Times New Roman" w:hAnsi="Times New Roman"/>
          <w:b/>
          <w:sz w:val="24"/>
          <w:szCs w:val="24"/>
          <w:lang w:val="en-US"/>
        </w:rPr>
        <w:t>II</w:t>
      </w:r>
      <w:r w:rsidRPr="00C03036">
        <w:rPr>
          <w:rFonts w:ascii="Times New Roman" w:hAnsi="Times New Roman"/>
          <w:b/>
          <w:sz w:val="24"/>
          <w:szCs w:val="24"/>
        </w:rPr>
        <w:t>. МАТЕМАТИЧЕСКИЕ ПРЕДСТАВЛЕНИЯ</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Пояснительная записка.</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color w:val="000000"/>
          <w:sz w:val="24"/>
          <w:szCs w:val="24"/>
          <w:lang w:eastAsia="en-US"/>
        </w:rPr>
        <w:t xml:space="preserve">В основе математических представлений лежит накопление ребенком необходимого сенсорного опыта. Ребенок, лишенный возможности спокойно и активно собирать информацию об окружающем мире, не сможет освоить базовые математические понятия.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color w:val="000000"/>
          <w:sz w:val="24"/>
          <w:szCs w:val="24"/>
          <w:lang w:eastAsia="en-US"/>
        </w:rPr>
        <w:t xml:space="preserve">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Чувственный опыт накапливается в процессе восприятия различных ощущений. В качестве основных видов ощущений различают тактильные (осязательные), вкусовые, обонятельные, зрительные, слуховые, кинестетические. Чем более выражены нарушения развития ребенка, тем большее значение в его жизни имеет чувственный опыт.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color w:val="000000"/>
          <w:sz w:val="24"/>
          <w:szCs w:val="24"/>
          <w:lang w:eastAsia="en-US"/>
        </w:rPr>
        <w:t xml:space="preserve">Дети с тяжелыми множественными нарушениями развития оказываются наиболее чувствительными к тем или иным воздействиям, поэтому педагогически продуманный выбор средств и способов воздействия, обучение воспринимать, узнавать, ожидать раздражители различной модальности, создание условий для активного исследования </w:t>
      </w:r>
      <w:r w:rsidRPr="00E86AA8">
        <w:rPr>
          <w:rFonts w:ascii="Times New Roman" w:eastAsia="Times New Roman" w:hAnsi="Times New Roman" w:cs="Times New Roman"/>
          <w:color w:val="000000"/>
          <w:sz w:val="24"/>
          <w:szCs w:val="24"/>
          <w:lang w:eastAsia="en-US"/>
        </w:rPr>
        <w:lastRenderedPageBreak/>
        <w:t xml:space="preserve">предметов и материалов доступным ребенку способом, формирование простейших причинноследственных связей будет благоприятствовать дальнейшему освоению математических представлений.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color w:val="000000"/>
          <w:sz w:val="24"/>
          <w:szCs w:val="24"/>
          <w:lang w:eastAsia="en-US"/>
        </w:rPr>
        <w:t xml:space="preserve">Основные задачи пропедевтического периода: восприятие и реагирование на раздражители различной модальности, координация работы различных анализаторов, развитие интереса к сенсорным стимулам, узнавание и ожидание раздражителей, формирование простых действий с предметами, понимание связи между действием и эффектом.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color w:val="000000"/>
          <w:sz w:val="24"/>
          <w:szCs w:val="24"/>
          <w:lang w:eastAsia="en-US"/>
        </w:rPr>
        <w:t xml:space="preserve">Особое внимание обращается на практическую направленность знаний, умений и навыков, которые формируются у учащихся.  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color w:val="000000"/>
          <w:sz w:val="24"/>
          <w:szCs w:val="24"/>
          <w:lang w:eastAsia="en-US"/>
        </w:rP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основным приемом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b/>
          <w:color w:val="000000"/>
          <w:sz w:val="24"/>
          <w:szCs w:val="24"/>
          <w:lang w:eastAsia="en-US"/>
        </w:rPr>
        <w:t>Цель обучения</w:t>
      </w:r>
      <w:r w:rsidRPr="00E86AA8">
        <w:rPr>
          <w:rFonts w:ascii="Times New Roman" w:eastAsia="Times New Roman" w:hAnsi="Times New Roman" w:cs="Times New Roman"/>
          <w:color w:val="000000"/>
          <w:sz w:val="24"/>
          <w:szCs w:val="24"/>
          <w:lang w:eastAsia="en-US"/>
        </w:rPr>
        <w:t xml:space="preserve"> математике – формирование элементарных математических представлений и умений и применение их в повседневной жизни.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color w:val="000000"/>
          <w:sz w:val="24"/>
          <w:szCs w:val="24"/>
          <w:lang w:eastAsia="en-US"/>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w:t>
      </w:r>
      <w:r w:rsidRPr="00E86AA8">
        <w:rPr>
          <w:rFonts w:ascii="Times New Roman" w:eastAsia="Times New Roman" w:hAnsi="Times New Roman" w:cs="Times New Roman"/>
          <w:b/>
          <w:color w:val="000000"/>
          <w:sz w:val="24"/>
          <w:szCs w:val="24"/>
          <w:lang w:eastAsia="en-US"/>
        </w:rPr>
        <w:t>Основные задачи</w:t>
      </w:r>
      <w:r w:rsidRPr="00E86AA8">
        <w:rPr>
          <w:rFonts w:ascii="Times New Roman" w:eastAsia="Times New Roman" w:hAnsi="Times New Roman" w:cs="Times New Roman"/>
          <w:color w:val="000000"/>
          <w:sz w:val="24"/>
          <w:szCs w:val="24"/>
          <w:lang w:eastAsia="en-US"/>
        </w:rPr>
        <w:t xml:space="preserve">: формирование представлений о множестве, числе, величине, форме, пространстве, времени, цвете; формирование представлений о количественных, пространственных, временных отношениях между объектами окружающей действительности; формирование умений и навыков в счёте, вычислениях, измерении, моделировании.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color w:val="000000"/>
          <w:sz w:val="24"/>
          <w:szCs w:val="24"/>
          <w:lang w:eastAsia="en-US"/>
        </w:rPr>
        <w:t xml:space="preserve">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color w:val="000000"/>
          <w:sz w:val="24"/>
          <w:szCs w:val="24"/>
          <w:lang w:eastAsia="en-US"/>
        </w:rPr>
        <w:t xml:space="preserve">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color w:val="000000"/>
          <w:sz w:val="24"/>
          <w:szCs w:val="24"/>
          <w:lang w:eastAsia="en-US"/>
        </w:rPr>
        <w:lastRenderedPageBreak/>
        <w:t xml:space="preserve">При  планировании и осуществлении работы по данному учебному предмету следует учитывать зону ближайшего развития учащегося, степень и виды его нарушений (интеллектуальных, двигательных, сенсорных), индивидуальные особенности, потребности, социальный контекст его жизни. </w:t>
      </w:r>
    </w:p>
    <w:p w:rsidR="00E86AA8" w:rsidRPr="00E86AA8" w:rsidRDefault="00E86AA8" w:rsidP="00E86AA8">
      <w:pPr>
        <w:spacing w:after="0" w:line="240" w:lineRule="auto"/>
        <w:ind w:left="1200" w:right="777" w:hanging="10"/>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b/>
          <w:color w:val="000000"/>
          <w:sz w:val="24"/>
          <w:szCs w:val="24"/>
          <w:lang w:eastAsia="en-US"/>
        </w:rPr>
        <w:t xml:space="preserve">Содержание предмета </w:t>
      </w:r>
    </w:p>
    <w:p w:rsidR="00E86AA8" w:rsidRPr="00E86AA8" w:rsidRDefault="00E86AA8" w:rsidP="00164F34">
      <w:pPr>
        <w:keepNext/>
        <w:keepLines/>
        <w:spacing w:after="0" w:line="240" w:lineRule="auto"/>
        <w:ind w:left="830" w:right="406"/>
        <w:jc w:val="both"/>
        <w:outlineLvl w:val="0"/>
        <w:rPr>
          <w:rFonts w:ascii="Times New Roman" w:eastAsia="Times New Roman" w:hAnsi="Times New Roman" w:cs="Times New Roman"/>
          <w:b/>
          <w:i/>
          <w:color w:val="000000"/>
          <w:sz w:val="24"/>
          <w:szCs w:val="24"/>
          <w:lang w:eastAsia="en-US"/>
        </w:rPr>
      </w:pPr>
      <w:r w:rsidRPr="00E86AA8">
        <w:rPr>
          <w:rFonts w:ascii="Times New Roman" w:eastAsia="Times New Roman" w:hAnsi="Times New Roman" w:cs="Times New Roman"/>
          <w:b/>
          <w:i/>
          <w:color w:val="000000"/>
          <w:sz w:val="24"/>
          <w:szCs w:val="24"/>
          <w:lang w:eastAsia="en-US"/>
        </w:rPr>
        <w:t xml:space="preserve">Пропедевтический уровень </w:t>
      </w:r>
    </w:p>
    <w:p w:rsidR="00E86AA8" w:rsidRPr="00E86AA8" w:rsidRDefault="00E86AA8" w:rsidP="00E86AA8">
      <w:pPr>
        <w:spacing w:after="0" w:line="240" w:lineRule="auto"/>
        <w:ind w:left="3874" w:hanging="3346"/>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b/>
          <w:i/>
          <w:color w:val="000000"/>
          <w:sz w:val="24"/>
          <w:szCs w:val="24"/>
          <w:lang w:eastAsia="en-US"/>
        </w:rPr>
        <w:t xml:space="preserve">(сенсорное развитие и развитие мышления как основа математических представлений)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i/>
          <w:color w:val="000000"/>
          <w:sz w:val="24"/>
          <w:szCs w:val="24"/>
          <w:lang w:eastAsia="en-US"/>
        </w:rPr>
        <w:t xml:space="preserve">Восприятие раздражителей различной модальности. </w:t>
      </w:r>
      <w:r w:rsidRPr="00E86AA8">
        <w:rPr>
          <w:rFonts w:ascii="Times New Roman" w:eastAsia="Times New Roman" w:hAnsi="Times New Roman" w:cs="Times New Roman"/>
          <w:color w:val="000000"/>
          <w:sz w:val="24"/>
          <w:szCs w:val="24"/>
          <w:lang w:eastAsia="en-US"/>
        </w:rPr>
        <w:t>Восприятие тактильных раздражителей. Восприятие вестибулярных/кинестетических раздражителей. Восприятие вкусовых и обонятельных раздражителей. Восприятие акустических раздражителей. Восприятие и фиксация визуальных раздражителей.</w:t>
      </w:r>
      <w:r w:rsidRPr="00E86AA8">
        <w:rPr>
          <w:rFonts w:ascii="Times New Roman" w:eastAsia="Times New Roman" w:hAnsi="Times New Roman" w:cs="Times New Roman"/>
          <w:i/>
          <w:color w:val="000000"/>
          <w:sz w:val="24"/>
          <w:szCs w:val="24"/>
          <w:lang w:eastAsia="en-US"/>
        </w:rPr>
        <w:t xml:space="preserve">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i/>
          <w:color w:val="000000"/>
          <w:sz w:val="24"/>
          <w:szCs w:val="24"/>
          <w:lang w:eastAsia="en-US"/>
        </w:rPr>
        <w:t>Реагирование на раздражители различной модальности.</w:t>
      </w:r>
      <w:r w:rsidRPr="00E86AA8">
        <w:rPr>
          <w:rFonts w:ascii="Times New Roman" w:eastAsia="Times New Roman" w:hAnsi="Times New Roman" w:cs="Times New Roman"/>
          <w:color w:val="000000"/>
          <w:sz w:val="24"/>
          <w:szCs w:val="24"/>
          <w:lang w:eastAsia="en-US"/>
        </w:rPr>
        <w:t xml:space="preserve"> Рефлекторное реагирование. Выражение согласия/несогласия в ответ на стимуляцию. Выражение ребенком своих ощущений с помощью напряжения/расслабления, оборонительного поведения, мимики, крика, вокализаций. Выражение предпочтений. Закрепление реакции на известный раздражитель. Узнавание известного материала в новом виде.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i/>
          <w:color w:val="000000"/>
          <w:sz w:val="24"/>
          <w:szCs w:val="24"/>
          <w:lang w:eastAsia="en-US"/>
        </w:rPr>
        <w:t>Взаимодействие между органами чувств.</w:t>
      </w:r>
      <w:r w:rsidRPr="00E86AA8">
        <w:rPr>
          <w:rFonts w:ascii="Times New Roman" w:eastAsia="Times New Roman" w:hAnsi="Times New Roman" w:cs="Times New Roman"/>
          <w:color w:val="000000"/>
          <w:sz w:val="24"/>
          <w:szCs w:val="24"/>
          <w:lang w:eastAsia="en-US"/>
        </w:rPr>
        <w:t xml:space="preserve"> Связь прикосновения с хватанием. Акустически-моторная координация. Зрительно-моторная координация. Зрительно-акустически-моторная координация.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i/>
          <w:color w:val="000000"/>
          <w:sz w:val="24"/>
          <w:szCs w:val="24"/>
          <w:lang w:eastAsia="en-US"/>
        </w:rPr>
        <w:t>Повторение воздействия раздражителей.</w:t>
      </w:r>
      <w:r w:rsidRPr="00E86AA8">
        <w:rPr>
          <w:rFonts w:ascii="Times New Roman" w:eastAsia="Times New Roman" w:hAnsi="Times New Roman" w:cs="Times New Roman"/>
          <w:color w:val="000000"/>
          <w:sz w:val="24"/>
          <w:szCs w:val="24"/>
          <w:lang w:eastAsia="en-US"/>
        </w:rPr>
        <w:t xml:space="preserve"> Подражание собственным звукам и движениям. Повторение действий с объектом.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i/>
          <w:color w:val="000000"/>
          <w:sz w:val="24"/>
          <w:szCs w:val="24"/>
          <w:lang w:eastAsia="en-US"/>
        </w:rPr>
        <w:t>Ожидание и создание раздражителей.</w:t>
      </w:r>
      <w:r w:rsidRPr="00E86AA8">
        <w:rPr>
          <w:rFonts w:ascii="Times New Roman" w:eastAsia="Times New Roman" w:hAnsi="Times New Roman" w:cs="Times New Roman"/>
          <w:color w:val="000000"/>
          <w:sz w:val="24"/>
          <w:szCs w:val="24"/>
          <w:lang w:eastAsia="en-US"/>
        </w:rPr>
        <w:t xml:space="preserve"> Поисковое поведение. Умение ожидать: связь игры с сигналом, символом, понимание места игры в структуре занятия. Причинно-следственные связи: воздействие на объекты и обнаружение взаимосвязи между собственными действиями и эффектом, исследование объектов, свойств объектов. </w:t>
      </w:r>
    </w:p>
    <w:p w:rsidR="00E86AA8" w:rsidRPr="00E86AA8" w:rsidRDefault="00E86AA8" w:rsidP="00E86AA8">
      <w:pPr>
        <w:tabs>
          <w:tab w:val="center" w:pos="1217"/>
          <w:tab w:val="center" w:pos="2868"/>
          <w:tab w:val="center" w:pos="4503"/>
          <w:tab w:val="center" w:pos="6078"/>
          <w:tab w:val="center" w:pos="7054"/>
          <w:tab w:val="center" w:pos="8185"/>
          <w:tab w:val="right" w:pos="9756"/>
        </w:tabs>
        <w:spacing w:after="0" w:line="240" w:lineRule="auto"/>
        <w:jc w:val="both"/>
        <w:rPr>
          <w:rFonts w:ascii="Times New Roman" w:eastAsia="Times New Roman" w:hAnsi="Times New Roman" w:cs="Times New Roman"/>
          <w:color w:val="000000"/>
          <w:sz w:val="24"/>
          <w:szCs w:val="24"/>
          <w:lang w:eastAsia="en-US"/>
        </w:rPr>
      </w:pPr>
      <w:r w:rsidRPr="00E86AA8">
        <w:rPr>
          <w:rFonts w:ascii="Times New Roman" w:eastAsia="Calibri" w:hAnsi="Times New Roman" w:cs="Times New Roman"/>
          <w:color w:val="000000"/>
          <w:sz w:val="24"/>
          <w:szCs w:val="24"/>
          <w:lang w:eastAsia="en-US"/>
        </w:rPr>
        <w:tab/>
      </w:r>
      <w:r w:rsidRPr="00E86AA8">
        <w:rPr>
          <w:rFonts w:ascii="Times New Roman" w:eastAsia="Times New Roman" w:hAnsi="Times New Roman" w:cs="Times New Roman"/>
          <w:i/>
          <w:color w:val="000000"/>
          <w:sz w:val="24"/>
          <w:szCs w:val="24"/>
          <w:lang w:eastAsia="en-US"/>
        </w:rPr>
        <w:t xml:space="preserve">Зрительный </w:t>
      </w:r>
      <w:r w:rsidRPr="00E86AA8">
        <w:rPr>
          <w:rFonts w:ascii="Times New Roman" w:eastAsia="Times New Roman" w:hAnsi="Times New Roman" w:cs="Times New Roman"/>
          <w:i/>
          <w:color w:val="000000"/>
          <w:sz w:val="24"/>
          <w:szCs w:val="24"/>
          <w:lang w:eastAsia="en-US"/>
        </w:rPr>
        <w:tab/>
        <w:t>контроль.</w:t>
      </w:r>
      <w:r w:rsidRPr="00E86AA8">
        <w:rPr>
          <w:rFonts w:ascii="Times New Roman" w:eastAsia="Times New Roman" w:hAnsi="Times New Roman" w:cs="Times New Roman"/>
          <w:color w:val="000000"/>
          <w:sz w:val="24"/>
          <w:szCs w:val="24"/>
          <w:lang w:eastAsia="en-US"/>
        </w:rPr>
        <w:t xml:space="preserve"> </w:t>
      </w:r>
      <w:r w:rsidRPr="00E86AA8">
        <w:rPr>
          <w:rFonts w:ascii="Times New Roman" w:eastAsia="Times New Roman" w:hAnsi="Times New Roman" w:cs="Times New Roman"/>
          <w:color w:val="000000"/>
          <w:sz w:val="24"/>
          <w:szCs w:val="24"/>
          <w:lang w:eastAsia="en-US"/>
        </w:rPr>
        <w:tab/>
        <w:t xml:space="preserve">Зрительный </w:t>
      </w:r>
      <w:r w:rsidRPr="00E86AA8">
        <w:rPr>
          <w:rFonts w:ascii="Times New Roman" w:eastAsia="Times New Roman" w:hAnsi="Times New Roman" w:cs="Times New Roman"/>
          <w:color w:val="000000"/>
          <w:sz w:val="24"/>
          <w:szCs w:val="24"/>
          <w:lang w:eastAsia="en-US"/>
        </w:rPr>
        <w:tab/>
        <w:t xml:space="preserve">контроль </w:t>
      </w:r>
      <w:r w:rsidRPr="00E86AA8">
        <w:rPr>
          <w:rFonts w:ascii="Times New Roman" w:eastAsia="Times New Roman" w:hAnsi="Times New Roman" w:cs="Times New Roman"/>
          <w:color w:val="000000"/>
          <w:sz w:val="24"/>
          <w:szCs w:val="24"/>
          <w:lang w:eastAsia="en-US"/>
        </w:rPr>
        <w:tab/>
        <w:t xml:space="preserve">за </w:t>
      </w:r>
      <w:r w:rsidRPr="00E86AA8">
        <w:rPr>
          <w:rFonts w:ascii="Times New Roman" w:eastAsia="Times New Roman" w:hAnsi="Times New Roman" w:cs="Times New Roman"/>
          <w:color w:val="000000"/>
          <w:sz w:val="24"/>
          <w:szCs w:val="24"/>
          <w:lang w:eastAsia="en-US"/>
        </w:rPr>
        <w:tab/>
        <w:t xml:space="preserve">действиями </w:t>
      </w:r>
      <w:r w:rsidRPr="00E86AA8">
        <w:rPr>
          <w:rFonts w:ascii="Times New Roman" w:eastAsia="Times New Roman" w:hAnsi="Times New Roman" w:cs="Times New Roman"/>
          <w:color w:val="000000"/>
          <w:sz w:val="24"/>
          <w:szCs w:val="24"/>
          <w:lang w:eastAsia="en-US"/>
        </w:rPr>
        <w:tab/>
        <w:t xml:space="preserve">рук. </w:t>
      </w:r>
    </w:p>
    <w:p w:rsidR="00E86AA8" w:rsidRPr="00E86AA8" w:rsidRDefault="00E86AA8" w:rsidP="00E86AA8">
      <w:pPr>
        <w:spacing w:after="0" w:line="240" w:lineRule="auto"/>
        <w:ind w:left="72" w:right="64" w:hanging="10"/>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color w:val="000000"/>
          <w:sz w:val="24"/>
          <w:szCs w:val="24"/>
          <w:lang w:eastAsia="en-US"/>
        </w:rPr>
        <w:t xml:space="preserve">Зрительный контроль движений крупной моторики.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i/>
          <w:color w:val="000000"/>
          <w:sz w:val="24"/>
          <w:szCs w:val="24"/>
          <w:lang w:eastAsia="en-US"/>
        </w:rPr>
        <w:t>Узнавание людей, предметов и ситуаций.</w:t>
      </w:r>
      <w:r w:rsidRPr="00E86AA8">
        <w:rPr>
          <w:rFonts w:ascii="Times New Roman" w:eastAsia="Times New Roman" w:hAnsi="Times New Roman" w:cs="Times New Roman"/>
          <w:color w:val="000000"/>
          <w:sz w:val="24"/>
          <w:szCs w:val="24"/>
          <w:lang w:eastAsia="en-US"/>
        </w:rPr>
        <w:t xml:space="preserve"> Узнавание собственных вещей. Узнавание людей и предметов на расстоянии. Узнавание объекта по его части. Узнавание объектов, которые демонстрируются с помощью технических средств.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i/>
          <w:color w:val="000000"/>
          <w:sz w:val="24"/>
          <w:szCs w:val="24"/>
          <w:lang w:eastAsia="en-US"/>
        </w:rPr>
        <w:t>Развитие интереса к сенсорным стимулам, предметам.</w:t>
      </w:r>
      <w:r w:rsidRPr="00E86AA8">
        <w:rPr>
          <w:rFonts w:ascii="Times New Roman" w:eastAsia="Times New Roman" w:hAnsi="Times New Roman" w:cs="Times New Roman"/>
          <w:color w:val="000000"/>
          <w:sz w:val="24"/>
          <w:szCs w:val="24"/>
          <w:lang w:eastAsia="en-US"/>
        </w:rPr>
        <w:t xml:space="preserve"> Сенсомоторные игры (игры с телом). Наблюдение за предметами. Формирование зрительного внимания. Исследование предметов.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i/>
          <w:color w:val="000000"/>
          <w:sz w:val="24"/>
          <w:szCs w:val="24"/>
          <w:lang w:eastAsia="en-US"/>
        </w:rPr>
        <w:t xml:space="preserve">Манипулирование предметами. </w:t>
      </w:r>
      <w:r w:rsidRPr="00E86AA8">
        <w:rPr>
          <w:rFonts w:ascii="Times New Roman" w:eastAsia="Times New Roman" w:hAnsi="Times New Roman" w:cs="Times New Roman"/>
          <w:color w:val="000000"/>
          <w:sz w:val="24"/>
          <w:szCs w:val="24"/>
          <w:lang w:eastAsia="en-US"/>
        </w:rPr>
        <w:t xml:space="preserve">Воздействие на предмет. Взаимосвязь между действием и эффектом. Повторение действий с предметами. Новые действия с предметом.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i/>
          <w:color w:val="000000"/>
          <w:sz w:val="24"/>
          <w:szCs w:val="24"/>
          <w:lang w:eastAsia="en-US"/>
        </w:rPr>
        <w:t xml:space="preserve">Узнавание и понимание функции предметов. </w:t>
      </w:r>
      <w:r w:rsidRPr="00E86AA8">
        <w:rPr>
          <w:rFonts w:ascii="Times New Roman" w:eastAsia="Times New Roman" w:hAnsi="Times New Roman" w:cs="Times New Roman"/>
          <w:color w:val="000000"/>
          <w:sz w:val="24"/>
          <w:szCs w:val="24"/>
          <w:lang w:eastAsia="en-US"/>
        </w:rPr>
        <w:t xml:space="preserve">Узнавание предмета по специфическим признакам, по типичным признакам, в различных модальностях. Выделение частей предмета. Выделение  признаков предмета. </w:t>
      </w:r>
    </w:p>
    <w:p w:rsidR="00E86AA8" w:rsidRPr="00E86AA8" w:rsidRDefault="00E86AA8" w:rsidP="00E86AA8">
      <w:pPr>
        <w:spacing w:after="0" w:line="240" w:lineRule="auto"/>
        <w:ind w:left="72" w:right="64" w:hanging="10"/>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color w:val="000000"/>
          <w:sz w:val="24"/>
          <w:szCs w:val="24"/>
          <w:lang w:eastAsia="en-US"/>
        </w:rPr>
        <w:t xml:space="preserve">Выделение функции предмета. Функциональное использование предмета. </w:t>
      </w:r>
    </w:p>
    <w:p w:rsidR="00E86AA8" w:rsidRPr="00E86AA8" w:rsidRDefault="00E86AA8" w:rsidP="00164F34">
      <w:pPr>
        <w:keepNext/>
        <w:keepLines/>
        <w:spacing w:after="0" w:line="240" w:lineRule="auto"/>
        <w:ind w:left="830" w:right="405"/>
        <w:jc w:val="both"/>
        <w:outlineLvl w:val="0"/>
        <w:rPr>
          <w:rFonts w:ascii="Times New Roman" w:eastAsia="Times New Roman" w:hAnsi="Times New Roman" w:cs="Times New Roman"/>
          <w:b/>
          <w:i/>
          <w:color w:val="000000"/>
          <w:sz w:val="24"/>
          <w:szCs w:val="24"/>
          <w:lang w:eastAsia="en-US"/>
        </w:rPr>
      </w:pPr>
      <w:r w:rsidRPr="00E86AA8">
        <w:rPr>
          <w:rFonts w:ascii="Times New Roman" w:eastAsia="Times New Roman" w:hAnsi="Times New Roman" w:cs="Times New Roman"/>
          <w:b/>
          <w:i/>
          <w:color w:val="000000"/>
          <w:sz w:val="24"/>
          <w:szCs w:val="24"/>
          <w:lang w:eastAsia="en-US"/>
        </w:rPr>
        <w:t xml:space="preserve">Базовый уровень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i/>
          <w:color w:val="000000"/>
          <w:sz w:val="24"/>
          <w:szCs w:val="24"/>
          <w:lang w:eastAsia="en-US"/>
        </w:rPr>
        <w:t xml:space="preserve">Количественные представления. </w:t>
      </w:r>
      <w:r w:rsidRPr="00E86AA8">
        <w:rPr>
          <w:rFonts w:ascii="Times New Roman" w:eastAsia="Times New Roman" w:hAnsi="Times New Roman" w:cs="Times New Roman"/>
          <w:color w:val="000000"/>
          <w:sz w:val="24"/>
          <w:szCs w:val="24"/>
          <w:lang w:eastAsia="en-US"/>
        </w:rPr>
        <w:t xml:space="preserve">Практические действия с дискретными (игрушки, предметы) множествами: складывание, перекладывание. Практические действия с непрерывными множествами (песок, вода, крупа): переливание, пересыпание. Определение количества: много, мало, нет – пусто. Соотнесение отдельных единиц множества с другими предметами без пересчета. Выделение и различение предметов по количественному признаку (ориентировка на количественный признак) по подражанию, показу, образцу, слову.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color w:val="000000"/>
          <w:sz w:val="24"/>
          <w:szCs w:val="24"/>
          <w:lang w:eastAsia="en-US"/>
        </w:rPr>
        <w:lastRenderedPageBreak/>
        <w:t xml:space="preserve">Нахождение одинаковых предметов. Разъединение множеств. Объединение предметов в единое множество. Различение множеств («один», «много», «мало», «пусто»). Сравнение дискретных и непрерывных множеств на основе практических действий. Сравнение множеств (без пересчета, с пересчетом).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color w:val="000000"/>
          <w:sz w:val="24"/>
          <w:szCs w:val="24"/>
          <w:lang w:eastAsia="en-US"/>
        </w:rPr>
        <w:t xml:space="preserve">Преобразование дискретных и непрерывных множеств на основе практических действий. Преобразование множеств (увеличение, уменьшение, уравнивание множеств). Подготовка к последовательному пересчету количества предметов. Количество один и показ пальца – один. Пересчет предметов по единице.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i/>
          <w:color w:val="000000"/>
          <w:sz w:val="24"/>
          <w:szCs w:val="24"/>
          <w:lang w:eastAsia="en-US"/>
        </w:rPr>
        <w:t xml:space="preserve">Представления о величине. </w:t>
      </w:r>
      <w:r w:rsidRPr="00E86AA8">
        <w:rPr>
          <w:rFonts w:ascii="Times New Roman" w:eastAsia="Times New Roman" w:hAnsi="Times New Roman" w:cs="Times New Roman"/>
          <w:color w:val="000000"/>
          <w:sz w:val="24"/>
          <w:szCs w:val="24"/>
          <w:lang w:eastAsia="en-US"/>
        </w:rPr>
        <w:t xml:space="preserve">Формирование практической ориентировки на величину. Сопоставление двух объектов по величине (большой – маленький). Практические действия, направленные на развитие представлений об объектах контрастного размера.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color w:val="000000"/>
          <w:sz w:val="24"/>
          <w:szCs w:val="24"/>
          <w:lang w:eastAsia="en-US"/>
        </w:rPr>
        <w:t xml:space="preserve">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w:t>
      </w:r>
    </w:p>
    <w:p w:rsidR="00E86AA8" w:rsidRPr="00E86AA8" w:rsidRDefault="00E86AA8" w:rsidP="00E86AA8">
      <w:pPr>
        <w:spacing w:after="0" w:line="240" w:lineRule="auto"/>
        <w:ind w:left="72" w:right="64" w:hanging="10"/>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color w:val="000000"/>
          <w:sz w:val="24"/>
          <w:szCs w:val="24"/>
          <w:lang w:eastAsia="en-US"/>
        </w:rPr>
        <w:t xml:space="preserve">Различение предметов по глубине. Сравнение предметов по глубине. </w:t>
      </w:r>
    </w:p>
    <w:p w:rsidR="00E86AA8" w:rsidRPr="00E86AA8" w:rsidRDefault="00E86AA8" w:rsidP="00E86AA8">
      <w:pPr>
        <w:spacing w:after="0" w:line="240" w:lineRule="auto"/>
        <w:ind w:left="72" w:right="64" w:hanging="10"/>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color w:val="000000"/>
          <w:sz w:val="24"/>
          <w:szCs w:val="24"/>
          <w:lang w:eastAsia="en-US"/>
        </w:rPr>
        <w:t xml:space="preserve">Измерение с помощью мерки. Узнавание линейки (шкалы делений), ее назначение. Измерение длины отрезков, длины (высоты) предметов линейкой.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i/>
          <w:color w:val="000000"/>
          <w:sz w:val="24"/>
          <w:szCs w:val="24"/>
          <w:lang w:eastAsia="en-US"/>
        </w:rPr>
        <w:t>Представление о форме.</w:t>
      </w:r>
      <w:r w:rsidRPr="00E86AA8">
        <w:rPr>
          <w:rFonts w:ascii="Times New Roman" w:eastAsia="Times New Roman" w:hAnsi="Times New Roman" w:cs="Times New Roman"/>
          <w:color w:val="000000"/>
          <w:sz w:val="24"/>
          <w:szCs w:val="24"/>
          <w:lang w:eastAsia="en-US"/>
        </w:rPr>
        <w:t xml:space="preserve"> Формирование практической ориентировки на форму. Практические действия на определение формы шара. Знакомство со свойствами шара: катание мяча. Выбор круглых предметов. Знакомство с объемной фигурой – куб. Предметно-практические действия с кубиками. Практические действия, направленные на развитие представлений о форме предмета.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color w:val="000000"/>
          <w:sz w:val="24"/>
          <w:szCs w:val="24"/>
          <w:lang w:eastAsia="en-US"/>
        </w:rPr>
        <w:t xml:space="preserve">Узнавание (различение) геометрических тел: «шар», «куб», «призма», «брусок».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 </w:t>
      </w:r>
      <w:r w:rsidRPr="00E86AA8">
        <w:rPr>
          <w:rFonts w:ascii="Times New Roman" w:eastAsia="Times New Roman" w:hAnsi="Times New Roman" w:cs="Times New Roman"/>
          <w:color w:val="000000"/>
          <w:sz w:val="24"/>
          <w:szCs w:val="24"/>
          <w:lang w:eastAsia="en-US"/>
        </w:rPr>
        <w:lastRenderedPageBreak/>
        <w:t xml:space="preserve">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i/>
          <w:color w:val="000000"/>
          <w:sz w:val="24"/>
          <w:szCs w:val="24"/>
          <w:lang w:eastAsia="en-US"/>
        </w:rPr>
        <w:t>Пространственные представления.</w:t>
      </w:r>
      <w:r w:rsidRPr="00E86AA8">
        <w:rPr>
          <w:rFonts w:ascii="Times New Roman" w:eastAsia="Times New Roman" w:hAnsi="Times New Roman" w:cs="Times New Roman"/>
          <w:color w:val="000000"/>
          <w:sz w:val="24"/>
          <w:szCs w:val="24"/>
          <w:lang w:eastAsia="en-US"/>
        </w:rPr>
        <w:t xml:space="preserve"> Практическая ориентировка в схеме тела и пространстве. Практические действия на ориентировку в схеме тела: сенсомоторная игра, показ частей тела на себе, другом человеке, дидактической кукле. Совместное перемещение учителя и учащихся в пространстве класса. Перенос одного места на другое разных предметов. Практические действия, направленные на развитие восприятия и воспроизведение пространственных отношений.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color w:val="000000"/>
          <w:sz w:val="24"/>
          <w:szCs w:val="24"/>
          <w:lang w:eastAsia="en-US"/>
        </w:rPr>
        <w:t xml:space="preserve">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i/>
          <w:color w:val="000000"/>
          <w:sz w:val="24"/>
          <w:szCs w:val="24"/>
          <w:lang w:eastAsia="en-US"/>
        </w:rPr>
        <w:t>Временные представления.</w:t>
      </w:r>
      <w:r w:rsidRPr="00E86AA8">
        <w:rPr>
          <w:rFonts w:ascii="Times New Roman" w:eastAsia="Times New Roman" w:hAnsi="Times New Roman" w:cs="Times New Roman"/>
          <w:color w:val="000000"/>
          <w:sz w:val="24"/>
          <w:szCs w:val="24"/>
          <w:lang w:eastAsia="en-US"/>
        </w:rPr>
        <w:t xml:space="preserve"> Ориентировка в структуре повторяющегося события с опорой на ритуалы начала и завершения. Формирование базовых представлений о времени на основе предметного расписания (сделал – переложил предмет-символ или переклеил карточку). Знакомство со временами года, месяцами, днями недели, частями суток на основе визуального расписания.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color w:val="000000"/>
          <w:sz w:val="24"/>
          <w:szCs w:val="24"/>
          <w:lang w:eastAsia="en-US"/>
        </w:rPr>
        <w:t xml:space="preserve">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Различение времен года. Знание порядка следования сезонов в году. Узнавание (различение) месяцев. Знание последовательности месяцев в году.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color w:val="000000"/>
          <w:sz w:val="24"/>
          <w:szCs w:val="24"/>
          <w:lang w:eastAsia="en-US"/>
        </w:rPr>
        <w:t xml:space="preserve">Сравнение людей по возрасту. Определение времени по часам: целого часа, четверти часа, с точностью до получаса (до 5 минут). Выполнение практических действий за определённое время (до 5 минут) с ориентировкой на часы. Соотнесение времени с началом и концом деятельности. </w:t>
      </w:r>
    </w:p>
    <w:p w:rsidR="00E86AA8" w:rsidRPr="00E86AA8" w:rsidRDefault="00E86AA8" w:rsidP="00E86AA8">
      <w:pPr>
        <w:spacing w:after="0" w:line="240" w:lineRule="auto"/>
        <w:ind w:left="485"/>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color w:val="000000"/>
          <w:sz w:val="24"/>
          <w:szCs w:val="24"/>
          <w:lang w:eastAsia="en-US"/>
        </w:rPr>
        <w:t xml:space="preserve">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b/>
          <w:color w:val="000000"/>
          <w:sz w:val="24"/>
          <w:szCs w:val="24"/>
          <w:lang w:eastAsia="en-US"/>
        </w:rPr>
        <w:t xml:space="preserve">Материально-техническое обеспечение по предмету «Математические представления» включают: </w:t>
      </w:r>
      <w:r w:rsidRPr="00E86AA8">
        <w:rPr>
          <w:rFonts w:ascii="Times New Roman" w:eastAsia="Times New Roman" w:hAnsi="Times New Roman" w:cs="Times New Roman"/>
          <w:color w:val="000000"/>
          <w:sz w:val="24"/>
          <w:szCs w:val="24"/>
          <w:lang w:eastAsia="en-US"/>
        </w:rPr>
        <w:t xml:space="preserve">пособия для развития тактильного восприятия (сенсорные дорожки, сыпучие материалы: песок, фасоль, манка и др., природные материалы: желуди, каштаны и др., ткани, губки, различные варианты поверхностей, мешочки с различным наполнением, вибрационные игрушки), зрительного восприятия (свеча, фонарик, отражающие свет предметы, чёрно-белые, яркие предметы, движущиеся игрушки/игрушки с движущимся элементом, зеркало и т. д.), слухового восприятия (погремушка, маракас, колокольчик, бубенцы на рукоятке, бутылочки с крупой/бусинами; трещотки, кастаньеты, музыкальные инструменты и т. д.), обонятельной чувствительности (различные запахи), кинестетического восприятия (утяжелители, утяжеленное одеяло и др.), для полисенсорного развития (бисенсорные </w:t>
      </w:r>
      <w:r w:rsidRPr="00E86AA8">
        <w:rPr>
          <w:rFonts w:ascii="Times New Roman" w:eastAsia="Times New Roman" w:hAnsi="Times New Roman" w:cs="Times New Roman"/>
          <w:color w:val="000000"/>
          <w:sz w:val="24"/>
          <w:szCs w:val="24"/>
          <w:lang w:eastAsia="en-US"/>
        </w:rPr>
        <w:lastRenderedPageBreak/>
        <w:t>игрушки: музыкальная игрушка со светящейся кнопкой, шуршащая яркая бумага и т. д.), развития мелкой моторики и сенсорных представлений (коробочки и контейнеры с различными предметами; сборноразборные игрушки, формочки-вкладыши и т. д.)</w:t>
      </w:r>
      <w:r w:rsidRPr="00E86AA8">
        <w:rPr>
          <w:rFonts w:ascii="Times New Roman" w:eastAsia="Times New Roman" w:hAnsi="Times New Roman" w:cs="Times New Roman"/>
          <w:b/>
          <w:color w:val="000000"/>
          <w:sz w:val="24"/>
          <w:szCs w:val="24"/>
          <w:lang w:eastAsia="en-US"/>
        </w:rPr>
        <w:t xml:space="preserve"> </w:t>
      </w:r>
    </w:p>
    <w:p w:rsidR="00E86AA8" w:rsidRPr="00E86AA8" w:rsidRDefault="00E86AA8" w:rsidP="00E86AA8">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E86AA8">
        <w:rPr>
          <w:rFonts w:ascii="Times New Roman" w:eastAsia="Times New Roman" w:hAnsi="Times New Roman" w:cs="Times New Roman"/>
          <w:color w:val="000000"/>
          <w:sz w:val="24"/>
          <w:szCs w:val="24"/>
          <w:lang w:eastAsia="en-US"/>
        </w:rPr>
        <w:t xml:space="preserve">Различные по форме, величине, цвету наборы материала (в т.ч. природного); наборы предметов для занятий (типа </w:t>
      </w:r>
      <w:r w:rsidR="0064123C">
        <w:rPr>
          <w:rFonts w:ascii="Times New Roman" w:eastAsia="Times New Roman" w:hAnsi="Times New Roman" w:cs="Times New Roman"/>
          <w:color w:val="000000"/>
          <w:sz w:val="24"/>
          <w:szCs w:val="24"/>
          <w:lang w:eastAsia="en-US"/>
        </w:rPr>
        <w:t xml:space="preserve"> </w:t>
      </w:r>
      <w:r w:rsidRPr="00E86AA8">
        <w:rPr>
          <w:rFonts w:ascii="Times New Roman" w:eastAsia="Times New Roman" w:hAnsi="Times New Roman" w:cs="Times New Roman"/>
          <w:color w:val="000000"/>
          <w:sz w:val="24"/>
          <w:szCs w:val="24"/>
          <w:lang w:eastAsia="en-US"/>
        </w:rPr>
        <w:t>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w:t>
      </w:r>
      <w:r w:rsidR="0064123C">
        <w:rPr>
          <w:rFonts w:ascii="Times New Roman" w:eastAsia="Times New Roman" w:hAnsi="Times New Roman" w:cs="Times New Roman"/>
          <w:color w:val="000000"/>
          <w:sz w:val="24"/>
          <w:szCs w:val="24"/>
          <w:lang w:eastAsia="en-US"/>
        </w:rPr>
        <w:t>.</w:t>
      </w:r>
    </w:p>
    <w:p w:rsidR="000D3667" w:rsidRPr="00C03036" w:rsidRDefault="000D3667" w:rsidP="00C03036">
      <w:pPr>
        <w:pStyle w:val="a3"/>
        <w:rPr>
          <w:rFonts w:ascii="Times New Roman" w:hAnsi="Times New Roman"/>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lang w:val="en-US"/>
        </w:rPr>
        <w:t>III</w:t>
      </w:r>
      <w:r w:rsidRPr="00C03036">
        <w:rPr>
          <w:rFonts w:ascii="Times New Roman" w:hAnsi="Times New Roman"/>
          <w:b/>
          <w:sz w:val="24"/>
          <w:szCs w:val="24"/>
        </w:rPr>
        <w:t>. ОКРУЖАЮЩИЙ ПРИРОДНЫЙ МИР</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Пояснительная записка.</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b/>
          <w:color w:val="000000"/>
          <w:sz w:val="24"/>
          <w:szCs w:val="24"/>
          <w:lang w:eastAsia="en-US"/>
        </w:rPr>
        <w:t>Цель обучения</w:t>
      </w:r>
      <w:r w:rsidRPr="00164F34">
        <w:rPr>
          <w:rFonts w:ascii="Times New Roman" w:eastAsia="Times New Roman" w:hAnsi="Times New Roman" w:cs="Times New Roman"/>
          <w:color w:val="000000"/>
          <w:sz w:val="24"/>
          <w:szCs w:val="24"/>
          <w:lang w:eastAsia="en-US"/>
        </w:rPr>
        <w:t xml:space="preserve"> – формирование представлений о живой и неживой природе, о взаимодействии человека с природой, бережного отношения к природе.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b/>
          <w:color w:val="000000"/>
          <w:sz w:val="24"/>
          <w:szCs w:val="24"/>
          <w:lang w:eastAsia="en-US"/>
        </w:rPr>
        <w:t xml:space="preserve">Основные задачи:  </w:t>
      </w:r>
      <w:r w:rsidRPr="00164F34">
        <w:rPr>
          <w:rFonts w:ascii="Times New Roman" w:eastAsia="Times New Roman" w:hAnsi="Times New Roman" w:cs="Times New Roman"/>
          <w:color w:val="000000"/>
          <w:sz w:val="24"/>
          <w:szCs w:val="24"/>
          <w:lang w:eastAsia="en-US"/>
        </w:rPr>
        <w:t xml:space="preserve">уточнение имеющихся у детей представлений о живой и неживой природе, формирование новых знаний об основных ее элементах,  расширение на основе наблюдений представлений о взаимосвязи живой и неживой природы; формирование умения наблюдать за  природными явлениями, сравнивать их, составлять  описания доступным обучающемуся способом, отмечать фенологические данные; формирование знаний о природе своего края; формирование первоначальных сведений о природоохранной деятельности человека, обучение детей бережному отношению к природе.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Программа представлена следующими разделами: «Объекты неживой природы», «Растительный мир», «Животный мир», «Временные представления» и  «Труд в природе». Разделы программы призваны обеспечить учащихся знаниями, раскрывающими взаимосвязь и единство всех элементов природы в их непрерывном изменении и развитии. Специфика обучающихся данной категории  дает ограниченную возможность закладывать в программу сведения о сложных явлениях в органическом и неорганическом мире, исходя из вышеизложенного содержание разделов программы базируется на знакомых обучающимся объектах и явлениях природного мира и дает педагогу возможность постепенно углублять сведения, раскрывающие причинные, следственные, временные и другие связи между объектами, явлениями и состояниями природы. Программа построена по концентрическому принципу, с учетом преемственности планирования тем на весь курс обучения. Такой принцип позволяет повторять и закреплять полученные знания в течение года, а далее дополнять их новыми сведениями.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Содержание программы  предполагает большое количество наблюдений, в связи с этим особое значение придается экскурсиям, позволяющим организовывать наблюдения за явлениями природы и ее живыми и неживыми объектами. Кроме того, на уроках следует использовать разнообразные наглядные средства обучения: натуральные объекты, муляжи, макеты, гербарии, коллекции, кинофильмы. Ведущими методами обучения являются беседы, рассказы, наблюдения, а также работа и природоохранная деятельность  на участке школы под руководством педагога.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Формирование представлений у детей должно происходить по принципу «от частного к общему». Сначала ребенок знакомится с конкретными объектами, например, </w:t>
      </w:r>
      <w:r w:rsidRPr="00164F34">
        <w:rPr>
          <w:rFonts w:ascii="Times New Roman" w:eastAsia="Times New Roman" w:hAnsi="Times New Roman" w:cs="Times New Roman"/>
          <w:color w:val="000000"/>
          <w:sz w:val="24"/>
          <w:szCs w:val="24"/>
          <w:lang w:eastAsia="en-US"/>
        </w:rPr>
        <w:lastRenderedPageBreak/>
        <w:t xml:space="preserve">овощи: их строением, местом, где растут, учится узнавать определенный объект среди нескольких предложенных объектов (кружка, огурец, мяч). Затем ребенок знакомится с разными овощами (помидор, огурец, капуста и пр.), учится их различать, объединять в группы. Ребенок получает представление о значении овощей в природе и жизни человека, о способах их переработки (приготовление салатов, варка, жарка, и пр). Формирование представления об овощах предполагает постановку следующих задач в СИОП: узнавание овоща, различение овощей (помидор, огурец и др.), , знание значения овощей, способов переработки овощей.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и др. Особое внимание уделяется воспитанию любви к природе, бережному и гуманному отношению к ней.  </w:t>
      </w:r>
    </w:p>
    <w:p w:rsidR="00164F34" w:rsidRDefault="00164F34" w:rsidP="00164F34">
      <w:pPr>
        <w:spacing w:after="0" w:line="240" w:lineRule="auto"/>
        <w:ind w:left="43"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Знания по программе «Окружающий природный мир» необходимо реализовывать на уроках развития речи, математики, чтения, изобразительной деятельности, а также и во время внеурочной деятельности. В учебном плане предмет представлен с 1 по 12 год обучения. Кроме того, в рамках коррекционно-развивающих </w:t>
      </w:r>
      <w:r w:rsidRPr="00164F34">
        <w:rPr>
          <w:rFonts w:ascii="Times New Roman" w:eastAsia="Times New Roman" w:hAnsi="Times New Roman" w:cs="Times New Roman"/>
          <w:color w:val="000000"/>
          <w:sz w:val="24"/>
          <w:szCs w:val="24"/>
          <w:lang w:eastAsia="en-US"/>
        </w:rPr>
        <w:tab/>
        <w:t xml:space="preserve">занятий </w:t>
      </w:r>
      <w:r w:rsidRPr="00164F34">
        <w:rPr>
          <w:rFonts w:ascii="Times New Roman" w:eastAsia="Times New Roman" w:hAnsi="Times New Roman" w:cs="Times New Roman"/>
          <w:color w:val="000000"/>
          <w:sz w:val="24"/>
          <w:szCs w:val="24"/>
          <w:lang w:eastAsia="en-US"/>
        </w:rPr>
        <w:tab/>
        <w:t xml:space="preserve">возможно </w:t>
      </w:r>
      <w:r w:rsidRPr="00164F34">
        <w:rPr>
          <w:rFonts w:ascii="Times New Roman" w:eastAsia="Times New Roman" w:hAnsi="Times New Roman" w:cs="Times New Roman"/>
          <w:color w:val="000000"/>
          <w:sz w:val="24"/>
          <w:szCs w:val="24"/>
          <w:lang w:eastAsia="en-US"/>
        </w:rPr>
        <w:tab/>
        <w:t xml:space="preserve">проведение </w:t>
      </w:r>
      <w:r w:rsidRPr="00164F34">
        <w:rPr>
          <w:rFonts w:ascii="Times New Roman" w:eastAsia="Times New Roman" w:hAnsi="Times New Roman" w:cs="Times New Roman"/>
          <w:color w:val="000000"/>
          <w:sz w:val="24"/>
          <w:szCs w:val="24"/>
          <w:lang w:eastAsia="en-US"/>
        </w:rPr>
        <w:tab/>
        <w:t xml:space="preserve">занятий </w:t>
      </w:r>
      <w:r w:rsidRPr="00164F34">
        <w:rPr>
          <w:rFonts w:ascii="Times New Roman" w:eastAsia="Times New Roman" w:hAnsi="Times New Roman" w:cs="Times New Roman"/>
          <w:color w:val="000000"/>
          <w:sz w:val="24"/>
          <w:szCs w:val="24"/>
          <w:lang w:eastAsia="en-US"/>
        </w:rPr>
        <w:tab/>
        <w:t xml:space="preserve">с обучающимися, которые нуждаются в дополнительной индивидуальной работе. </w:t>
      </w:r>
    </w:p>
    <w:p w:rsidR="00164F34" w:rsidRPr="00164F34" w:rsidRDefault="00164F34" w:rsidP="00164F34">
      <w:pPr>
        <w:spacing w:after="0" w:line="240" w:lineRule="auto"/>
        <w:ind w:left="43" w:firstLine="427"/>
        <w:jc w:val="center"/>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b/>
          <w:color w:val="000000"/>
          <w:sz w:val="24"/>
          <w:szCs w:val="24"/>
          <w:lang w:eastAsia="en-US"/>
        </w:rPr>
        <w:t>Содержание предмета</w:t>
      </w:r>
    </w:p>
    <w:p w:rsidR="00164F34" w:rsidRPr="00164F34" w:rsidRDefault="00164F34" w:rsidP="00164F34">
      <w:pPr>
        <w:keepNext/>
        <w:keepLines/>
        <w:spacing w:after="0" w:line="240" w:lineRule="auto"/>
        <w:ind w:left="830" w:right="406"/>
        <w:jc w:val="both"/>
        <w:outlineLvl w:val="0"/>
        <w:rPr>
          <w:rFonts w:ascii="Times New Roman" w:eastAsia="Times New Roman" w:hAnsi="Times New Roman" w:cs="Times New Roman"/>
          <w:b/>
          <w:i/>
          <w:color w:val="000000"/>
          <w:sz w:val="24"/>
          <w:szCs w:val="24"/>
          <w:lang w:eastAsia="en-US"/>
        </w:rPr>
      </w:pPr>
      <w:r w:rsidRPr="00164F34">
        <w:rPr>
          <w:rFonts w:ascii="Times New Roman" w:eastAsia="Times New Roman" w:hAnsi="Times New Roman" w:cs="Times New Roman"/>
          <w:b/>
          <w:i/>
          <w:color w:val="000000"/>
          <w:sz w:val="24"/>
          <w:szCs w:val="24"/>
          <w:lang w:eastAsia="en-US"/>
        </w:rPr>
        <w:t>Пропедевтический уровень</w:t>
      </w:r>
      <w:r w:rsidRPr="00164F34">
        <w:rPr>
          <w:rFonts w:ascii="Times New Roman" w:eastAsia="Times New Roman" w:hAnsi="Times New Roman" w:cs="Times New Roman"/>
          <w:i/>
          <w:color w:val="000000"/>
          <w:sz w:val="24"/>
          <w:szCs w:val="24"/>
          <w:lang w:eastAsia="en-US"/>
        </w:rPr>
        <w:t xml:space="preserve"> </w:t>
      </w:r>
    </w:p>
    <w:p w:rsidR="00164F34" w:rsidRPr="00164F34" w:rsidRDefault="00164F34" w:rsidP="00164F34">
      <w:pPr>
        <w:spacing w:after="0" w:line="240" w:lineRule="auto"/>
        <w:ind w:left="58"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Игры с природными материалами как средство накопления и расширения сенсорного опыта.</w:t>
      </w:r>
      <w:r w:rsidRPr="00164F34">
        <w:rPr>
          <w:rFonts w:ascii="Times New Roman" w:eastAsia="Times New Roman" w:hAnsi="Times New Roman" w:cs="Times New Roman"/>
          <w:color w:val="000000"/>
          <w:sz w:val="24"/>
          <w:szCs w:val="24"/>
          <w:lang w:eastAsia="en-US"/>
        </w:rPr>
        <w:t xml:space="preserve">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Исследование природных материалов доступным ребенку способом (ощупывание, рассматривание и т.д.): </w:t>
      </w:r>
    </w:p>
    <w:p w:rsidR="00164F34" w:rsidRPr="00164F34" w:rsidRDefault="00164F34" w:rsidP="001C67E6">
      <w:pPr>
        <w:numPr>
          <w:ilvl w:val="0"/>
          <w:numId w:val="84"/>
        </w:numPr>
        <w:spacing w:after="0" w:line="240" w:lineRule="auto"/>
        <w:ind w:right="64"/>
        <w:jc w:val="both"/>
        <w:rPr>
          <w:rFonts w:ascii="Times New Roman" w:eastAsia="Times New Roman" w:hAnsi="Times New Roman" w:cs="Times New Roman"/>
          <w:color w:val="000000"/>
          <w:sz w:val="24"/>
          <w:szCs w:val="24"/>
          <w:lang w:val="en-US" w:eastAsia="en-US"/>
        </w:rPr>
      </w:pPr>
      <w:r w:rsidRPr="00164F34">
        <w:rPr>
          <w:rFonts w:ascii="Times New Roman" w:eastAsia="Times New Roman" w:hAnsi="Times New Roman" w:cs="Times New Roman"/>
          <w:color w:val="000000"/>
          <w:sz w:val="24"/>
          <w:szCs w:val="24"/>
          <w:lang w:val="en-US" w:eastAsia="en-US"/>
        </w:rPr>
        <w:t xml:space="preserve">Песок.  </w:t>
      </w:r>
    </w:p>
    <w:p w:rsidR="00164F34" w:rsidRPr="00164F34" w:rsidRDefault="00164F34" w:rsidP="001C67E6">
      <w:pPr>
        <w:numPr>
          <w:ilvl w:val="0"/>
          <w:numId w:val="84"/>
        </w:numPr>
        <w:spacing w:after="0" w:line="240" w:lineRule="auto"/>
        <w:ind w:right="64"/>
        <w:jc w:val="both"/>
        <w:rPr>
          <w:rFonts w:ascii="Times New Roman" w:eastAsia="Times New Roman" w:hAnsi="Times New Roman" w:cs="Times New Roman"/>
          <w:color w:val="000000"/>
          <w:sz w:val="24"/>
          <w:szCs w:val="24"/>
          <w:lang w:val="en-US" w:eastAsia="en-US"/>
        </w:rPr>
      </w:pPr>
      <w:r w:rsidRPr="00164F34">
        <w:rPr>
          <w:rFonts w:ascii="Times New Roman" w:eastAsia="Times New Roman" w:hAnsi="Times New Roman" w:cs="Times New Roman"/>
          <w:color w:val="000000"/>
          <w:sz w:val="24"/>
          <w:szCs w:val="24"/>
          <w:lang w:val="en-US" w:eastAsia="en-US"/>
        </w:rPr>
        <w:t xml:space="preserve">Вода.   </w:t>
      </w:r>
    </w:p>
    <w:p w:rsidR="00164F34" w:rsidRPr="00164F34" w:rsidRDefault="00164F34" w:rsidP="001C67E6">
      <w:pPr>
        <w:numPr>
          <w:ilvl w:val="0"/>
          <w:numId w:val="84"/>
        </w:numPr>
        <w:spacing w:after="0" w:line="240" w:lineRule="auto"/>
        <w:ind w:right="64"/>
        <w:jc w:val="both"/>
        <w:rPr>
          <w:rFonts w:ascii="Times New Roman" w:eastAsia="Times New Roman" w:hAnsi="Times New Roman" w:cs="Times New Roman"/>
          <w:color w:val="000000"/>
          <w:sz w:val="24"/>
          <w:szCs w:val="24"/>
          <w:lang w:val="en-US" w:eastAsia="en-US"/>
        </w:rPr>
      </w:pPr>
      <w:r w:rsidRPr="00164F34">
        <w:rPr>
          <w:rFonts w:ascii="Times New Roman" w:eastAsia="Times New Roman" w:hAnsi="Times New Roman" w:cs="Times New Roman"/>
          <w:color w:val="000000"/>
          <w:sz w:val="24"/>
          <w:szCs w:val="24"/>
          <w:lang w:val="en-US" w:eastAsia="en-US"/>
        </w:rPr>
        <w:t xml:space="preserve">Растения, части растений.  </w:t>
      </w:r>
    </w:p>
    <w:p w:rsidR="00164F34" w:rsidRPr="00164F34" w:rsidRDefault="00164F34" w:rsidP="001C67E6">
      <w:pPr>
        <w:numPr>
          <w:ilvl w:val="0"/>
          <w:numId w:val="84"/>
        </w:numPr>
        <w:spacing w:after="0" w:line="240" w:lineRule="auto"/>
        <w:ind w:right="64"/>
        <w:jc w:val="both"/>
        <w:rPr>
          <w:rFonts w:ascii="Times New Roman" w:eastAsia="Times New Roman" w:hAnsi="Times New Roman" w:cs="Times New Roman"/>
          <w:color w:val="000000"/>
          <w:sz w:val="24"/>
          <w:szCs w:val="24"/>
          <w:lang w:val="en-US" w:eastAsia="en-US"/>
        </w:rPr>
      </w:pPr>
      <w:r w:rsidRPr="00164F34">
        <w:rPr>
          <w:rFonts w:ascii="Times New Roman" w:eastAsia="Times New Roman" w:hAnsi="Times New Roman" w:cs="Times New Roman"/>
          <w:color w:val="000000"/>
          <w:sz w:val="24"/>
          <w:szCs w:val="24"/>
          <w:lang w:val="en-US" w:eastAsia="en-US"/>
        </w:rPr>
        <w:t xml:space="preserve">Плоды (шишки, каштаны, желуди).  </w:t>
      </w:r>
    </w:p>
    <w:p w:rsidR="00164F34" w:rsidRPr="00164F34" w:rsidRDefault="00164F34" w:rsidP="001C67E6">
      <w:pPr>
        <w:numPr>
          <w:ilvl w:val="0"/>
          <w:numId w:val="84"/>
        </w:numPr>
        <w:spacing w:after="0" w:line="240" w:lineRule="auto"/>
        <w:ind w:right="64"/>
        <w:jc w:val="both"/>
        <w:rPr>
          <w:rFonts w:ascii="Times New Roman" w:eastAsia="Times New Roman" w:hAnsi="Times New Roman" w:cs="Times New Roman"/>
          <w:color w:val="000000"/>
          <w:sz w:val="24"/>
          <w:szCs w:val="24"/>
          <w:lang w:val="en-US" w:eastAsia="en-US"/>
        </w:rPr>
      </w:pPr>
      <w:r w:rsidRPr="00164F34">
        <w:rPr>
          <w:rFonts w:ascii="Times New Roman" w:eastAsia="Times New Roman" w:hAnsi="Times New Roman" w:cs="Times New Roman"/>
          <w:color w:val="000000"/>
          <w:sz w:val="24"/>
          <w:szCs w:val="24"/>
          <w:lang w:val="en-US" w:eastAsia="en-US"/>
        </w:rPr>
        <w:t xml:space="preserve">Камни.  </w:t>
      </w:r>
    </w:p>
    <w:p w:rsidR="00164F34" w:rsidRPr="00164F34" w:rsidRDefault="00164F34" w:rsidP="001C67E6">
      <w:pPr>
        <w:numPr>
          <w:ilvl w:val="0"/>
          <w:numId w:val="84"/>
        </w:numPr>
        <w:spacing w:after="0" w:line="240" w:lineRule="auto"/>
        <w:ind w:right="64"/>
        <w:jc w:val="both"/>
        <w:rPr>
          <w:rFonts w:ascii="Times New Roman" w:eastAsia="Times New Roman" w:hAnsi="Times New Roman" w:cs="Times New Roman"/>
          <w:color w:val="000000"/>
          <w:sz w:val="24"/>
          <w:szCs w:val="24"/>
          <w:lang w:val="en-US" w:eastAsia="en-US"/>
        </w:rPr>
      </w:pPr>
      <w:r w:rsidRPr="00164F34">
        <w:rPr>
          <w:rFonts w:ascii="Times New Roman" w:eastAsia="Times New Roman" w:hAnsi="Times New Roman" w:cs="Times New Roman"/>
          <w:color w:val="000000"/>
          <w:sz w:val="24"/>
          <w:szCs w:val="24"/>
          <w:lang w:val="en-US" w:eastAsia="en-US"/>
        </w:rPr>
        <w:t xml:space="preserve">Ракушки.  </w:t>
      </w:r>
    </w:p>
    <w:p w:rsidR="00164F34" w:rsidRPr="00164F34" w:rsidRDefault="00164F34" w:rsidP="001C67E6">
      <w:pPr>
        <w:numPr>
          <w:ilvl w:val="0"/>
          <w:numId w:val="84"/>
        </w:numPr>
        <w:spacing w:after="0" w:line="240" w:lineRule="auto"/>
        <w:ind w:right="64"/>
        <w:jc w:val="both"/>
        <w:rPr>
          <w:rFonts w:ascii="Times New Roman" w:eastAsia="Times New Roman" w:hAnsi="Times New Roman" w:cs="Times New Roman"/>
          <w:color w:val="000000"/>
          <w:sz w:val="24"/>
          <w:szCs w:val="24"/>
          <w:lang w:val="en-US" w:eastAsia="en-US"/>
        </w:rPr>
      </w:pPr>
      <w:r w:rsidRPr="00164F34">
        <w:rPr>
          <w:rFonts w:ascii="Times New Roman" w:eastAsia="Times New Roman" w:hAnsi="Times New Roman" w:cs="Times New Roman"/>
          <w:color w:val="000000"/>
          <w:sz w:val="24"/>
          <w:szCs w:val="24"/>
          <w:lang w:val="en-US" w:eastAsia="en-US"/>
        </w:rPr>
        <w:t xml:space="preserve">Другие природные материалы. </w:t>
      </w:r>
    </w:p>
    <w:p w:rsidR="00164F34" w:rsidRPr="00164F34" w:rsidRDefault="00164F34" w:rsidP="00164F34">
      <w:pPr>
        <w:spacing w:after="0" w:line="240" w:lineRule="auto"/>
        <w:ind w:left="495" w:hanging="10"/>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Игры с природными материалами как средство развития ручных умений.</w:t>
      </w:r>
      <w:r w:rsidRPr="00164F34">
        <w:rPr>
          <w:rFonts w:ascii="Times New Roman" w:eastAsia="Times New Roman" w:hAnsi="Times New Roman" w:cs="Times New Roman"/>
          <w:color w:val="000000"/>
          <w:sz w:val="24"/>
          <w:szCs w:val="24"/>
          <w:lang w:eastAsia="en-US"/>
        </w:rPr>
        <w:t xml:space="preserve">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Действия с водой, песком, глиной, растениями и их частями, плодами (шишки, каштаны, желуди), камешками и др. природными материалами.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Варианты действий: погружение рук в материал, ощупывание, захват, удержание, отпускание, перекладывание, пересыпание, переливание. </w:t>
      </w:r>
    </w:p>
    <w:p w:rsidR="00164F34" w:rsidRPr="00164F34" w:rsidRDefault="00164F34" w:rsidP="00164F34">
      <w:pPr>
        <w:spacing w:after="0" w:line="240" w:lineRule="auto"/>
        <w:ind w:left="495" w:hanging="10"/>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Создание полисенсорного образа природного объекта.</w:t>
      </w:r>
      <w:r w:rsidRPr="00164F34">
        <w:rPr>
          <w:rFonts w:ascii="Times New Roman" w:eastAsia="Times New Roman" w:hAnsi="Times New Roman" w:cs="Times New Roman"/>
          <w:color w:val="000000"/>
          <w:sz w:val="24"/>
          <w:szCs w:val="24"/>
          <w:lang w:eastAsia="en-US"/>
        </w:rPr>
        <w:t xml:space="preserve">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Развитие интереса к природным объектам. Исследование природных объектов с использованием различных анализаторов (тактильный, зрительный, слуховой и др.). Узнавание природного объекта. </w:t>
      </w:r>
    </w:p>
    <w:p w:rsidR="00164F34" w:rsidRPr="00164F34" w:rsidRDefault="00164F34" w:rsidP="00164F34">
      <w:pPr>
        <w:keepNext/>
        <w:keepLines/>
        <w:spacing w:after="0" w:line="240" w:lineRule="auto"/>
        <w:ind w:left="830" w:right="405"/>
        <w:jc w:val="both"/>
        <w:outlineLvl w:val="0"/>
        <w:rPr>
          <w:rFonts w:ascii="Times New Roman" w:eastAsia="Times New Roman" w:hAnsi="Times New Roman" w:cs="Times New Roman"/>
          <w:b/>
          <w:i/>
          <w:color w:val="000000"/>
          <w:sz w:val="24"/>
          <w:szCs w:val="24"/>
          <w:lang w:eastAsia="en-US"/>
        </w:rPr>
      </w:pPr>
      <w:r w:rsidRPr="00164F34">
        <w:rPr>
          <w:rFonts w:ascii="Times New Roman" w:eastAsia="Times New Roman" w:hAnsi="Times New Roman" w:cs="Times New Roman"/>
          <w:b/>
          <w:i/>
          <w:color w:val="000000"/>
          <w:sz w:val="24"/>
          <w:szCs w:val="24"/>
          <w:lang w:eastAsia="en-US"/>
        </w:rPr>
        <w:lastRenderedPageBreak/>
        <w:t xml:space="preserve">Базовый уровень </w:t>
      </w:r>
    </w:p>
    <w:p w:rsidR="00164F34" w:rsidRPr="00164F34" w:rsidRDefault="00164F34" w:rsidP="00164F34">
      <w:pPr>
        <w:spacing w:after="0" w:line="240" w:lineRule="auto"/>
        <w:ind w:left="1200" w:right="776" w:hanging="10"/>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b/>
          <w:color w:val="000000"/>
          <w:sz w:val="24"/>
          <w:szCs w:val="24"/>
          <w:lang w:eastAsia="en-US"/>
        </w:rPr>
        <w:t xml:space="preserve">Растительный мир </w:t>
      </w:r>
    </w:p>
    <w:p w:rsidR="008706C0" w:rsidRPr="008706C0" w:rsidRDefault="008706C0" w:rsidP="008706C0">
      <w:pPr>
        <w:pStyle w:val="a3"/>
        <w:ind w:firstLine="708"/>
        <w:jc w:val="both"/>
        <w:rPr>
          <w:rFonts w:ascii="Times New Roman" w:hAnsi="Times New Roman"/>
          <w:iCs/>
          <w:sz w:val="24"/>
          <w:szCs w:val="24"/>
        </w:rPr>
      </w:pPr>
      <w:r w:rsidRPr="008706C0">
        <w:rPr>
          <w:rFonts w:ascii="Times New Roman" w:hAnsi="Times New Roman"/>
          <w:iCs/>
          <w:sz w:val="24"/>
          <w:szCs w:val="24"/>
        </w:rPr>
        <w:t xml:space="preserve">Узнавание (различение) растений (дерево, куст, трава). Узнавание (различение) частей растений </w:t>
      </w:r>
      <w:r w:rsidRPr="008706C0">
        <w:rPr>
          <w:rFonts w:ascii="Times New Roman" w:hAnsi="Times New Roman"/>
          <w:sz w:val="24"/>
          <w:szCs w:val="24"/>
        </w:rPr>
        <w:t>(корень, ствол/ стебель, ветка, лист, цветок).</w:t>
      </w:r>
    </w:p>
    <w:p w:rsidR="008706C0" w:rsidRPr="008706C0" w:rsidRDefault="008706C0" w:rsidP="008706C0">
      <w:pPr>
        <w:pStyle w:val="a3"/>
        <w:ind w:firstLine="708"/>
        <w:jc w:val="both"/>
        <w:rPr>
          <w:rFonts w:ascii="Times New Roman" w:hAnsi="Times New Roman"/>
          <w:sz w:val="24"/>
          <w:szCs w:val="24"/>
        </w:rPr>
      </w:pPr>
      <w:r w:rsidRPr="008706C0">
        <w:rPr>
          <w:rFonts w:ascii="Times New Roman" w:hAnsi="Times New Roman"/>
          <w:sz w:val="24"/>
          <w:szCs w:val="24"/>
        </w:rPr>
        <w:t xml:space="preserve">Знание значения частей растения. Знание значения растений в природе и жизни человека. </w:t>
      </w:r>
      <w:r w:rsidRPr="008706C0">
        <w:rPr>
          <w:rFonts w:ascii="Times New Roman" w:hAnsi="Times New Roman"/>
          <w:iCs/>
          <w:sz w:val="24"/>
          <w:szCs w:val="24"/>
        </w:rPr>
        <w:t>Узнавание (различение) деревьев (</w:t>
      </w:r>
      <w:r w:rsidRPr="008706C0">
        <w:rPr>
          <w:rFonts w:ascii="Times New Roman" w:hAnsi="Times New Roman"/>
          <w:sz w:val="24"/>
          <w:szCs w:val="24"/>
        </w:rPr>
        <w:t>берёза</w:t>
      </w:r>
      <w:r w:rsidRPr="008706C0">
        <w:rPr>
          <w:rFonts w:ascii="Times New Roman" w:hAnsi="Times New Roman"/>
          <w:iCs/>
          <w:sz w:val="24"/>
          <w:szCs w:val="24"/>
        </w:rPr>
        <w:t>, д</w:t>
      </w:r>
      <w:r w:rsidRPr="008706C0">
        <w:rPr>
          <w:rFonts w:ascii="Times New Roman" w:hAnsi="Times New Roman"/>
          <w:sz w:val="24"/>
          <w:szCs w:val="24"/>
        </w:rPr>
        <w:t>уб, клён, ель, осина, сосна, ива, каштан). Знание строения дерева (ствол, корень, ветки, листья). У</w:t>
      </w:r>
      <w:r w:rsidRPr="008706C0">
        <w:rPr>
          <w:rFonts w:ascii="Times New Roman" w:hAnsi="Times New Roman"/>
          <w:iCs/>
          <w:sz w:val="24"/>
          <w:szCs w:val="24"/>
        </w:rPr>
        <w:t xml:space="preserve">знавание (различение) плодовых деревьев (вишня, яблоня, груша, слива). Узнавание (различение) лиственных и хвойных деревьев. </w:t>
      </w:r>
      <w:r w:rsidRPr="008706C0">
        <w:rPr>
          <w:rFonts w:ascii="Times New Roman" w:hAnsi="Times New Roman"/>
          <w:sz w:val="24"/>
          <w:szCs w:val="24"/>
        </w:rPr>
        <w:t>З</w:t>
      </w:r>
      <w:r w:rsidRPr="008706C0">
        <w:rPr>
          <w:rFonts w:ascii="Times New Roman" w:hAnsi="Times New Roman"/>
          <w:iCs/>
          <w:sz w:val="24"/>
          <w:szCs w:val="24"/>
        </w:rPr>
        <w:t xml:space="preserve">нание </w:t>
      </w:r>
      <w:r w:rsidRPr="008706C0">
        <w:rPr>
          <w:rFonts w:ascii="Times New Roman" w:hAnsi="Times New Roman"/>
          <w:sz w:val="24"/>
          <w:szCs w:val="24"/>
        </w:rPr>
        <w:t>значения деревьев в природе и жизни человека.</w:t>
      </w:r>
      <w:r w:rsidRPr="008706C0">
        <w:rPr>
          <w:rFonts w:ascii="Times New Roman" w:hAnsi="Times New Roman"/>
          <w:iCs/>
          <w:sz w:val="24"/>
          <w:szCs w:val="24"/>
        </w:rPr>
        <w:t xml:space="preserve"> Узнавание (различение) кустарников (</w:t>
      </w:r>
      <w:r w:rsidRPr="008706C0">
        <w:rPr>
          <w:rFonts w:ascii="Times New Roman" w:hAnsi="Times New Roman"/>
          <w:sz w:val="24"/>
          <w:szCs w:val="24"/>
        </w:rPr>
        <w:t>орешник, шиповник, крыжовник, смородина, бузина, боярышник). Знание особенностей внешнего строения кустарника.</w:t>
      </w:r>
    </w:p>
    <w:p w:rsidR="008706C0" w:rsidRPr="008706C0" w:rsidRDefault="008706C0" w:rsidP="008706C0">
      <w:pPr>
        <w:spacing w:after="0" w:line="240" w:lineRule="auto"/>
        <w:ind w:firstLine="708"/>
        <w:jc w:val="both"/>
        <w:rPr>
          <w:rFonts w:ascii="Times New Roman" w:hAnsi="Times New Roman" w:cs="Times New Roman"/>
          <w:sz w:val="24"/>
          <w:szCs w:val="24"/>
        </w:rPr>
      </w:pPr>
      <w:r w:rsidRPr="008706C0">
        <w:rPr>
          <w:rFonts w:ascii="Times New Roman" w:hAnsi="Times New Roman" w:cs="Times New Roman"/>
          <w:iCs/>
          <w:sz w:val="24"/>
          <w:szCs w:val="24"/>
        </w:rPr>
        <w:t xml:space="preserve">Узнавание (различение) лесных и садовых кустарников. Знание </w:t>
      </w:r>
      <w:r w:rsidRPr="008706C0">
        <w:rPr>
          <w:rFonts w:ascii="Times New Roman" w:hAnsi="Times New Roman" w:cs="Times New Roman"/>
          <w:sz w:val="24"/>
          <w:szCs w:val="24"/>
        </w:rPr>
        <w:t xml:space="preserve">значения кустарников в природе и жизни человека. </w:t>
      </w:r>
      <w:r w:rsidRPr="008706C0">
        <w:rPr>
          <w:rFonts w:ascii="Times New Roman" w:hAnsi="Times New Roman" w:cs="Times New Roman"/>
          <w:iCs/>
          <w:sz w:val="24"/>
          <w:szCs w:val="24"/>
        </w:rPr>
        <w:t>Узнавание (различение)</w:t>
      </w:r>
      <w:r w:rsidRPr="008706C0">
        <w:rPr>
          <w:rFonts w:ascii="Times New Roman" w:hAnsi="Times New Roman" w:cs="Times New Roman"/>
          <w:sz w:val="24"/>
          <w:szCs w:val="24"/>
        </w:rPr>
        <w:t xml:space="preserve"> фруктов (яблоко,  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w:t>
      </w:r>
      <w:r w:rsidRPr="008706C0">
        <w:rPr>
          <w:rFonts w:ascii="Times New Roman" w:hAnsi="Times New Roman" w:cs="Times New Roman"/>
          <w:iCs/>
          <w:sz w:val="24"/>
          <w:szCs w:val="24"/>
        </w:rPr>
        <w:t>Узнавание (различение)</w:t>
      </w:r>
      <w:r w:rsidRPr="008706C0">
        <w:rPr>
          <w:rFonts w:ascii="Times New Roman" w:hAnsi="Times New Roman" w:cs="Times New Roman"/>
          <w:sz w:val="24"/>
          <w:szCs w:val="24"/>
        </w:rPr>
        <w:t xml:space="preserve"> овощей (</w:t>
      </w:r>
      <w:r w:rsidRPr="008706C0">
        <w:rPr>
          <w:rFonts w:ascii="Times New Roman" w:hAnsi="Times New Roman" w:cs="Times New Roman"/>
          <w:iCs/>
          <w:sz w:val="24"/>
          <w:szCs w:val="24"/>
        </w:rPr>
        <w:t xml:space="preserve">лук, картофель, морковь, свекла, репа, редис, тыква, кабачок, перец) </w:t>
      </w:r>
      <w:r w:rsidRPr="008706C0">
        <w:rPr>
          <w:rFonts w:ascii="Times New Roman" w:hAnsi="Times New Roman" w:cs="Times New Roman"/>
          <w:sz w:val="24"/>
          <w:szCs w:val="24"/>
        </w:rPr>
        <w:t xml:space="preserve">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w:t>
      </w:r>
      <w:r w:rsidRPr="008706C0">
        <w:rPr>
          <w:rFonts w:ascii="Times New Roman" w:hAnsi="Times New Roman" w:cs="Times New Roman"/>
          <w:iCs/>
          <w:sz w:val="24"/>
          <w:szCs w:val="24"/>
        </w:rPr>
        <w:t>Узнавание (различение)</w:t>
      </w:r>
      <w:r w:rsidRPr="008706C0">
        <w:rPr>
          <w:rFonts w:ascii="Times New Roman" w:hAnsi="Times New Roman" w:cs="Times New Roman"/>
          <w:sz w:val="24"/>
          <w:szCs w:val="24"/>
        </w:rPr>
        <w:t xml:space="preserve"> ягод (</w:t>
      </w:r>
      <w:r w:rsidRPr="008706C0">
        <w:rPr>
          <w:rFonts w:ascii="Times New Roman" w:hAnsi="Times New Roman" w:cs="Times New Roman"/>
          <w:iCs/>
          <w:sz w:val="24"/>
          <w:szCs w:val="24"/>
        </w:rPr>
        <w:t xml:space="preserve">смородина, клубника, малина, крыжовник, земляника, черника, ежевика, голубика, брусника, клюква) </w:t>
      </w:r>
      <w:r w:rsidRPr="008706C0">
        <w:rPr>
          <w:rFonts w:ascii="Times New Roman" w:hAnsi="Times New Roman" w:cs="Times New Roman"/>
          <w:sz w:val="24"/>
          <w:szCs w:val="24"/>
        </w:rPr>
        <w:t xml:space="preserve">по внешнему виду (вкусу, запаху). Различение лесных и садовых ягод. Знание значения ягод в жизни человека. Знание способов переработки ягод. </w:t>
      </w:r>
      <w:r w:rsidRPr="008706C0">
        <w:rPr>
          <w:rFonts w:ascii="Times New Roman" w:hAnsi="Times New Roman" w:cs="Times New Roman"/>
          <w:iCs/>
          <w:sz w:val="24"/>
          <w:szCs w:val="24"/>
        </w:rPr>
        <w:t>Узнавание (различение)</w:t>
      </w:r>
      <w:r w:rsidRPr="008706C0">
        <w:rPr>
          <w:rFonts w:ascii="Times New Roman" w:hAnsi="Times New Roman" w:cs="Times New Roman"/>
          <w:sz w:val="24"/>
          <w:szCs w:val="24"/>
        </w:rPr>
        <w:t xml:space="preserve"> грибов (белый гриб, мухомор, подберёзовик, лисичка, подосиновик, опенок, поганка, вешенка, шампиньон</w:t>
      </w:r>
      <w:r w:rsidRPr="008706C0">
        <w:rPr>
          <w:rFonts w:ascii="Times New Roman" w:hAnsi="Times New Roman" w:cs="Times New Roman"/>
          <w:iCs/>
          <w:sz w:val="24"/>
          <w:szCs w:val="24"/>
        </w:rPr>
        <w:t xml:space="preserve">) </w:t>
      </w:r>
      <w:r w:rsidRPr="008706C0">
        <w:rPr>
          <w:rFonts w:ascii="Times New Roman" w:hAnsi="Times New Roman" w:cs="Times New Roman"/>
          <w:sz w:val="24"/>
          <w:szCs w:val="24"/>
        </w:rPr>
        <w:t>по внешнему виду. З</w:t>
      </w:r>
      <w:r w:rsidRPr="008706C0">
        <w:rPr>
          <w:rFonts w:ascii="Times New Roman" w:hAnsi="Times New Roman" w:cs="Times New Roman"/>
          <w:iCs/>
          <w:sz w:val="24"/>
          <w:szCs w:val="24"/>
        </w:rPr>
        <w:t>нание строения</w:t>
      </w:r>
      <w:r w:rsidRPr="008706C0">
        <w:rPr>
          <w:rFonts w:ascii="Times New Roman" w:hAnsi="Times New Roman" w:cs="Times New Roman"/>
          <w:sz w:val="24"/>
          <w:szCs w:val="24"/>
        </w:rPr>
        <w:t xml:space="preserve"> гриба (ножка, шляпка). Различение съедобных и несъедобных грибов. Знание значения грибов в природе и жизни человека. Знание способов переработки грибов. </w:t>
      </w:r>
      <w:r w:rsidRPr="008706C0">
        <w:rPr>
          <w:rFonts w:ascii="Times New Roman" w:hAnsi="Times New Roman" w:cs="Times New Roman"/>
          <w:iCs/>
          <w:sz w:val="24"/>
          <w:szCs w:val="24"/>
        </w:rPr>
        <w:t>Узнавание/различение</w:t>
      </w:r>
      <w:r w:rsidRPr="008706C0">
        <w:rPr>
          <w:rFonts w:ascii="Times New Roman" w:hAnsi="Times New Roman" w:cs="Times New Roman"/>
          <w:sz w:val="24"/>
          <w:szCs w:val="24"/>
        </w:rPr>
        <w:t xml:space="preserve"> садовых цветочно-декоративных растений (астра, гладиолус, георгин, тюльпан, нарцисс, роза, лилия, пион, гвоздика).</w:t>
      </w:r>
    </w:p>
    <w:p w:rsidR="008706C0" w:rsidRPr="008706C0" w:rsidRDefault="008706C0" w:rsidP="008706C0">
      <w:pPr>
        <w:spacing w:after="0" w:line="240" w:lineRule="auto"/>
        <w:ind w:firstLine="708"/>
        <w:jc w:val="both"/>
        <w:rPr>
          <w:rFonts w:ascii="Times New Roman" w:hAnsi="Times New Roman" w:cs="Times New Roman"/>
          <w:sz w:val="24"/>
          <w:szCs w:val="24"/>
        </w:rPr>
      </w:pPr>
      <w:r w:rsidRPr="008706C0">
        <w:rPr>
          <w:rFonts w:ascii="Times New Roman" w:hAnsi="Times New Roman" w:cs="Times New Roman"/>
          <w:iCs/>
          <w:sz w:val="24"/>
          <w:szCs w:val="24"/>
        </w:rPr>
        <w:t>Узнавание (различение)</w:t>
      </w:r>
      <w:r w:rsidRPr="008706C0">
        <w:rPr>
          <w:rFonts w:ascii="Times New Roman" w:hAnsi="Times New Roman" w:cs="Times New Roman"/>
          <w:sz w:val="24"/>
          <w:szCs w:val="24"/>
        </w:rPr>
        <w:t xml:space="preserve">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 временем  года. Знание значения цветочно-декоративных растений в природе и жизни человека. </w:t>
      </w:r>
      <w:r w:rsidRPr="008706C0">
        <w:rPr>
          <w:rFonts w:ascii="Times New Roman" w:hAnsi="Times New Roman" w:cs="Times New Roman"/>
          <w:iCs/>
          <w:sz w:val="24"/>
          <w:szCs w:val="24"/>
        </w:rPr>
        <w:t>Узнавание травянистых растений. Узнавание (различение)</w:t>
      </w:r>
      <w:r w:rsidRPr="008706C0">
        <w:rPr>
          <w:rFonts w:ascii="Times New Roman" w:hAnsi="Times New Roman" w:cs="Times New Roman"/>
          <w:sz w:val="24"/>
          <w:szCs w:val="24"/>
        </w:rPr>
        <w:t xml:space="preserve"> культурных и дикорастущих травянистых растений (</w:t>
      </w:r>
      <w:r w:rsidRPr="008706C0">
        <w:rPr>
          <w:rFonts w:ascii="Times New Roman" w:hAnsi="Times New Roman" w:cs="Times New Roman"/>
          <w:iCs/>
          <w:sz w:val="24"/>
          <w:szCs w:val="24"/>
        </w:rPr>
        <w:t>петрушка, укроп, базилик, кориандр, мята, одуванчик, подорожник, крапива</w:t>
      </w:r>
      <w:r w:rsidRPr="008706C0">
        <w:rPr>
          <w:rFonts w:ascii="Times New Roman" w:hAnsi="Times New Roman" w:cs="Times New Roman"/>
          <w:sz w:val="24"/>
          <w:szCs w:val="24"/>
        </w:rPr>
        <w:t xml:space="preserve">). Знание значения трав в жизни человека. </w:t>
      </w:r>
      <w:r w:rsidRPr="008706C0">
        <w:rPr>
          <w:rFonts w:ascii="Times New Roman" w:hAnsi="Times New Roman" w:cs="Times New Roman"/>
          <w:iCs/>
          <w:sz w:val="24"/>
          <w:szCs w:val="24"/>
        </w:rPr>
        <w:t>Узнавание (различение) лекарственных растений</w:t>
      </w:r>
      <w:r w:rsidRPr="008706C0">
        <w:rPr>
          <w:rFonts w:ascii="Times New Roman" w:hAnsi="Times New Roman" w:cs="Times New Roman"/>
          <w:sz w:val="24"/>
          <w:szCs w:val="24"/>
        </w:rPr>
        <w:t xml:space="preserve"> (</w:t>
      </w:r>
      <w:r w:rsidRPr="008706C0">
        <w:rPr>
          <w:rFonts w:ascii="Times New Roman" w:hAnsi="Times New Roman" w:cs="Times New Roman"/>
          <w:iCs/>
          <w:sz w:val="24"/>
          <w:szCs w:val="24"/>
        </w:rPr>
        <w:t>зверобой, ромашка, календула и др.</w:t>
      </w:r>
      <w:r w:rsidRPr="008706C0">
        <w:rPr>
          <w:rFonts w:ascii="Times New Roman" w:hAnsi="Times New Roman" w:cs="Times New Roman"/>
          <w:sz w:val="24"/>
          <w:szCs w:val="24"/>
        </w:rPr>
        <w:t xml:space="preserve">). Знание значения лекарственных растений в жизни человека. </w:t>
      </w:r>
      <w:r w:rsidRPr="008706C0">
        <w:rPr>
          <w:rFonts w:ascii="Times New Roman" w:hAnsi="Times New Roman" w:cs="Times New Roman"/>
          <w:iCs/>
          <w:sz w:val="24"/>
          <w:szCs w:val="24"/>
        </w:rPr>
        <w:t>Узнавание (различение) комнатных растений (г</w:t>
      </w:r>
      <w:r w:rsidRPr="008706C0">
        <w:rPr>
          <w:rFonts w:ascii="Times New Roman" w:hAnsi="Times New Roman" w:cs="Times New Roman"/>
          <w:sz w:val="24"/>
          <w:szCs w:val="24"/>
        </w:rPr>
        <w:t>ерань, кактус, фиалка</w:t>
      </w:r>
      <w:r w:rsidRPr="008706C0">
        <w:rPr>
          <w:rFonts w:ascii="Times New Roman" w:hAnsi="Times New Roman" w:cs="Times New Roman"/>
          <w:iCs/>
          <w:sz w:val="24"/>
          <w:szCs w:val="24"/>
        </w:rPr>
        <w:t xml:space="preserve">, </w:t>
      </w:r>
      <w:r w:rsidRPr="008706C0">
        <w:rPr>
          <w:rFonts w:ascii="Times New Roman" w:hAnsi="Times New Roman" w:cs="Times New Roman"/>
          <w:sz w:val="24"/>
          <w:szCs w:val="24"/>
        </w:rPr>
        <w:t xml:space="preserve">фикус). Знание строения растения. Знание особенностей ухода за комнатными растениями. Знание значения комнатных растений в жизни человека. </w:t>
      </w:r>
      <w:r w:rsidRPr="008706C0">
        <w:rPr>
          <w:rFonts w:ascii="Times New Roman" w:hAnsi="Times New Roman" w:cs="Times New Roman"/>
          <w:iCs/>
          <w:sz w:val="24"/>
          <w:szCs w:val="24"/>
        </w:rPr>
        <w:t xml:space="preserve">Узнавание (различение) </w:t>
      </w:r>
      <w:r w:rsidRPr="008706C0">
        <w:rPr>
          <w:rFonts w:ascii="Times New Roman" w:hAnsi="Times New Roman" w:cs="Times New Roman"/>
          <w:sz w:val="24"/>
          <w:szCs w:val="24"/>
        </w:rPr>
        <w:t>зерновых культур (пшеница, просо, ячмень, рожь, 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rsidR="00164F34" w:rsidRPr="00164F34" w:rsidRDefault="00164F34" w:rsidP="00164F34">
      <w:pPr>
        <w:spacing w:after="0" w:line="240" w:lineRule="auto"/>
        <w:ind w:left="1200" w:right="778" w:hanging="10"/>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b/>
          <w:color w:val="000000"/>
          <w:sz w:val="24"/>
          <w:szCs w:val="24"/>
          <w:lang w:eastAsia="en-US"/>
        </w:rPr>
        <w:t>Животный мир</w:t>
      </w:r>
      <w:r w:rsidRPr="00164F34">
        <w:rPr>
          <w:rFonts w:ascii="Times New Roman" w:eastAsia="Times New Roman" w:hAnsi="Times New Roman" w:cs="Times New Roman"/>
          <w:color w:val="000000"/>
          <w:sz w:val="24"/>
          <w:szCs w:val="24"/>
          <w:lang w:eastAsia="en-US"/>
        </w:rPr>
        <w:t xml:space="preserve"> </w:t>
      </w:r>
    </w:p>
    <w:p w:rsidR="00164F34" w:rsidRPr="00164F34" w:rsidRDefault="00164F34" w:rsidP="00164F34">
      <w:pPr>
        <w:spacing w:after="0" w:line="240" w:lineRule="auto"/>
        <w:ind w:left="495" w:hanging="10"/>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 xml:space="preserve">Представления о животном мире, их значении в жизни человека.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Знание строения животного (голова, туловище, шерсть, лапы, хвост, ноги, копыта, рога). Знание основных признаков животного. Узнавание (различение) домашних </w:t>
      </w:r>
      <w:r w:rsidRPr="00164F34">
        <w:rPr>
          <w:rFonts w:ascii="Times New Roman" w:eastAsia="Times New Roman" w:hAnsi="Times New Roman" w:cs="Times New Roman"/>
          <w:color w:val="000000"/>
          <w:sz w:val="24"/>
          <w:szCs w:val="24"/>
          <w:lang w:eastAsia="en-US"/>
        </w:rPr>
        <w:lastRenderedPageBreak/>
        <w:t xml:space="preserve">животных (корова, свинья, лошадь, коза, овца (баран), кот, собака). Знание строения животного (голова, туловище, лапы, ноги, рога, хвост, копыта, грива, шерсть, вымя, пятачок, уши). Знание питания домашних животных. Объединение животных в группу «домашние животные». Знание значения домашних животных в жизни человека. Уход за домашними животными (котом, собакой и др.). Узнавание (различение) детенышей домашних животных (теленок, поросенок, жеребенок, козленок, ягненок,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Узнавание (различение) диких животных (лиса, заяц, волк, медведь, лось, белка, еж, кабан, тигр). Знание питания диких животных. Объединение диких животных в группу «дикие животные». Узнавание (различение) детенышей диких животных (волчонок, лисенок, медвежонок, зайчонок, бельчонок, ежонок). Узнавание (различение) животных, обитающих в природных зонах холодного пояса (белый медведь, пингвин, олень, песец, тюлень, морж). </w:t>
      </w:r>
    </w:p>
    <w:p w:rsidR="00164F34" w:rsidRPr="00164F34" w:rsidRDefault="00164F34" w:rsidP="00164F34">
      <w:pPr>
        <w:spacing w:after="0" w:line="240" w:lineRule="auto"/>
        <w:ind w:left="72" w:right="64" w:hanging="10"/>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Установление связи строения животного с его местом обитания.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строения птицы.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Узнавание (различение ) детенышей домашних птиц (цыпленок, утенок, гусенок, индюшонок). узнавание/различение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Узнавание (различение) водоплавающих птиц (лебедь, утка, гусь, пеликан).  </w:t>
      </w:r>
    </w:p>
    <w:p w:rsidR="00164F34" w:rsidRPr="00164F34" w:rsidRDefault="00164F34" w:rsidP="00164F34">
      <w:pPr>
        <w:spacing w:after="0" w:line="240" w:lineRule="auto"/>
        <w:ind w:left="495" w:right="64" w:hanging="10"/>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Знание строения рыбы (голова, туловище, хвост, плавники, жабры).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Узнавание (различение) речных рыб (сом, окунь, щука). Знание значения речных рыб в жизни человека, в природе. Знание строения насекомого. Знание способов передвижения насекомых. Узнавание (различение) морских обитателей (кит, дельфин, морская звезда, медуза, морской конек, осьминог, креветка). 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164F34" w:rsidRPr="00164F34" w:rsidRDefault="00164F34" w:rsidP="00164F34">
      <w:pPr>
        <w:spacing w:after="0" w:line="240" w:lineRule="auto"/>
        <w:ind w:left="1200" w:right="776" w:hanging="10"/>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b/>
          <w:color w:val="000000"/>
          <w:sz w:val="24"/>
          <w:szCs w:val="24"/>
          <w:lang w:eastAsia="en-US"/>
        </w:rPr>
        <w:t xml:space="preserve">Объекты и явления неживой  природы </w:t>
      </w:r>
    </w:p>
    <w:p w:rsidR="008706C0"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Узнавание Солнца. Знание значения солнца в жизни человека и в природе. Различение земли, неба. Определение месторасположения земли и неба.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почвы. Знание свойств почвы. Знание значения почвы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  </w:t>
      </w:r>
    </w:p>
    <w:p w:rsidR="008706C0" w:rsidRDefault="00164F34" w:rsidP="00164F34">
      <w:pPr>
        <w:spacing w:after="0" w:line="240" w:lineRule="auto"/>
        <w:ind w:left="62" w:right="64" w:firstLine="427"/>
        <w:jc w:val="both"/>
        <w:rPr>
          <w:rFonts w:ascii="Times New Roman" w:eastAsia="Times New Roman" w:hAnsi="Times New Roman" w:cs="Times New Roman"/>
          <w:b/>
          <w:color w:val="000000"/>
          <w:sz w:val="24"/>
          <w:szCs w:val="24"/>
          <w:lang w:eastAsia="en-US"/>
        </w:rPr>
      </w:pPr>
      <w:r w:rsidRPr="00164F34">
        <w:rPr>
          <w:rFonts w:ascii="Times New Roman" w:eastAsia="Times New Roman" w:hAnsi="Times New Roman" w:cs="Times New Roman"/>
          <w:b/>
          <w:color w:val="000000"/>
          <w:sz w:val="24"/>
          <w:szCs w:val="24"/>
          <w:lang w:eastAsia="en-US"/>
        </w:rPr>
        <w:t xml:space="preserve">Временные представления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 xml:space="preserve">Элементарные представления о течении времени. </w:t>
      </w:r>
    </w:p>
    <w:p w:rsidR="00164F34" w:rsidRPr="00164F34" w:rsidRDefault="00164F34" w:rsidP="00164F34">
      <w:pPr>
        <w:tabs>
          <w:tab w:val="center" w:pos="1117"/>
          <w:tab w:val="center" w:pos="2829"/>
          <w:tab w:val="center" w:pos="4303"/>
          <w:tab w:val="center" w:pos="5339"/>
          <w:tab w:val="center" w:pos="6333"/>
          <w:tab w:val="center" w:pos="7303"/>
          <w:tab w:val="center" w:pos="8285"/>
          <w:tab w:val="right" w:pos="9756"/>
        </w:tabs>
        <w:spacing w:after="0" w:line="240" w:lineRule="auto"/>
        <w:jc w:val="both"/>
        <w:rPr>
          <w:rFonts w:ascii="Times New Roman" w:eastAsia="Times New Roman" w:hAnsi="Times New Roman" w:cs="Times New Roman"/>
          <w:color w:val="000000"/>
          <w:sz w:val="24"/>
          <w:szCs w:val="24"/>
          <w:lang w:eastAsia="en-US"/>
        </w:rPr>
      </w:pPr>
      <w:r w:rsidRPr="00164F34">
        <w:rPr>
          <w:rFonts w:ascii="Times New Roman" w:eastAsia="Calibri" w:hAnsi="Times New Roman" w:cs="Times New Roman"/>
          <w:color w:val="000000"/>
          <w:sz w:val="24"/>
          <w:szCs w:val="24"/>
          <w:lang w:eastAsia="en-US"/>
        </w:rPr>
        <w:tab/>
      </w:r>
      <w:r w:rsidRPr="00164F34">
        <w:rPr>
          <w:rFonts w:ascii="Times New Roman" w:eastAsia="Times New Roman" w:hAnsi="Times New Roman" w:cs="Times New Roman"/>
          <w:color w:val="000000"/>
          <w:sz w:val="24"/>
          <w:szCs w:val="24"/>
          <w:lang w:eastAsia="en-US"/>
        </w:rPr>
        <w:t xml:space="preserve">Узнавание </w:t>
      </w:r>
      <w:r w:rsidRPr="00164F34">
        <w:rPr>
          <w:rFonts w:ascii="Times New Roman" w:eastAsia="Times New Roman" w:hAnsi="Times New Roman" w:cs="Times New Roman"/>
          <w:color w:val="000000"/>
          <w:sz w:val="24"/>
          <w:szCs w:val="24"/>
          <w:lang w:eastAsia="en-US"/>
        </w:rPr>
        <w:tab/>
        <w:t xml:space="preserve">(различение) </w:t>
      </w:r>
      <w:r w:rsidRPr="00164F34">
        <w:rPr>
          <w:rFonts w:ascii="Times New Roman" w:eastAsia="Times New Roman" w:hAnsi="Times New Roman" w:cs="Times New Roman"/>
          <w:color w:val="000000"/>
          <w:sz w:val="24"/>
          <w:szCs w:val="24"/>
          <w:lang w:eastAsia="en-US"/>
        </w:rPr>
        <w:tab/>
        <w:t xml:space="preserve">частей </w:t>
      </w:r>
      <w:r w:rsidRPr="00164F34">
        <w:rPr>
          <w:rFonts w:ascii="Times New Roman" w:eastAsia="Times New Roman" w:hAnsi="Times New Roman" w:cs="Times New Roman"/>
          <w:color w:val="000000"/>
          <w:sz w:val="24"/>
          <w:szCs w:val="24"/>
          <w:lang w:eastAsia="en-US"/>
        </w:rPr>
        <w:tab/>
        <w:t xml:space="preserve">суток </w:t>
      </w:r>
      <w:r w:rsidRPr="00164F34">
        <w:rPr>
          <w:rFonts w:ascii="Times New Roman" w:eastAsia="Times New Roman" w:hAnsi="Times New Roman" w:cs="Times New Roman"/>
          <w:color w:val="000000"/>
          <w:sz w:val="24"/>
          <w:szCs w:val="24"/>
          <w:lang w:eastAsia="en-US"/>
        </w:rPr>
        <w:tab/>
        <w:t xml:space="preserve">(утро, </w:t>
      </w:r>
      <w:r w:rsidRPr="00164F34">
        <w:rPr>
          <w:rFonts w:ascii="Times New Roman" w:eastAsia="Times New Roman" w:hAnsi="Times New Roman" w:cs="Times New Roman"/>
          <w:color w:val="000000"/>
          <w:sz w:val="24"/>
          <w:szCs w:val="24"/>
          <w:lang w:eastAsia="en-US"/>
        </w:rPr>
        <w:tab/>
        <w:t xml:space="preserve">день, </w:t>
      </w:r>
      <w:r w:rsidRPr="00164F34">
        <w:rPr>
          <w:rFonts w:ascii="Times New Roman" w:eastAsia="Times New Roman" w:hAnsi="Times New Roman" w:cs="Times New Roman"/>
          <w:color w:val="000000"/>
          <w:sz w:val="24"/>
          <w:szCs w:val="24"/>
          <w:lang w:eastAsia="en-US"/>
        </w:rPr>
        <w:tab/>
        <w:t xml:space="preserve">вечер, </w:t>
      </w:r>
      <w:r w:rsidRPr="00164F34">
        <w:rPr>
          <w:rFonts w:ascii="Times New Roman" w:eastAsia="Times New Roman" w:hAnsi="Times New Roman" w:cs="Times New Roman"/>
          <w:color w:val="000000"/>
          <w:sz w:val="24"/>
          <w:szCs w:val="24"/>
          <w:lang w:eastAsia="en-US"/>
        </w:rPr>
        <w:tab/>
        <w:t xml:space="preserve">ночь). </w:t>
      </w:r>
    </w:p>
    <w:p w:rsidR="00164F34" w:rsidRPr="00164F34" w:rsidRDefault="00164F34" w:rsidP="00164F34">
      <w:pPr>
        <w:spacing w:after="0" w:line="240" w:lineRule="auto"/>
        <w:ind w:left="72" w:right="64" w:hanging="10"/>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Представление о сутках как о последовательности (утро, день, вечер, ночь).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Соотнесение частей суток с видами деятельности.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w:t>
      </w:r>
      <w:r w:rsidRPr="00164F34">
        <w:rPr>
          <w:rFonts w:ascii="Times New Roman" w:eastAsia="Times New Roman" w:hAnsi="Times New Roman" w:cs="Times New Roman"/>
          <w:color w:val="000000"/>
          <w:sz w:val="24"/>
          <w:szCs w:val="24"/>
          <w:lang w:eastAsia="en-US"/>
        </w:rPr>
        <w:lastRenderedPageBreak/>
        <w:t xml:space="preserve">Узнавание (различение) месяцев. Представление о годе как о последовательности 12 месяцев. Соотнесение месяцев с временами года.  </w:t>
      </w:r>
    </w:p>
    <w:p w:rsidR="008706C0"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w:t>
      </w:r>
      <w:r w:rsidRPr="00164F34">
        <w:rPr>
          <w:rFonts w:ascii="Times New Roman" w:eastAsia="Times New Roman" w:hAnsi="Times New Roman" w:cs="Times New Roman"/>
          <w:b/>
          <w:color w:val="000000"/>
          <w:sz w:val="24"/>
          <w:szCs w:val="24"/>
          <w:lang w:eastAsia="en-US"/>
        </w:rPr>
        <w:t xml:space="preserve">   </w:t>
      </w:r>
      <w:r w:rsidRPr="00164F34">
        <w:rPr>
          <w:rFonts w:ascii="Times New Roman" w:eastAsia="Times New Roman" w:hAnsi="Times New Roman" w:cs="Times New Roman"/>
          <w:color w:val="000000"/>
          <w:sz w:val="24"/>
          <w:szCs w:val="24"/>
          <w:lang w:eastAsia="en-US"/>
        </w:rPr>
        <w:t xml:space="preserve">    </w:t>
      </w:r>
    </w:p>
    <w:p w:rsidR="00164F34" w:rsidRPr="00164F34" w:rsidRDefault="008706C0" w:rsidP="008706C0">
      <w:pPr>
        <w:spacing w:after="0" w:line="240" w:lineRule="auto"/>
        <w:ind w:left="495" w:right="64" w:hanging="10"/>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b/>
          <w:color w:val="000000"/>
          <w:sz w:val="24"/>
          <w:szCs w:val="24"/>
          <w:lang w:eastAsia="en-US"/>
        </w:rPr>
        <w:t xml:space="preserve"> </w:t>
      </w:r>
      <w:r w:rsidR="00164F34" w:rsidRPr="00164F34">
        <w:rPr>
          <w:rFonts w:ascii="Times New Roman" w:eastAsia="Times New Roman" w:hAnsi="Times New Roman" w:cs="Times New Roman"/>
          <w:b/>
          <w:color w:val="000000"/>
          <w:sz w:val="24"/>
          <w:szCs w:val="24"/>
          <w:lang w:eastAsia="en-US"/>
        </w:rPr>
        <w:t xml:space="preserve">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b/>
          <w:color w:val="000000"/>
          <w:sz w:val="24"/>
          <w:szCs w:val="24"/>
          <w:lang w:eastAsia="en-US"/>
        </w:rPr>
        <w:t>Материально-техническое обеспечение предмета включает:</w:t>
      </w:r>
      <w:r w:rsidRPr="00164F34">
        <w:rPr>
          <w:rFonts w:ascii="Times New Roman" w:eastAsia="Times New Roman" w:hAnsi="Times New Roman" w:cs="Times New Roman"/>
          <w:color w:val="000000"/>
          <w:sz w:val="24"/>
          <w:szCs w:val="24"/>
          <w:lang w:eastAsia="en-US"/>
        </w:rPr>
        <w:t xml:space="preserve">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w:t>
      </w:r>
      <w:r w:rsidR="0064123C">
        <w:rPr>
          <w:rFonts w:ascii="Times New Roman" w:eastAsia="Times New Roman" w:hAnsi="Times New Roman" w:cs="Times New Roman"/>
          <w:color w:val="000000"/>
          <w:sz w:val="24"/>
          <w:szCs w:val="24"/>
          <w:lang w:eastAsia="en-US"/>
        </w:rPr>
        <w:t>.</w:t>
      </w:r>
      <w:r w:rsidRPr="00164F34">
        <w:rPr>
          <w:rFonts w:ascii="Times New Roman" w:eastAsia="Times New Roman" w:hAnsi="Times New Roman" w:cs="Times New Roman"/>
          <w:color w:val="000000"/>
          <w:sz w:val="24"/>
          <w:szCs w:val="24"/>
          <w:lang w:eastAsia="en-US"/>
        </w:rPr>
        <w:t>В качестве средств обучения могу</w:t>
      </w:r>
      <w:r w:rsidR="0064123C">
        <w:rPr>
          <w:rFonts w:ascii="Times New Roman" w:eastAsia="Times New Roman" w:hAnsi="Times New Roman" w:cs="Times New Roman"/>
          <w:color w:val="000000"/>
          <w:sz w:val="24"/>
          <w:szCs w:val="24"/>
          <w:lang w:eastAsia="en-US"/>
        </w:rPr>
        <w:t>т выступать комнатные растения,</w:t>
      </w:r>
      <w:r w:rsidRPr="00164F34">
        <w:rPr>
          <w:rFonts w:ascii="Times New Roman" w:eastAsia="Times New Roman" w:hAnsi="Times New Roman" w:cs="Times New Roman"/>
          <w:color w:val="000000"/>
          <w:sz w:val="24"/>
          <w:szCs w:val="24"/>
          <w:lang w:eastAsia="en-US"/>
        </w:rPr>
        <w:t xml:space="preserve"> расположенные в здании образовательной организации</w:t>
      </w:r>
      <w:r w:rsidR="0064123C">
        <w:rPr>
          <w:rFonts w:ascii="Times New Roman" w:eastAsia="Times New Roman" w:hAnsi="Times New Roman" w:cs="Times New Roman"/>
          <w:color w:val="000000"/>
          <w:sz w:val="24"/>
          <w:szCs w:val="24"/>
          <w:lang w:eastAsia="en-US"/>
        </w:rPr>
        <w:t>.</w:t>
      </w:r>
      <w:r w:rsidRPr="00164F34">
        <w:rPr>
          <w:rFonts w:ascii="Times New Roman" w:eastAsia="Times New Roman" w:hAnsi="Times New Roman" w:cs="Times New Roman"/>
          <w:color w:val="000000"/>
          <w:sz w:val="24"/>
          <w:szCs w:val="24"/>
          <w:lang w:eastAsia="en-US"/>
        </w:rPr>
        <w:t xml:space="preserve"> </w:t>
      </w:r>
    </w:p>
    <w:p w:rsidR="000D3667" w:rsidRPr="00C03036" w:rsidRDefault="000D3667"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lang w:val="en-US"/>
        </w:rPr>
        <w:t>IV</w:t>
      </w:r>
      <w:r w:rsidRPr="00C03036">
        <w:rPr>
          <w:rFonts w:ascii="Times New Roman" w:hAnsi="Times New Roman"/>
          <w:b/>
          <w:sz w:val="24"/>
          <w:szCs w:val="24"/>
        </w:rPr>
        <w:t>. ЧЕЛОВЕК</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Пояснительная записка.</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Формирование представлений о себе способствует возникновению взаимодействия с другим людьми, приобщению к социальному миру. С другой стороны, именно в социальном взаимодействии формируются представления о себе как об отдельном существе, с собственной объективной реальностью – телом и субъективной реальностью – психикой как миром эмоций и представлений. Взаимодействуя с другими, ребенок начинает осознавать и понимать себя.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 </w:t>
      </w:r>
      <w:r w:rsidRPr="00164F34">
        <w:rPr>
          <w:rFonts w:ascii="Times New Roman" w:eastAsia="Times New Roman" w:hAnsi="Times New Roman" w:cs="Times New Roman"/>
          <w:b/>
          <w:color w:val="000000"/>
          <w:sz w:val="24"/>
          <w:szCs w:val="24"/>
          <w:lang w:eastAsia="en-US"/>
        </w:rPr>
        <w:t>Цель</w:t>
      </w:r>
      <w:r w:rsidRPr="00164F34">
        <w:rPr>
          <w:rFonts w:ascii="Times New Roman" w:eastAsia="Times New Roman" w:hAnsi="Times New Roman" w:cs="Times New Roman"/>
          <w:color w:val="000000"/>
          <w:sz w:val="24"/>
          <w:szCs w:val="24"/>
          <w:lang w:eastAsia="en-US"/>
        </w:rPr>
        <w:t xml:space="preserve"> обучения по программе «Человек»   -   формирование представлений о себе как целостном «Я» и своем ближайшем окружении и повышение уровня самостоятельности в процессе самообслуживания.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Программа представлена следующими разделами: «Представления о себе», «Семья», «Гигиена тела», «Туалет», «Одевание и раздевание», «Прием пищи».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Образовательные задачи раздела «Представления о себе» направлены на формирование представлений о своем теле, о своих двигательных возможностях, ощущениях, о своих потребностях.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Раздел «Гигиена тела» включает задачи по формированию гигиенических навыков и умений: умываться, мыться под душем, чистить зубы, причесываться и т.д.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Раздел «Прием пищи» предполагает обучение навыкам приема пищи и питья, использованию во время еды столовых приборов, пользованию салфеткой.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Раздел «Туалет» включает задачи  по формированию навыков обслуживания себя в туалете.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В рамках раздела «Семья» предполагается формирование представлений о своем ближайшем окружении: членах семьи, взаимоотношениях между ними, семейных </w:t>
      </w:r>
      <w:r w:rsidRPr="00164F34">
        <w:rPr>
          <w:rFonts w:ascii="Times New Roman" w:eastAsia="Times New Roman" w:hAnsi="Times New Roman" w:cs="Times New Roman"/>
          <w:color w:val="000000"/>
          <w:sz w:val="24"/>
          <w:szCs w:val="24"/>
          <w:lang w:eastAsia="en-US"/>
        </w:rPr>
        <w:lastRenderedPageBreak/>
        <w:t xml:space="preserve">традициях. Ребенок учится соблюдать правила и нормы культуры поведения и общения в семье, учится понимать окружающих людей, проявлять к ним внимание, общаться и взаимодействовать с ними.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Содержание разделов представлено с учетом возрастных особенностей. 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В учебном плане предмет представлен с 1 по 9 год обучения. С обучающимися старшего возраста формирование навыков самообслуживания (например, бритье, мытье тела и др.) осуществляется в рамках коррекционноразвивающих занятий.  </w:t>
      </w:r>
    </w:p>
    <w:p w:rsidR="00164F34" w:rsidRDefault="00164F34" w:rsidP="00164F34">
      <w:pPr>
        <w:spacing w:after="0" w:line="240" w:lineRule="auto"/>
        <w:ind w:left="43"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При  планировании и осуществлении работы по данному учебному предмету следует учитывать зону ближайшего развития учащегося, степень и виды </w:t>
      </w:r>
      <w:r w:rsidRPr="00164F34">
        <w:rPr>
          <w:rFonts w:ascii="Times New Roman" w:eastAsia="Times New Roman" w:hAnsi="Times New Roman" w:cs="Times New Roman"/>
          <w:color w:val="000000"/>
          <w:sz w:val="24"/>
          <w:szCs w:val="24"/>
          <w:lang w:eastAsia="en-US"/>
        </w:rPr>
        <w:tab/>
        <w:t xml:space="preserve">его </w:t>
      </w:r>
      <w:r w:rsidRPr="00164F34">
        <w:rPr>
          <w:rFonts w:ascii="Times New Roman" w:eastAsia="Times New Roman" w:hAnsi="Times New Roman" w:cs="Times New Roman"/>
          <w:color w:val="000000"/>
          <w:sz w:val="24"/>
          <w:szCs w:val="24"/>
          <w:lang w:eastAsia="en-US"/>
        </w:rPr>
        <w:tab/>
        <w:t xml:space="preserve">нарушений </w:t>
      </w:r>
      <w:r w:rsidRPr="00164F34">
        <w:rPr>
          <w:rFonts w:ascii="Times New Roman" w:eastAsia="Times New Roman" w:hAnsi="Times New Roman" w:cs="Times New Roman"/>
          <w:color w:val="000000"/>
          <w:sz w:val="24"/>
          <w:szCs w:val="24"/>
          <w:lang w:eastAsia="en-US"/>
        </w:rPr>
        <w:tab/>
        <w:t xml:space="preserve">(интеллектуальных, </w:t>
      </w:r>
      <w:r w:rsidRPr="00164F34">
        <w:rPr>
          <w:rFonts w:ascii="Times New Roman" w:eastAsia="Times New Roman" w:hAnsi="Times New Roman" w:cs="Times New Roman"/>
          <w:color w:val="000000"/>
          <w:sz w:val="24"/>
          <w:szCs w:val="24"/>
          <w:lang w:eastAsia="en-US"/>
        </w:rPr>
        <w:tab/>
        <w:t xml:space="preserve">двигательных, </w:t>
      </w:r>
      <w:r w:rsidRPr="00164F34">
        <w:rPr>
          <w:rFonts w:ascii="Times New Roman" w:eastAsia="Times New Roman" w:hAnsi="Times New Roman" w:cs="Times New Roman"/>
          <w:color w:val="000000"/>
          <w:sz w:val="24"/>
          <w:szCs w:val="24"/>
          <w:lang w:eastAsia="en-US"/>
        </w:rPr>
        <w:tab/>
        <w:t xml:space="preserve">сенсорных), индивидуальные особенности, потребности, социальный контекст его жизни. </w:t>
      </w:r>
    </w:p>
    <w:p w:rsidR="00164F34" w:rsidRPr="00164F34" w:rsidRDefault="00164F34" w:rsidP="00164F34">
      <w:pPr>
        <w:spacing w:after="0" w:line="240" w:lineRule="auto"/>
        <w:ind w:left="43" w:firstLine="427"/>
        <w:jc w:val="center"/>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b/>
          <w:color w:val="000000"/>
          <w:sz w:val="24"/>
          <w:szCs w:val="24"/>
          <w:lang w:eastAsia="en-US"/>
        </w:rPr>
        <w:t>Содержание предмета</w:t>
      </w:r>
    </w:p>
    <w:p w:rsidR="00164F34" w:rsidRPr="00164F34" w:rsidRDefault="00164F34" w:rsidP="00164F34">
      <w:pPr>
        <w:keepNext/>
        <w:keepLines/>
        <w:spacing w:after="0" w:line="240" w:lineRule="auto"/>
        <w:ind w:left="770" w:right="406"/>
        <w:jc w:val="both"/>
        <w:outlineLvl w:val="0"/>
        <w:rPr>
          <w:rFonts w:ascii="Times New Roman" w:eastAsia="Times New Roman" w:hAnsi="Times New Roman" w:cs="Times New Roman"/>
          <w:b/>
          <w:i/>
          <w:color w:val="000000"/>
          <w:sz w:val="24"/>
          <w:szCs w:val="24"/>
          <w:lang w:eastAsia="en-US"/>
        </w:rPr>
      </w:pPr>
      <w:r w:rsidRPr="00164F34">
        <w:rPr>
          <w:rFonts w:ascii="Times New Roman" w:eastAsia="Times New Roman" w:hAnsi="Times New Roman" w:cs="Times New Roman"/>
          <w:b/>
          <w:i/>
          <w:color w:val="000000"/>
          <w:sz w:val="24"/>
          <w:szCs w:val="24"/>
          <w:lang w:eastAsia="en-US"/>
        </w:rPr>
        <w:t xml:space="preserve">Пропедевтический уровень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Восприятие сенсорных событий, затрагивающих собственное тело.</w:t>
      </w:r>
      <w:r w:rsidRPr="00164F34">
        <w:rPr>
          <w:rFonts w:ascii="Times New Roman" w:eastAsia="Times New Roman" w:hAnsi="Times New Roman" w:cs="Times New Roman"/>
          <w:color w:val="000000"/>
          <w:sz w:val="24"/>
          <w:szCs w:val="24"/>
          <w:lang w:eastAsia="en-US"/>
        </w:rPr>
        <w:t xml:space="preserve"> Восприятие прикосновений, тактильного контакта. Разрешение прикасаться к себе. Ответ на прикосновения, тактильный контакт. Принятие изменения положения тела, перемещения.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Знакомство с собственным телом, его частями.</w:t>
      </w:r>
      <w:r w:rsidRPr="00164F34">
        <w:rPr>
          <w:rFonts w:ascii="Times New Roman" w:eastAsia="Times New Roman" w:hAnsi="Times New Roman" w:cs="Times New Roman"/>
          <w:color w:val="000000"/>
          <w:sz w:val="24"/>
          <w:szCs w:val="24"/>
          <w:lang w:eastAsia="en-US"/>
        </w:rPr>
        <w:t xml:space="preserve"> Восприятие тела как целого. Узнавание части тела, как части собственного тела. Формирование схемы тела. Руки. Ноги. Туловище: плечи, грудь, живот, спина. Голова. Лицо. </w:t>
      </w:r>
    </w:p>
    <w:p w:rsidR="00164F34" w:rsidRPr="00164F34" w:rsidRDefault="00164F34" w:rsidP="00164F34">
      <w:pPr>
        <w:spacing w:after="0" w:line="240" w:lineRule="auto"/>
        <w:ind w:left="72" w:right="64" w:hanging="10"/>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Части лица. Обнаружение частей своего тела. Игра с собственным телом.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 xml:space="preserve">Одевание-раздевание. </w:t>
      </w:r>
      <w:r w:rsidRPr="00164F34">
        <w:rPr>
          <w:rFonts w:ascii="Times New Roman" w:eastAsia="Times New Roman" w:hAnsi="Times New Roman" w:cs="Times New Roman"/>
          <w:color w:val="000000"/>
          <w:sz w:val="24"/>
          <w:szCs w:val="24"/>
          <w:lang w:eastAsia="en-US"/>
        </w:rPr>
        <w:t xml:space="preserve">Принятие процесса одевания-раздевания. Участие в процессе одевания-раздевания. Самостоятельное одевание-раздевание.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Прием пищи.</w:t>
      </w:r>
      <w:r w:rsidRPr="00164F34">
        <w:rPr>
          <w:rFonts w:ascii="Times New Roman" w:eastAsia="Times New Roman" w:hAnsi="Times New Roman" w:cs="Times New Roman"/>
          <w:color w:val="000000"/>
          <w:sz w:val="24"/>
          <w:szCs w:val="24"/>
          <w:lang w:eastAsia="en-US"/>
        </w:rPr>
        <w:t xml:space="preserve"> Сообщение о голоде и жажде. Принятие процесса приема пищи. Глотание. Жевание. Прием жидкости. Знакомство с посудой и приборами. Связь пища-тарелка-ложка. Выражение предпочтений. Прием пищи с поддержкой. Прием пищи самостоятельно. Поведение за столом.  </w:t>
      </w:r>
    </w:p>
    <w:p w:rsidR="00164F34" w:rsidRPr="00164F34" w:rsidRDefault="00164F34" w:rsidP="00164F34">
      <w:pPr>
        <w:spacing w:after="0" w:line="240" w:lineRule="auto"/>
        <w:ind w:left="53" w:right="63" w:hanging="10"/>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Умывание.</w:t>
      </w:r>
      <w:r w:rsidRPr="00164F34">
        <w:rPr>
          <w:rFonts w:ascii="Times New Roman" w:eastAsia="Times New Roman" w:hAnsi="Times New Roman" w:cs="Times New Roman"/>
          <w:color w:val="000000"/>
          <w:sz w:val="24"/>
          <w:szCs w:val="24"/>
          <w:lang w:eastAsia="en-US"/>
        </w:rPr>
        <w:t xml:space="preserve"> Принятие процесса умывания. Умывание с поддержкой. </w:t>
      </w:r>
    </w:p>
    <w:p w:rsidR="00164F34" w:rsidRPr="00164F34" w:rsidRDefault="00164F34" w:rsidP="00164F34">
      <w:pPr>
        <w:spacing w:after="0" w:line="240" w:lineRule="auto"/>
        <w:ind w:left="72" w:right="64" w:hanging="10"/>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Умывание самостоятельно.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Чистка зубов.</w:t>
      </w:r>
      <w:r w:rsidRPr="00164F34">
        <w:rPr>
          <w:rFonts w:ascii="Times New Roman" w:eastAsia="Times New Roman" w:hAnsi="Times New Roman" w:cs="Times New Roman"/>
          <w:color w:val="000000"/>
          <w:sz w:val="24"/>
          <w:szCs w:val="24"/>
          <w:lang w:eastAsia="en-US"/>
        </w:rPr>
        <w:t xml:space="preserve"> Принятие прикосновений к области рта. Стимуляция области около рта и области рта. Принятие процесса чистки зубов. Знакомство со своими зубами и полостью рта. Чистка зубов с поддержкой. Чистка зубов самостоятельно.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Умение пользоваться туалетом.</w:t>
      </w:r>
      <w:r w:rsidRPr="00164F34">
        <w:rPr>
          <w:rFonts w:ascii="Times New Roman" w:eastAsia="Times New Roman" w:hAnsi="Times New Roman" w:cs="Times New Roman"/>
          <w:color w:val="000000"/>
          <w:sz w:val="24"/>
          <w:szCs w:val="24"/>
          <w:lang w:eastAsia="en-US"/>
        </w:rPr>
        <w:t xml:space="preserve"> Восприятие процессов выделения. Выражение потребности сменить памперс. Выражение потребности посетить туалет. Умение пользоваться туалетом с поддержкой. Умение пользоваться туалетом самостоятельно. </w:t>
      </w:r>
    </w:p>
    <w:p w:rsidR="00164F34" w:rsidRDefault="00164F34" w:rsidP="00164F34">
      <w:pPr>
        <w:spacing w:after="0" w:line="240" w:lineRule="auto"/>
        <w:ind w:left="485" w:right="1729" w:firstLine="3574"/>
        <w:jc w:val="both"/>
        <w:rPr>
          <w:rFonts w:ascii="Times New Roman" w:eastAsia="Times New Roman" w:hAnsi="Times New Roman" w:cs="Times New Roman"/>
          <w:b/>
          <w:i/>
          <w:color w:val="000000"/>
          <w:sz w:val="24"/>
          <w:szCs w:val="24"/>
          <w:lang w:eastAsia="en-US"/>
        </w:rPr>
      </w:pPr>
      <w:r w:rsidRPr="00164F34">
        <w:rPr>
          <w:rFonts w:ascii="Times New Roman" w:eastAsia="Times New Roman" w:hAnsi="Times New Roman" w:cs="Times New Roman"/>
          <w:b/>
          <w:i/>
          <w:color w:val="000000"/>
          <w:sz w:val="24"/>
          <w:szCs w:val="24"/>
          <w:lang w:eastAsia="en-US"/>
        </w:rPr>
        <w:t xml:space="preserve">Базовый уровень </w:t>
      </w:r>
    </w:p>
    <w:p w:rsidR="00164F34" w:rsidRPr="00164F34" w:rsidRDefault="00164F34" w:rsidP="00164F34">
      <w:pPr>
        <w:spacing w:after="0" w:line="240" w:lineRule="auto"/>
        <w:ind w:right="1729"/>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 xml:space="preserve">Представление о себе.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Представления о собственном теле. Представления о себе развиваются с представлений о собственном теле: восприятие частей тела как собственной принадлежности, организация произвольных движений частями тела или сенсорных ответов в случае двигательных нарушений, адекватные внешним воздействиям сенсорные и двигательные реакции, действия.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lastRenderedPageBreak/>
        <w:t xml:space="preserve">Формирование первоначальных представлений о себе: восприятие частей тела как отдельных элементов тела, формирование внимания на отдельных частях тела, формирование произвольных двигательных и сенсорных реакций отдельных частей тела, восприятие ритма движений тела и управление ритмом движений, восприятие своего тела в пространстве, восприятие основных пространственных координат тела: верх и низ, спереди и сзади, справа и слева. Восприятие своего тела и своих действий во времени: формирование осознания реакции на стимул, последовательности двух и более событий (стало холодно – оденем кофту, сначала моем руки, а потом едим и т.д.) Формирование эффективного использования сохранных сенсорных систем – зрения, слуха, тактильного и кинестетического анализаторов для формирования образа себя и своих возможностей. Формирование целенаправленной двигательной активности как осознанной последовательности действий для получения результата.  </w:t>
      </w:r>
    </w:p>
    <w:p w:rsidR="00164F34" w:rsidRPr="00164F34" w:rsidRDefault="00164F34" w:rsidP="00164F34">
      <w:pPr>
        <w:spacing w:after="0" w:line="240" w:lineRule="auto"/>
        <w:ind w:left="495" w:right="64" w:hanging="10"/>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Обучение ритмическим играм с телом и его отдельными частями. </w:t>
      </w:r>
    </w:p>
    <w:p w:rsidR="00164F34" w:rsidRPr="00164F34" w:rsidRDefault="00164F34" w:rsidP="00164F34">
      <w:pPr>
        <w:spacing w:after="0" w:line="240" w:lineRule="auto"/>
        <w:ind w:left="392" w:right="216" w:hanging="10"/>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Знание своего имени и умение давать отклик на имя доступным способом.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Формирование зрительного образа «Я»: умения узнавать себя в зеркале, умение узнавать себя на фотографиях и показывать себя.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Формирование знания о собственной гендерной принадлежности (мальчик, девочка) и возрастных представлений (ребенок, взрослый, малыш, большой).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Формирование знаний частей тела и их показ на себе, на другом, на игрушке. Умение показать и рассказать о боли, дискомфорте доступным способом. Определение своих любимых дел, занятий и умение рассказать о них доступными коммуникативными средствами. Умение рассказать о себе доступными коммуникативными средствами.  Умение определять «моё» и «не моё». </w:t>
      </w:r>
    </w:p>
    <w:p w:rsidR="008706C0" w:rsidRDefault="00164F34" w:rsidP="008706C0">
      <w:pPr>
        <w:pStyle w:val="Standard"/>
        <w:ind w:left="57" w:firstLine="651"/>
        <w:jc w:val="both"/>
        <w:rPr>
          <w:rFonts w:ascii="Times New Roman" w:eastAsia="Times New Roman" w:hAnsi="Times New Roman" w:cs="Times New Roman"/>
          <w:color w:val="000000"/>
          <w:lang w:eastAsia="en-US"/>
        </w:rPr>
      </w:pPr>
      <w:r w:rsidRPr="00164F34">
        <w:rPr>
          <w:rFonts w:ascii="Times New Roman" w:eastAsia="Times New Roman" w:hAnsi="Times New Roman" w:cs="Times New Roman"/>
          <w:i/>
          <w:color w:val="000000"/>
          <w:lang w:eastAsia="en-US"/>
        </w:rPr>
        <w:t>Гигиена тела.</w:t>
      </w:r>
      <w:r w:rsidRPr="00164F34">
        <w:rPr>
          <w:rFonts w:ascii="Times New Roman" w:eastAsia="Times New Roman" w:hAnsi="Times New Roman" w:cs="Times New Roman"/>
          <w:color w:val="000000"/>
          <w:lang w:eastAsia="en-US"/>
        </w:rPr>
        <w:t xml:space="preserve"> </w:t>
      </w:r>
    </w:p>
    <w:p w:rsidR="008706C0" w:rsidRPr="008706C0" w:rsidRDefault="008706C0" w:rsidP="008706C0">
      <w:pPr>
        <w:pStyle w:val="Standard"/>
        <w:ind w:left="57" w:firstLine="651"/>
        <w:jc w:val="both"/>
        <w:rPr>
          <w:rFonts w:ascii="Times New Roman" w:hAnsi="Times New Roman"/>
          <w:bCs/>
        </w:rPr>
      </w:pPr>
      <w:r w:rsidRPr="008706C0">
        <w:rPr>
          <w:rFonts w:ascii="Times New Roman" w:hAnsi="Times New Roman"/>
          <w:bCs/>
        </w:rPr>
        <w:t>Р</w:t>
      </w:r>
      <w:r w:rsidRPr="008706C0">
        <w:rPr>
          <w:rFonts w:ascii="Times New Roman" w:hAnsi="Times New Roman"/>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8706C0">
        <w:rPr>
          <w:rFonts w:ascii="Times New Roman" w:hAnsi="Times New Roman"/>
          <w:bCs/>
        </w:rPr>
        <w:t>облюдение</w:t>
      </w:r>
      <w:r w:rsidRPr="008706C0">
        <w:rPr>
          <w:rFonts w:ascii="Times New Roman" w:hAnsi="Times New Roman"/>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r w:rsidRPr="008706C0">
        <w:rPr>
          <w:rFonts w:ascii="Times New Roman" w:hAnsi="Times New Roman"/>
          <w:bCs/>
        </w:rPr>
        <w:t xml:space="preserve"> </w:t>
      </w:r>
    </w:p>
    <w:p w:rsidR="008706C0" w:rsidRPr="008706C0" w:rsidRDefault="008706C0" w:rsidP="008706C0">
      <w:pPr>
        <w:pStyle w:val="Standard"/>
        <w:ind w:left="57" w:firstLine="651"/>
        <w:jc w:val="both"/>
        <w:rPr>
          <w:rFonts w:ascii="Times New Roman" w:hAnsi="Times New Roman" w:cs="Times New Roman"/>
        </w:rPr>
      </w:pPr>
      <w:r w:rsidRPr="008706C0">
        <w:rPr>
          <w:rFonts w:ascii="Times New Roman" w:hAnsi="Times New Roman"/>
        </w:rPr>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sidRPr="008706C0">
        <w:rPr>
          <w:rFonts w:ascii="Times New Roman" w:hAnsi="Times New Roman"/>
          <w:bCs/>
        </w:rPr>
        <w:t xml:space="preserve"> </w:t>
      </w:r>
      <w:r w:rsidRPr="008706C0">
        <w:rPr>
          <w:rFonts w:ascii="Times New Roman" w:hAnsi="Times New Roman"/>
        </w:rPr>
        <w:t xml:space="preserve">Вытирание лица. Соблюдение последовательности действий при мытье и вытирании лица: </w:t>
      </w:r>
      <w:r w:rsidRPr="008706C0">
        <w:rPr>
          <w:rFonts w:ascii="Times New Roman" w:hAnsi="Times New Roman" w:cs="Times New Roman"/>
          <w:color w:val="000000"/>
        </w:rPr>
        <w:t>открывание крана</w:t>
      </w:r>
      <w:r w:rsidRPr="008706C0">
        <w:rPr>
          <w:rFonts w:ascii="Times New Roman" w:hAnsi="Times New Roman" w:cs="Times New Roman"/>
        </w:rPr>
        <w:t xml:space="preserve">, </w:t>
      </w:r>
      <w:r w:rsidRPr="008706C0">
        <w:rPr>
          <w:rFonts w:ascii="Times New Roman" w:hAnsi="Times New Roman" w:cs="Times New Roman"/>
          <w:color w:val="000000"/>
        </w:rPr>
        <w:t>регулирование напора струи и температуры воды</w:t>
      </w:r>
      <w:r w:rsidRPr="008706C0">
        <w:rPr>
          <w:rFonts w:ascii="Times New Roman" w:hAnsi="Times New Roman" w:cs="Times New Roman"/>
        </w:rPr>
        <w:t xml:space="preserve">, </w:t>
      </w:r>
      <w:r w:rsidRPr="008706C0">
        <w:rPr>
          <w:rFonts w:ascii="Times New Roman" w:hAnsi="Times New Roman" w:cs="Times New Roman"/>
          <w:color w:val="000000"/>
        </w:rPr>
        <w:t xml:space="preserve">набирание воды в руки, </w:t>
      </w:r>
      <w:r w:rsidRPr="008706C0">
        <w:rPr>
          <w:rFonts w:ascii="Times New Roman" w:hAnsi="Times New Roman" w:cs="Times New Roman"/>
        </w:rPr>
        <w:t xml:space="preserve">выливание воды на лицо, протирание лица, закрывание крана, вытирание лица. </w:t>
      </w:r>
    </w:p>
    <w:p w:rsidR="008706C0" w:rsidRPr="008706C0" w:rsidRDefault="008706C0" w:rsidP="008706C0">
      <w:pPr>
        <w:pStyle w:val="Standard"/>
        <w:ind w:left="57" w:firstLine="651"/>
        <w:jc w:val="both"/>
        <w:rPr>
          <w:rFonts w:ascii="Times New Roman" w:hAnsi="Times New Roman"/>
        </w:rPr>
      </w:pPr>
      <w:r w:rsidRPr="008706C0">
        <w:rPr>
          <w:rFonts w:ascii="Times New Roman" w:hAnsi="Times New Roman"/>
          <w:bCs/>
        </w:rPr>
        <w:t>Ч</w:t>
      </w:r>
      <w:r w:rsidRPr="008706C0">
        <w:rPr>
          <w:rFonts w:ascii="Times New Roman" w:hAnsi="Times New Roman"/>
        </w:rPr>
        <w:t xml:space="preserve">истка зубов. Полоскание полости рта. Соблюдение последовательности действий при чистке зубов и полоскании полости рта: </w:t>
      </w:r>
      <w:r w:rsidRPr="008706C0">
        <w:rPr>
          <w:rFonts w:ascii="Times New Roman" w:hAnsi="Times New Roman" w:cs="Times New Roman"/>
          <w:color w:val="000000"/>
        </w:rPr>
        <w:t>открывание тюбика с зубной пастой, намачивание</w:t>
      </w:r>
      <w:r w:rsidRPr="008706C0">
        <w:rPr>
          <w:rFonts w:ascii="Times New Roman" w:hAnsi="Times New Roman" w:cs="Times New Roman"/>
        </w:rPr>
        <w:t xml:space="preserve">  щетки, выдавливание зубной пасты на зубную щетку, чистка зубов</w:t>
      </w:r>
      <w:r w:rsidRPr="008706C0">
        <w:rPr>
          <w:rFonts w:ascii="Times New Roman" w:hAnsi="Times New Roman" w:cs="Times New Roman"/>
          <w:color w:val="000000"/>
        </w:rPr>
        <w:t xml:space="preserve">, </w:t>
      </w:r>
      <w:r w:rsidRPr="008706C0">
        <w:rPr>
          <w:rFonts w:ascii="Times New Roman" w:hAnsi="Times New Roman" w:cs="Times New Roman"/>
        </w:rPr>
        <w:t>полоскание рта, мытье щетки, закрывание тюбика с зубной пастой.</w:t>
      </w:r>
      <w:r w:rsidRPr="008706C0">
        <w:rPr>
          <w:rFonts w:ascii="Times New Roman" w:hAnsi="Times New Roman"/>
        </w:rPr>
        <w:t xml:space="preserve"> </w:t>
      </w:r>
    </w:p>
    <w:p w:rsidR="008706C0" w:rsidRPr="008706C0" w:rsidRDefault="008706C0" w:rsidP="008706C0">
      <w:pPr>
        <w:pStyle w:val="Standard"/>
        <w:ind w:left="57" w:firstLine="651"/>
        <w:jc w:val="both"/>
        <w:rPr>
          <w:rFonts w:ascii="Times New Roman" w:hAnsi="Times New Roman"/>
        </w:rPr>
      </w:pPr>
      <w:r w:rsidRPr="008706C0">
        <w:rPr>
          <w:rFonts w:ascii="Times New Roman" w:hAnsi="Times New Roman"/>
        </w:rPr>
        <w:t xml:space="preserve">Очищение носового хода. </w:t>
      </w:r>
      <w:r w:rsidRPr="008706C0">
        <w:rPr>
          <w:rFonts w:ascii="Times New Roman" w:hAnsi="Times New Roman"/>
          <w:bCs/>
        </w:rPr>
        <w:t>Нанесение косметического средства на лицо. Соблюдение последовательности действий при б</w:t>
      </w:r>
      <w:r w:rsidRPr="008706C0">
        <w:rPr>
          <w:rFonts w:ascii="Times New Roman" w:hAnsi="Times New Roman"/>
        </w:rPr>
        <w:t xml:space="preserve">ритье электробритвой, безопасным станком. </w:t>
      </w:r>
    </w:p>
    <w:p w:rsidR="008706C0" w:rsidRPr="008706C0" w:rsidRDefault="008706C0" w:rsidP="008706C0">
      <w:pPr>
        <w:pStyle w:val="Standard"/>
        <w:ind w:left="57" w:firstLine="651"/>
        <w:jc w:val="both"/>
        <w:rPr>
          <w:rFonts w:ascii="Times New Roman" w:hAnsi="Times New Roman" w:cs="Times New Roman"/>
        </w:rPr>
      </w:pPr>
      <w:r w:rsidRPr="008706C0">
        <w:rPr>
          <w:rFonts w:ascii="Times New Roman" w:hAnsi="Times New Roman"/>
          <w:bCs/>
        </w:rPr>
        <w:t>Р</w:t>
      </w:r>
      <w:r w:rsidRPr="008706C0">
        <w:rPr>
          <w:rFonts w:ascii="Times New Roman" w:hAnsi="Times New Roman"/>
        </w:rPr>
        <w:t xml:space="preserve">асчесывание волос. Соблюдение последовательности действий при мытье и вытирании волос: </w:t>
      </w:r>
      <w:r w:rsidRPr="008706C0">
        <w:rPr>
          <w:rFonts w:ascii="Times New Roman" w:hAnsi="Times New Roman" w:cs="Times New Roman"/>
        </w:rPr>
        <w:t>намачивание волос, намыливание волос, смывание шампуня с волос, вытирание волос.</w:t>
      </w:r>
      <w:r w:rsidRPr="008706C0">
        <w:t xml:space="preserve"> </w:t>
      </w:r>
      <w:r w:rsidRPr="008706C0">
        <w:rPr>
          <w:rFonts w:ascii="Times New Roman" w:hAnsi="Times New Roman"/>
          <w:bCs/>
        </w:rPr>
        <w:t>С</w:t>
      </w:r>
      <w:r w:rsidRPr="008706C0">
        <w:rPr>
          <w:rFonts w:ascii="Times New Roman" w:hAnsi="Times New Roman"/>
        </w:rPr>
        <w:t xml:space="preserve">облюдение последовательности  действий при сушке волос феном: </w:t>
      </w:r>
      <w:r w:rsidRPr="008706C0">
        <w:rPr>
          <w:rFonts w:ascii="Times New Roman" w:hAnsi="Times New Roman" w:cs="Times New Roman"/>
        </w:rPr>
        <w:t>включение фена (розетка, переключатель), направление струи воздуха на разные участки головы, выключение фена, расчесывание волос.</w:t>
      </w:r>
    </w:p>
    <w:p w:rsidR="008706C0" w:rsidRPr="008706C0" w:rsidRDefault="008706C0" w:rsidP="008706C0">
      <w:pPr>
        <w:pStyle w:val="Standard"/>
        <w:ind w:firstLine="708"/>
        <w:jc w:val="both"/>
        <w:rPr>
          <w:rFonts w:ascii="Times New Roman" w:hAnsi="Times New Roman"/>
        </w:rPr>
      </w:pPr>
      <w:r w:rsidRPr="008706C0">
        <w:rPr>
          <w:rFonts w:ascii="Times New Roman" w:hAnsi="Times New Roman"/>
          <w:bCs/>
        </w:rPr>
        <w:t>М</w:t>
      </w:r>
      <w:r w:rsidRPr="008706C0">
        <w:rPr>
          <w:rFonts w:ascii="Times New Roman" w:hAnsi="Times New Roman"/>
        </w:rPr>
        <w:t>ытье ушей. Чистка ушей.</w:t>
      </w:r>
      <w:r w:rsidRPr="008706C0">
        <w:rPr>
          <w:rFonts w:ascii="Times New Roman" w:hAnsi="Times New Roman"/>
          <w:bCs/>
        </w:rPr>
        <w:t xml:space="preserve"> </w:t>
      </w:r>
      <w:r w:rsidRPr="008706C0">
        <w:rPr>
          <w:rFonts w:ascii="Times New Roman" w:hAnsi="Times New Roman"/>
        </w:rPr>
        <w:t>Вытирание ног.</w:t>
      </w:r>
      <w:r w:rsidRPr="008706C0">
        <w:rPr>
          <w:rFonts w:ascii="Times New Roman" w:hAnsi="Times New Roman"/>
          <w:bCs/>
        </w:rPr>
        <w:t xml:space="preserve"> </w:t>
      </w:r>
      <w:r w:rsidRPr="008706C0">
        <w:rPr>
          <w:rFonts w:ascii="Times New Roman" w:hAnsi="Times New Roman"/>
        </w:rPr>
        <w:t xml:space="preserve">Соблюдение последовательности действий при мытье и вытирании ног: </w:t>
      </w:r>
      <w:r w:rsidRPr="008706C0">
        <w:rPr>
          <w:rFonts w:ascii="Times New Roman" w:hAnsi="Times New Roman" w:cs="Times New Roman"/>
          <w:color w:val="000000"/>
        </w:rPr>
        <w:t xml:space="preserve">намачивание ног, </w:t>
      </w:r>
      <w:r w:rsidRPr="008706C0">
        <w:rPr>
          <w:rFonts w:ascii="Times New Roman" w:hAnsi="Times New Roman" w:cs="Times New Roman"/>
        </w:rPr>
        <w:t xml:space="preserve">намыливание ног, смывание мыла, </w:t>
      </w:r>
      <w:r w:rsidRPr="008706C0">
        <w:rPr>
          <w:rFonts w:ascii="Times New Roman" w:hAnsi="Times New Roman" w:cs="Times New Roman"/>
        </w:rPr>
        <w:lastRenderedPageBreak/>
        <w:t>вытирание ног</w:t>
      </w:r>
      <w:r w:rsidRPr="008706C0">
        <w:rPr>
          <w:rFonts w:ascii="Times New Roman" w:hAnsi="Times New Roman"/>
        </w:rPr>
        <w:t xml:space="preserve">. </w:t>
      </w:r>
    </w:p>
    <w:p w:rsidR="008706C0" w:rsidRPr="008706C0" w:rsidRDefault="008706C0" w:rsidP="008706C0">
      <w:pPr>
        <w:pStyle w:val="Standard"/>
        <w:ind w:firstLine="708"/>
        <w:jc w:val="both"/>
      </w:pPr>
      <w:r w:rsidRPr="008706C0">
        <w:rPr>
          <w:rFonts w:ascii="Times New Roman" w:hAnsi="Times New Roman"/>
        </w:rPr>
        <w:t xml:space="preserve">Соблюдение последовательности действий при мытье и вытирании тела: </w:t>
      </w:r>
      <w:r w:rsidRPr="008706C0">
        <w:rPr>
          <w:rFonts w:ascii="Times New Roman" w:hAnsi="Times New Roman" w:cs="Times New Roman"/>
        </w:rPr>
        <w:t>ополаскивание тела водой, намыливание частей тела, смывание мыла, вытирание тела.</w:t>
      </w:r>
      <w:r w:rsidRPr="008706C0">
        <w:rPr>
          <w:rFonts w:ascii="Times New Roman" w:hAnsi="Times New Roman"/>
        </w:rPr>
        <w:t xml:space="preserve"> Гигиена </w:t>
      </w:r>
      <w:r w:rsidRPr="008706C0">
        <w:rPr>
          <w:rFonts w:ascii="Times New Roman" w:hAnsi="Times New Roman"/>
          <w:bCs/>
        </w:rPr>
        <w:t xml:space="preserve"> интимной зоны.</w:t>
      </w:r>
      <w:r w:rsidRPr="008706C0">
        <w:rPr>
          <w:rFonts w:ascii="Times New Roman" w:hAnsi="Times New Roman"/>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8706C0" w:rsidRDefault="00164F34" w:rsidP="008706C0">
      <w:pPr>
        <w:spacing w:after="0" w:line="240" w:lineRule="auto"/>
        <w:ind w:left="62" w:right="64" w:firstLine="427"/>
        <w:jc w:val="both"/>
        <w:rPr>
          <w:rFonts w:ascii="Times New Roman" w:eastAsia="Times New Roman" w:hAnsi="Times New Roman" w:cs="Times New Roman"/>
          <w:i/>
          <w:color w:val="000000"/>
          <w:sz w:val="24"/>
          <w:szCs w:val="24"/>
          <w:lang w:eastAsia="en-US"/>
        </w:rPr>
      </w:pPr>
      <w:r w:rsidRPr="00164F34">
        <w:rPr>
          <w:rFonts w:ascii="Times New Roman" w:eastAsia="Times New Roman" w:hAnsi="Times New Roman" w:cs="Times New Roman"/>
          <w:i/>
          <w:color w:val="000000"/>
          <w:sz w:val="24"/>
          <w:szCs w:val="24"/>
          <w:lang w:eastAsia="en-US"/>
        </w:rPr>
        <w:t xml:space="preserve">Обращение с одеждой и обувью. </w:t>
      </w:r>
    </w:p>
    <w:p w:rsidR="008706C0" w:rsidRPr="008706C0" w:rsidRDefault="008706C0" w:rsidP="008706C0">
      <w:pPr>
        <w:pStyle w:val="a3"/>
        <w:ind w:firstLine="708"/>
        <w:jc w:val="both"/>
        <w:rPr>
          <w:rFonts w:ascii="Times New Roman" w:hAnsi="Times New Roman"/>
          <w:sz w:val="24"/>
          <w:szCs w:val="24"/>
        </w:rPr>
      </w:pPr>
      <w:r w:rsidRPr="008706C0">
        <w:rPr>
          <w:rFonts w:ascii="Times New Roman" w:hAnsi="Times New Roman"/>
          <w:sz w:val="24"/>
          <w:szCs w:val="24"/>
        </w:rPr>
        <w:t xml:space="preserve">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8706C0" w:rsidRPr="008706C0" w:rsidRDefault="008706C0" w:rsidP="008706C0">
      <w:pPr>
        <w:spacing w:line="240" w:lineRule="auto"/>
        <w:ind w:firstLine="708"/>
        <w:jc w:val="both"/>
        <w:rPr>
          <w:rFonts w:ascii="Times New Roman" w:hAnsi="Times New Roman" w:cs="Times New Roman"/>
          <w:sz w:val="24"/>
          <w:szCs w:val="24"/>
        </w:rPr>
      </w:pPr>
      <w:r w:rsidRPr="008706C0">
        <w:rPr>
          <w:rFonts w:ascii="Times New Roman" w:hAnsi="Times New Roman" w:cs="Times New Roman"/>
          <w:sz w:val="24"/>
          <w:szCs w:val="24"/>
        </w:rP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8706C0"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Туалет.</w:t>
      </w:r>
      <w:r w:rsidRPr="00164F34">
        <w:rPr>
          <w:rFonts w:ascii="Times New Roman" w:eastAsia="Times New Roman" w:hAnsi="Times New Roman" w:cs="Times New Roman"/>
          <w:color w:val="000000"/>
          <w:sz w:val="24"/>
          <w:szCs w:val="24"/>
          <w:lang w:eastAsia="en-US"/>
        </w:rPr>
        <w:t xml:space="preserve"> </w:t>
      </w:r>
    </w:p>
    <w:p w:rsidR="00164F34" w:rsidRPr="008706C0" w:rsidRDefault="008706C0" w:rsidP="008706C0">
      <w:pPr>
        <w:spacing w:after="0" w:line="240" w:lineRule="auto"/>
        <w:ind w:left="62" w:right="64" w:firstLine="427"/>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 </w:t>
      </w:r>
      <w:r w:rsidRPr="008706C0">
        <w:rPr>
          <w:rFonts w:ascii="Times New Roman" w:hAnsi="Times New Roman" w:cs="Times New Roman"/>
          <w:sz w:val="24"/>
          <w:szCs w:val="24"/>
        </w:rPr>
        <w:t>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w:t>
      </w:r>
    </w:p>
    <w:p w:rsidR="008706C0"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Прием пищи.</w:t>
      </w:r>
      <w:r w:rsidRPr="00164F34">
        <w:rPr>
          <w:rFonts w:ascii="Times New Roman" w:eastAsia="Times New Roman" w:hAnsi="Times New Roman" w:cs="Times New Roman"/>
          <w:color w:val="000000"/>
          <w:sz w:val="24"/>
          <w:szCs w:val="24"/>
          <w:lang w:eastAsia="en-US"/>
        </w:rPr>
        <w:t xml:space="preserve">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Знакомство со вкусом и запахом продуктов. Сообщение о желании пить. Обучение пить губами воду с ложки. Питье через соломинку. Формирование умения пить из чашки, которую держит взрослый. Питье из кружки (стакана), последовательность </w:t>
      </w:r>
      <w:r w:rsidRPr="00164F34">
        <w:rPr>
          <w:rFonts w:ascii="Times New Roman" w:eastAsia="Times New Roman" w:hAnsi="Times New Roman" w:cs="Times New Roman"/>
          <w:color w:val="000000"/>
          <w:sz w:val="24"/>
          <w:szCs w:val="24"/>
          <w:lang w:eastAsia="en-US"/>
        </w:rPr>
        <w:lastRenderedPageBreak/>
        <w:t xml:space="preserve">операций: захват кружки (стакана), поднесение кружки (стакана) ко рту, наклон кружки (стакана), втягивание (вливание) жидкости в рот, опускание кружки (стакана) на стол. Откручивание крышки у бутылки с соком, наливание в чашку.  </w:t>
      </w:r>
    </w:p>
    <w:p w:rsidR="00164F34" w:rsidRPr="00164F34" w:rsidRDefault="00164F34" w:rsidP="00164F34">
      <w:pPr>
        <w:spacing w:after="0" w:line="240" w:lineRule="auto"/>
        <w:ind w:left="495" w:right="64" w:hanging="10"/>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Обучение умению различать съедобные и несъедобные объекты.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Сообщение о желании есть. Формирование умения принимать и проглатывать пюреобразную пищу, забирать еду с ложки губами. Обучение жевать и проглатывать полупротертую пищу. Обучение есть размятую пищу, удерживать вложенную в руки пищу. Еда ложкой: захват ложки, зачерпывание ложкой пищи из тарелки, поднесение ложки с пищей ко рту, снятие с ложки пищи губами, опускание ложки в тарелку Обучение откусывать и жевать пищу, которую вкладывают в руки ребенка (печенье, сухари и т. п.). Формирование умения брать самостоятельно кусочки еды со стола. Формирование умения есть руками нарезанную на кусочки пищу. Еда вилкой, последовательность операций: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w:t>
      </w:r>
    </w:p>
    <w:p w:rsidR="00164F34" w:rsidRPr="00164F34" w:rsidRDefault="00164F34" w:rsidP="00164F34">
      <w:pPr>
        <w:spacing w:after="0" w:line="240" w:lineRule="auto"/>
        <w:ind w:left="72" w:right="64" w:hanging="10"/>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Использование салфетки во время приема пищи. Накладывание пищи в тарелку. Обучение умению очищать фрукты (бананы, мандарины). </w:t>
      </w:r>
    </w:p>
    <w:p w:rsidR="00164F34" w:rsidRPr="00164F34" w:rsidRDefault="00164F34" w:rsidP="00164F34">
      <w:pPr>
        <w:spacing w:after="0" w:line="240" w:lineRule="auto"/>
        <w:ind w:left="495" w:right="64" w:hanging="10"/>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Уборка тарелки и чашки за собой, вытирание стола тряпкой. </w:t>
      </w:r>
    </w:p>
    <w:p w:rsidR="008706C0"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Семья.</w:t>
      </w:r>
      <w:r w:rsidRPr="00164F34">
        <w:rPr>
          <w:rFonts w:ascii="Times New Roman" w:eastAsia="Times New Roman" w:hAnsi="Times New Roman" w:cs="Times New Roman"/>
          <w:color w:val="000000"/>
          <w:sz w:val="24"/>
          <w:szCs w:val="24"/>
          <w:lang w:eastAsia="en-US"/>
        </w:rPr>
        <w:t xml:space="preserve">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Выделение близких ребёнку людей, формирование эмоциональных и двигательных реакций на их появление. Формирование понимания поисковых вопросов взрослого «Где мама», «Где бабушка» и обучение доступным вариантам ответа на них (показ указательным жестом, показ взглядом и пр.). Формирование тактильно-эмоциональных, звуковых и речевых способов выражения привязанности и любви к близким людям. Формирование умения узнавать себя, маму и других членов своей семьи на фотографиях, умения соотносить изображение на фотографии с реальными людьми. Формирование знания имен членов семьи. Формирование умения узнавать членов семьи по голосу. Ознакомление с понятием «моя семья» и с семейными ролями в ней (мама, сын, дочь, брат, сестра). Формирование знания о действиях близких людей в быту (например, мама готовит, убирает), знаний и праздниках и традициях семьи (день рожденья, Новый год). </w:t>
      </w:r>
    </w:p>
    <w:p w:rsidR="00164F34" w:rsidRPr="00164F34" w:rsidRDefault="00164F34" w:rsidP="00164F34">
      <w:pPr>
        <w:spacing w:after="0" w:line="240" w:lineRule="auto"/>
        <w:ind w:left="485"/>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b/>
          <w:color w:val="000000"/>
          <w:sz w:val="24"/>
          <w:szCs w:val="24"/>
          <w:lang w:eastAsia="en-US"/>
        </w:rPr>
        <w:t>Материально-техническое обеспечение</w:t>
      </w:r>
      <w:r w:rsidRPr="00164F34">
        <w:rPr>
          <w:rFonts w:ascii="Times New Roman" w:eastAsia="Times New Roman" w:hAnsi="Times New Roman" w:cs="Times New Roman"/>
          <w:color w:val="000000"/>
          <w:sz w:val="24"/>
          <w:szCs w:val="24"/>
          <w:lang w:eastAsia="en-US"/>
        </w:rPr>
        <w:t xml:space="preserve"> для реализации программы по предмету «Человек» включает: классы с мягким покрытием для двигательной активности детей, безопасное настенное зеркало по росту ребенка, маленькое зеркало,  индивидуальные технические средства реабилитации,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нарушениями ОДА; тренажеры для обучения обращению с одеждой и обувью; столовые приборы, при необходимости адаптированные для нужд детей с нарушениями опорнодвигательного аппарата. Одежда и обувь ребенка, индивидуальные шкафчики для хранения одежды и обуви, при необходимости оборудованные под нужды детей с двигательными нарушениями. Гигиенические принадлежности: мыло, салфетки, крем, зубная паста, зубная щетка, при необходимости с ручкой, адаптированной для использования ребенком с двигательными нарушениями. Предметные и сюжетные картинки, фотографии и видеозаписи с изображением членов семьи ребенка; пиктограммы и видеозаписи действий, пиктограммы с изображением действий, операций самообслуживания, используемых при этом предметов и др. Кроме того, используются видеоматериалы,   семейный альбом, обучающие компьютерные программы, способствующие формированию у детей доступных представлений о ближайшем </w:t>
      </w:r>
      <w:r w:rsidRPr="00164F34">
        <w:rPr>
          <w:rFonts w:ascii="Times New Roman" w:eastAsia="Times New Roman" w:hAnsi="Times New Roman" w:cs="Times New Roman"/>
          <w:color w:val="000000"/>
          <w:sz w:val="24"/>
          <w:szCs w:val="24"/>
          <w:lang w:eastAsia="en-US"/>
        </w:rPr>
        <w:lastRenderedPageBreak/>
        <w:t xml:space="preserve">социальном окружении. По возможности, используются технические средства: компьютер, видеопроектор, магнитофон и другое мультимедийное оборудование. Стеллажи для наглядных пособий, зеркала настенные и индивидуальные, столы, стулья с подлокотниками, подножками и др. </w:t>
      </w:r>
    </w:p>
    <w:p w:rsidR="000D3667" w:rsidRPr="00C03036" w:rsidRDefault="000D3667"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lang w:val="en-US"/>
        </w:rPr>
        <w:t>V</w:t>
      </w:r>
      <w:r w:rsidRPr="00C03036">
        <w:rPr>
          <w:rFonts w:ascii="Times New Roman" w:hAnsi="Times New Roman"/>
          <w:b/>
          <w:sz w:val="24"/>
          <w:szCs w:val="24"/>
        </w:rPr>
        <w:t>. ДОМОВОДСТВО</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Пояснительная записка.</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Обучение детей данной категории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Для детей  с ТМНР в большинстве случаев затруднено  самостоятельное  выполнение  даже простых бытовых заданий. Однако, формирование у обучающихся четких алгоритмов выполнения действия, возможность использования различных адаптеров для бытовых приборов, дает возможность  участия в данном виде деятельности индивидуально доступным образом, что создает у обучающихся ощущения причастности к работе по дому и существенно повышает качество их жизни.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b/>
          <w:color w:val="000000"/>
          <w:sz w:val="24"/>
          <w:szCs w:val="24"/>
          <w:lang w:eastAsia="en-US"/>
        </w:rPr>
        <w:t>Цель обучения</w:t>
      </w:r>
      <w:r w:rsidRPr="00164F34">
        <w:rPr>
          <w:rFonts w:ascii="Times New Roman" w:eastAsia="Times New Roman" w:hAnsi="Times New Roman" w:cs="Times New Roman"/>
          <w:color w:val="000000"/>
          <w:sz w:val="24"/>
          <w:szCs w:val="24"/>
          <w:lang w:eastAsia="en-US"/>
        </w:rPr>
        <w:t xml:space="preserve"> – формирование представлений у учащихся об алгоритмах выполнения различной хозяйственно-бытовой деятельности, а также,  максимальная индивидуализация процесса ее выполнения в зависимости от психофизических особенностей.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 </w:t>
      </w:r>
      <w:r w:rsidRPr="00164F34">
        <w:rPr>
          <w:rFonts w:ascii="Times New Roman" w:eastAsia="Times New Roman" w:hAnsi="Times New Roman" w:cs="Times New Roman"/>
          <w:b/>
          <w:color w:val="000000"/>
          <w:sz w:val="24"/>
          <w:szCs w:val="24"/>
          <w:lang w:eastAsia="en-US"/>
        </w:rPr>
        <w:t>Основные</w:t>
      </w:r>
      <w:r w:rsidRPr="00164F34">
        <w:rPr>
          <w:rFonts w:ascii="Times New Roman" w:eastAsia="Times New Roman" w:hAnsi="Times New Roman" w:cs="Times New Roman"/>
          <w:color w:val="000000"/>
          <w:sz w:val="24"/>
          <w:szCs w:val="24"/>
          <w:lang w:eastAsia="en-US"/>
        </w:rPr>
        <w:t xml:space="preserve"> </w:t>
      </w:r>
      <w:r w:rsidRPr="00164F34">
        <w:rPr>
          <w:rFonts w:ascii="Times New Roman" w:eastAsia="Times New Roman" w:hAnsi="Times New Roman" w:cs="Times New Roman"/>
          <w:b/>
          <w:color w:val="000000"/>
          <w:sz w:val="24"/>
          <w:szCs w:val="24"/>
          <w:lang w:eastAsia="en-US"/>
        </w:rPr>
        <w:t>задачи</w:t>
      </w:r>
      <w:r w:rsidRPr="00164F34">
        <w:rPr>
          <w:rFonts w:ascii="Times New Roman" w:eastAsia="Times New Roman" w:hAnsi="Times New Roman" w:cs="Times New Roman"/>
          <w:color w:val="000000"/>
          <w:sz w:val="24"/>
          <w:szCs w:val="24"/>
          <w:lang w:eastAsia="en-US"/>
        </w:rPr>
        <w:t xml:space="preserve">: формирование представлений о назначении того или иного электроприбора или хозяйственного инвентаря; формирование умений обращаться с ними (с учетом психофизических особенностей); освоение действий по приготовлению пищи, осуществлению покупок, уборке помещения и территории, уходу за вещами.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  </w:t>
      </w:r>
    </w:p>
    <w:p w:rsidR="00164F34" w:rsidRDefault="00164F34" w:rsidP="00164F34">
      <w:pPr>
        <w:spacing w:after="0" w:line="240" w:lineRule="auto"/>
        <w:ind w:left="43"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В учебном плане предмет представлен с 5 по 13 год обучения. При  планировании и осуществлении работы по данному учебному предмету следует учитывать зону ближайшего развития учащегося, степень и виды его нарушений (интеллектуальных, двигательных, сенсорных), индивидуальные особенности, потребности, социальный контекст его жизни.</w:t>
      </w:r>
    </w:p>
    <w:p w:rsidR="00164F34" w:rsidRPr="00164F34" w:rsidRDefault="00164F34" w:rsidP="00164F34">
      <w:pPr>
        <w:spacing w:after="0" w:line="240" w:lineRule="auto"/>
        <w:ind w:left="43" w:firstLine="427"/>
        <w:jc w:val="center"/>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b/>
          <w:color w:val="000000"/>
          <w:sz w:val="24"/>
          <w:szCs w:val="24"/>
          <w:lang w:eastAsia="en-US"/>
        </w:rPr>
        <w:t>Содержание предмета</w:t>
      </w:r>
    </w:p>
    <w:p w:rsidR="00164F34" w:rsidRPr="00164F34" w:rsidRDefault="00164F34" w:rsidP="00164F34">
      <w:pPr>
        <w:keepNext/>
        <w:keepLines/>
        <w:spacing w:after="0" w:line="240" w:lineRule="auto"/>
        <w:ind w:left="830" w:right="406"/>
        <w:jc w:val="both"/>
        <w:outlineLvl w:val="0"/>
        <w:rPr>
          <w:rFonts w:ascii="Times New Roman" w:eastAsia="Times New Roman" w:hAnsi="Times New Roman" w:cs="Times New Roman"/>
          <w:b/>
          <w:i/>
          <w:color w:val="000000"/>
          <w:sz w:val="24"/>
          <w:szCs w:val="24"/>
          <w:lang w:eastAsia="en-US"/>
        </w:rPr>
      </w:pPr>
      <w:r w:rsidRPr="00164F34">
        <w:rPr>
          <w:rFonts w:ascii="Times New Roman" w:eastAsia="Times New Roman" w:hAnsi="Times New Roman" w:cs="Times New Roman"/>
          <w:b/>
          <w:i/>
          <w:color w:val="000000"/>
          <w:sz w:val="24"/>
          <w:szCs w:val="24"/>
          <w:lang w:eastAsia="en-US"/>
        </w:rPr>
        <w:t xml:space="preserve">Пропедевтический уровень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Привлечение внимания учащихся к предметам быта, бытовым приборам, инструментам и способам работы с ними.</w:t>
      </w:r>
      <w:r w:rsidRPr="00164F34">
        <w:rPr>
          <w:rFonts w:ascii="Times New Roman" w:eastAsia="Times New Roman" w:hAnsi="Times New Roman" w:cs="Times New Roman"/>
          <w:color w:val="000000"/>
          <w:sz w:val="24"/>
          <w:szCs w:val="24"/>
          <w:lang w:eastAsia="en-US"/>
        </w:rPr>
        <w:t xml:space="preserve"> Рассматривание предметов и обучение фиксации взгляда на объекте, активному восприятию, перемещению предметов в руке для рассматривания их со всех сторон.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Тонкая моторика рук.</w:t>
      </w:r>
      <w:r w:rsidRPr="00164F34">
        <w:rPr>
          <w:rFonts w:ascii="Times New Roman" w:eastAsia="Times New Roman" w:hAnsi="Times New Roman" w:cs="Times New Roman"/>
          <w:color w:val="000000"/>
          <w:sz w:val="24"/>
          <w:szCs w:val="24"/>
          <w:lang w:eastAsia="en-US"/>
        </w:rPr>
        <w:t xml:space="preserve"> Пальчиковая гимнастика. Тренировка кистей рук: сжимание, разжимание, встряхивание, помахивание кистями с постепенным увеличением амплитуды движений в суставах и совершенствованием межанализаторного взаимодействия (зрительного, слухового, тактильного анализаторов) совместно с педагогом и/или самостоятельно. Формирование кинестетической основы движений </w:t>
      </w:r>
      <w:r w:rsidRPr="00164F34">
        <w:rPr>
          <w:rFonts w:ascii="Times New Roman" w:eastAsia="Times New Roman" w:hAnsi="Times New Roman" w:cs="Times New Roman"/>
          <w:color w:val="000000"/>
          <w:sz w:val="24"/>
          <w:szCs w:val="24"/>
          <w:lang w:eastAsia="en-US"/>
        </w:rPr>
        <w:lastRenderedPageBreak/>
        <w:t xml:space="preserve">пальцев рук в процессе выполнения последовательно организованных движений и конструктивного праксиса (игры с вкладышами, пирамидками, кубиками, матрёшками, настольным конструктором, шнуровками, кольцами/шарами/предметами для насаживания на штырь-основу и пр.). Развитие произвольных движений рук, ног, головы, глаз, пальцев и кистей рук сначала в рамках сопряженных действий со взрослым, затем по подражанию или по словесной инструкции (отдельные, попеременные, последовательные движения, серии движений). Для детей с тяжелыми нарушениями ОДА,  обучение удержанию в руках индивидуально подобранных инструментов (ножи, ножницы) и совершение с ними соответствующих действий. Произвольная регуляция моторики рук с помощью статических и динамических упражнений  для кистей и пальцев рук (для детей с ДЦП – выполнение возможных упражнений совместно со взрослым, позитивное принятие ребенком совершаемых действий). Индивидуально – развитие произвольной регуляции силы мышечного тонуса рук («сильное», «среднее», «слабое» сжимание). Регуляция направления приложения силы. Умение узнавать предметы на основе зрительного восприятия (принцип «найди такой же»). Развитие праксиса позы кистей рук (выполнение различных упражнений – жестово-образных игр: «Коза», «Улитка» и т.п.). Выработка динамической координации движений. Формирование навыка удержания двигательной программы при выполнении последовательно организованных движений при различной степени поддержки со стороны взрослого.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 xml:space="preserve">Развитие навыков крупной (общей) моторики. </w:t>
      </w:r>
      <w:r w:rsidRPr="00164F34">
        <w:rPr>
          <w:rFonts w:ascii="Times New Roman" w:eastAsia="Times New Roman" w:hAnsi="Times New Roman" w:cs="Times New Roman"/>
          <w:color w:val="000000"/>
          <w:sz w:val="24"/>
          <w:szCs w:val="24"/>
          <w:lang w:eastAsia="en-US"/>
        </w:rPr>
        <w:t xml:space="preserve">Праксис позы. Удержание равновесия, контроль за положением головы (сохранение эргономичной позы во время выполнения практических действий). Развитие двигательной подражательности. Переключение с одного вида деятельности на другой. Выработка динамической координации движений: удержание предмета, перемещение из руки в руку, с места на место, дотягивания на различные расстояния; ходьба (перемещение доступным способом) с предметами, сохранение равновесия и целостности переносимого предмета. Выполнение изолированных, попеременных и последовательных двигательных действий. Регуляция направления движения, приложения силы, амплитуды, интенсивности движения. Развитие двигательных стереотипов.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 xml:space="preserve">Упражнения с бытовыми предметами, профессиональными инструментами. </w:t>
      </w:r>
      <w:r w:rsidRPr="00164F34">
        <w:rPr>
          <w:rFonts w:ascii="Times New Roman" w:eastAsia="Times New Roman" w:hAnsi="Times New Roman" w:cs="Times New Roman"/>
          <w:color w:val="000000"/>
          <w:sz w:val="24"/>
          <w:szCs w:val="24"/>
          <w:lang w:eastAsia="en-US"/>
        </w:rPr>
        <w:t xml:space="preserve">Навыки практического взаимодействия с хозяйственными и бытовыми предметами, инструментами. Для детей с нарушениями ОДА – умение пользоваться адаптерами для бытовых электрических приборов, умение удерживать в руках и использовать по назначению индивидуально подобранные инструменты. Соотнесение предметов с их функциональным назначением. Сортировка предметов по функциональному признаку. Изолированные операции с бытовыми предметами и инструментами с учетом их функционального назначения (открывание и закрывание банок, коробок; защипывание прищепок; переливание воды из одного сосуда в другой: из чайника в чашку, из чашки в чашку и т.д.; пересыпание с помощью ложек, мерных стаканчиков; выжимание губки, тряпки; «шитье» деревянными и пластмассовыми иголками). Жестово-образные игры и игровые операции, отражающие функциональное назначение предметов в различных социальнобытовых ситуациях.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Формирование предпосылок к способности самостоятельно готовить пищу:</w:t>
      </w:r>
      <w:r w:rsidRPr="00164F34">
        <w:rPr>
          <w:rFonts w:ascii="Times New Roman" w:eastAsia="Times New Roman" w:hAnsi="Times New Roman" w:cs="Times New Roman"/>
          <w:color w:val="000000"/>
          <w:sz w:val="24"/>
          <w:szCs w:val="24"/>
          <w:lang w:eastAsia="en-US"/>
        </w:rPr>
        <w:t xml:space="preserve"> знание названий посуды для приема и приготовления пищи (по картинкам, пиктограммам, и по реальным объектам); различение съедобных и несъедобных объектов; различение фруктов и овощей; различение хлебобулочных и кондитерских изделий; различение жидкостей (вода, соки, кофе и т.п.) по вкусу и внешнему виду; различение круп, муки, зерновых продуктов по внешнему виду. </w:t>
      </w:r>
    </w:p>
    <w:p w:rsidR="00164F34" w:rsidRPr="00164F34" w:rsidRDefault="00164F34" w:rsidP="00164F34">
      <w:pPr>
        <w:spacing w:after="0" w:line="240" w:lineRule="auto"/>
        <w:ind w:left="495" w:hanging="10"/>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 xml:space="preserve">Продуктивная деятельность в процессе занятия домоводством.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lastRenderedPageBreak/>
        <w:t xml:space="preserve">Формирование умений ориентироваться на подсказки для выполнения операций в ходе занятий домоводством в виде графических символов, мануальных знаков,  пиктограмм, картинок, фотографий, устного сопровождения. Формирование умения принимать помощь взрослого и/или одноклассников в процессе выполнения различных операций при работе по дому. Формирование умения выражать свое отношение к результатам собственной и чужой деятельности. </w:t>
      </w:r>
    </w:p>
    <w:p w:rsidR="00164F34" w:rsidRPr="00164F34" w:rsidRDefault="00164F34" w:rsidP="00164F34">
      <w:pPr>
        <w:keepNext/>
        <w:keepLines/>
        <w:spacing w:after="0" w:line="240" w:lineRule="auto"/>
        <w:ind w:left="830" w:right="405"/>
        <w:jc w:val="both"/>
        <w:outlineLvl w:val="0"/>
        <w:rPr>
          <w:rFonts w:ascii="Times New Roman" w:eastAsia="Times New Roman" w:hAnsi="Times New Roman" w:cs="Times New Roman"/>
          <w:b/>
          <w:i/>
          <w:color w:val="000000"/>
          <w:sz w:val="24"/>
          <w:szCs w:val="24"/>
          <w:lang w:eastAsia="en-US"/>
        </w:rPr>
      </w:pPr>
      <w:r w:rsidRPr="00164F34">
        <w:rPr>
          <w:rFonts w:ascii="Times New Roman" w:eastAsia="Times New Roman" w:hAnsi="Times New Roman" w:cs="Times New Roman"/>
          <w:b/>
          <w:i/>
          <w:color w:val="000000"/>
          <w:sz w:val="24"/>
          <w:szCs w:val="24"/>
          <w:lang w:eastAsia="en-US"/>
        </w:rPr>
        <w:t xml:space="preserve">Базовый уровень </w:t>
      </w:r>
    </w:p>
    <w:p w:rsidR="0055656B"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Покупки.</w:t>
      </w:r>
      <w:r w:rsidRPr="00164F34">
        <w:rPr>
          <w:rFonts w:ascii="Times New Roman" w:eastAsia="Times New Roman" w:hAnsi="Times New Roman" w:cs="Times New Roman"/>
          <w:color w:val="000000"/>
          <w:sz w:val="24"/>
          <w:szCs w:val="24"/>
          <w:lang w:eastAsia="en-US"/>
        </w:rPr>
        <w:t xml:space="preserve">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Формирование представлений о том, откуда берутся в быту различные вещи и продукты (создание игровых ситуаций и экскурсии в магазины). Введение понятия денег, как необходимого атрибута процесса покупки того или иного предмета (продукта питания, одежды, инструмента). Планирование покупок. Выбор места совершения покупок (продовольственные и промтоварные магазины).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  </w:t>
      </w:r>
    </w:p>
    <w:p w:rsidR="0055656B"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Обращение с кухонным инвентарем.</w:t>
      </w:r>
      <w:r w:rsidRPr="00164F34">
        <w:rPr>
          <w:rFonts w:ascii="Times New Roman" w:eastAsia="Times New Roman" w:hAnsi="Times New Roman" w:cs="Times New Roman"/>
          <w:color w:val="000000"/>
          <w:sz w:val="24"/>
          <w:szCs w:val="24"/>
          <w:lang w:eastAsia="en-US"/>
        </w:rPr>
        <w:t xml:space="preserve">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164F34" w:rsidRPr="00164F34" w:rsidRDefault="00164F34" w:rsidP="00164F34">
      <w:pPr>
        <w:spacing w:after="0" w:line="240" w:lineRule="auto"/>
        <w:ind w:left="72" w:right="64" w:hanging="10"/>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Мытье бытовых приборов. Хранение посуды и бытовых приборов.  </w:t>
      </w:r>
    </w:p>
    <w:p w:rsidR="0055656B" w:rsidRDefault="00164F34" w:rsidP="00164F34">
      <w:pPr>
        <w:spacing w:after="0" w:line="240" w:lineRule="auto"/>
        <w:ind w:left="62" w:right="64" w:firstLine="427"/>
        <w:jc w:val="both"/>
        <w:rPr>
          <w:rFonts w:ascii="Times New Roman" w:eastAsia="Times New Roman" w:hAnsi="Times New Roman" w:cs="Times New Roman"/>
          <w:i/>
          <w:color w:val="000000"/>
          <w:sz w:val="24"/>
          <w:szCs w:val="24"/>
          <w:lang w:eastAsia="en-US"/>
        </w:rPr>
      </w:pPr>
      <w:r w:rsidRPr="00164F34">
        <w:rPr>
          <w:rFonts w:ascii="Times New Roman" w:eastAsia="Times New Roman" w:hAnsi="Times New Roman" w:cs="Times New Roman"/>
          <w:i/>
          <w:color w:val="000000"/>
          <w:sz w:val="24"/>
          <w:szCs w:val="24"/>
          <w:lang w:eastAsia="en-US"/>
        </w:rPr>
        <w:t xml:space="preserve">Сервировка стола.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расстановка посуды, раскладывание столовых приборов, раскладывание салфеток, расстановка солонок и ваз, подача блюд.  </w:t>
      </w:r>
    </w:p>
    <w:p w:rsidR="0055656B"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Приготовление пищи.</w:t>
      </w:r>
      <w:r w:rsidRPr="00164F34">
        <w:rPr>
          <w:rFonts w:ascii="Times New Roman" w:eastAsia="Times New Roman" w:hAnsi="Times New Roman" w:cs="Times New Roman"/>
          <w:color w:val="000000"/>
          <w:sz w:val="24"/>
          <w:szCs w:val="24"/>
          <w:lang w:eastAsia="en-US"/>
        </w:rPr>
        <w:t xml:space="preserve">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Продукты питания. Узнавание (различение) овощей и фруктов, как по картинкам, так и по реальным объектам. Узнавание (различение) напитков (вода, чай, сок, какао, лимонад, компот, квас, кофе). Узнавание напитка по упаковке. Узнавание (различение) молочных продуктов (молоко, йогурт, творог, сметана, кефир, масло, мороженое). Узнавание упаковок с молочным продуктом. Знание (соблюдение) правил хранения молочных продуктов. Узнавание (различение) мясных продуктов, готовых к употреблению (колбаса, ветчина) и требующих обработки (приготовления) </w:t>
      </w:r>
    </w:p>
    <w:p w:rsidR="00164F34" w:rsidRPr="00164F34" w:rsidRDefault="00164F34" w:rsidP="00164F34">
      <w:pPr>
        <w:spacing w:after="0" w:line="240" w:lineRule="auto"/>
        <w:ind w:left="72" w:right="64" w:hanging="10"/>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(мясо (свинина, говядина, баранина, птица), сосиска, сарделька, котлета, фарш). Знакомство со способами обработки (приготовления) мясных продуктов. </w:t>
      </w:r>
    </w:p>
    <w:p w:rsidR="00164F34" w:rsidRPr="00164F34" w:rsidRDefault="00164F34" w:rsidP="00164F34">
      <w:pPr>
        <w:spacing w:after="0" w:line="240" w:lineRule="auto"/>
        <w:ind w:left="72" w:right="64" w:hanging="10"/>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lastRenderedPageBreak/>
        <w:t xml:space="preserve">Знание (соблюдение)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и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(соблюдение) правил хранения рыбных продуктов. Узнавание (различение) муки и мучных изделий, готовых к употреблению (хлеб, батон, пирожок, булочка, сушки, баранки, сухари) и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(соблюдение) правил хранения мучных изделий. Узнавание (различение) круп и бобовых, готовых к употреблению (консервированная фасоль, кукуруза, горошек, свежий горох) и требующих обработки (приготовления) (греча, рис, пшено и др. крупы, бобовые). Знакомство со способами обработки (приготовления) круп и бобовых. Знание (соблюдение) правил хранения круп и бобовых. Узнавание (различение) кондитерских изделий (торт, печенье, пирожное, конфета, шоколад). Знание (соблюдение) правил хранения кондитерских изделий. Приготовление блюда.  </w:t>
      </w:r>
    </w:p>
    <w:p w:rsidR="0055656B"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Подготовка к приготовлению блюда.</w:t>
      </w:r>
      <w:r w:rsidRPr="00164F34">
        <w:rPr>
          <w:rFonts w:ascii="Times New Roman" w:eastAsia="Times New Roman" w:hAnsi="Times New Roman" w:cs="Times New Roman"/>
          <w:color w:val="000000"/>
          <w:sz w:val="24"/>
          <w:szCs w:val="24"/>
          <w:lang w:eastAsia="en-US"/>
        </w:rPr>
        <w:t xml:space="preserve"> </w:t>
      </w:r>
    </w:p>
    <w:p w:rsidR="00164F34" w:rsidRPr="00164F34" w:rsidRDefault="00164F34" w:rsidP="0055656B">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w:t>
      </w:r>
      <w:r w:rsidRPr="00164F34">
        <w:rPr>
          <w:rFonts w:ascii="Times New Roman" w:eastAsia="Times New Roman" w:hAnsi="Times New Roman" w:cs="Times New Roman"/>
          <w:color w:val="000000"/>
          <w:sz w:val="24"/>
          <w:szCs w:val="24"/>
          <w:lang w:eastAsia="en-US"/>
        </w:rPr>
        <w:lastRenderedPageBreak/>
        <w:t xml:space="preserve">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rsidR="00164F34" w:rsidRPr="00164F34" w:rsidRDefault="00164F34" w:rsidP="00164F34">
      <w:pPr>
        <w:spacing w:after="0" w:line="240" w:lineRule="auto"/>
        <w:ind w:left="495" w:hanging="10"/>
        <w:jc w:val="both"/>
        <w:rPr>
          <w:rFonts w:ascii="Times New Roman" w:eastAsia="Times New Roman" w:hAnsi="Times New Roman" w:cs="Times New Roman"/>
          <w:color w:val="000000"/>
          <w:sz w:val="24"/>
          <w:szCs w:val="24"/>
          <w:lang w:val="en-US" w:eastAsia="en-US"/>
        </w:rPr>
      </w:pPr>
      <w:r w:rsidRPr="00164F34">
        <w:rPr>
          <w:rFonts w:ascii="Times New Roman" w:eastAsia="Times New Roman" w:hAnsi="Times New Roman" w:cs="Times New Roman"/>
          <w:i/>
          <w:color w:val="000000"/>
          <w:sz w:val="24"/>
          <w:szCs w:val="24"/>
          <w:lang w:val="en-US" w:eastAsia="en-US"/>
        </w:rPr>
        <w:t>Уход за вещами</w:t>
      </w:r>
      <w:r w:rsidRPr="00164F34">
        <w:rPr>
          <w:rFonts w:ascii="Times New Roman" w:eastAsia="Times New Roman" w:hAnsi="Times New Roman" w:cs="Times New Roman"/>
          <w:color w:val="000000"/>
          <w:sz w:val="24"/>
          <w:szCs w:val="24"/>
          <w:lang w:val="en-US" w:eastAsia="en-US"/>
        </w:rPr>
        <w:t xml:space="preserve">. </w:t>
      </w:r>
    </w:p>
    <w:p w:rsidR="00164F34" w:rsidRPr="00164F34" w:rsidRDefault="00164F34" w:rsidP="001C67E6">
      <w:pPr>
        <w:numPr>
          <w:ilvl w:val="0"/>
          <w:numId w:val="85"/>
        </w:numPr>
        <w:spacing w:after="0" w:line="240" w:lineRule="auto"/>
        <w:ind w:right="64"/>
        <w:jc w:val="both"/>
        <w:rPr>
          <w:rFonts w:ascii="Times New Roman" w:eastAsia="Times New Roman" w:hAnsi="Times New Roman" w:cs="Times New Roman"/>
          <w:color w:val="000000"/>
          <w:sz w:val="24"/>
          <w:szCs w:val="24"/>
          <w:lang w:val="en-US" w:eastAsia="en-US"/>
        </w:rPr>
      </w:pPr>
      <w:r w:rsidRPr="00164F34">
        <w:rPr>
          <w:rFonts w:ascii="Times New Roman" w:eastAsia="Times New Roman" w:hAnsi="Times New Roman" w:cs="Times New Roman"/>
          <w:color w:val="000000"/>
          <w:sz w:val="24"/>
          <w:szCs w:val="24"/>
          <w:lang w:val="en-US" w:eastAsia="en-US"/>
        </w:rPr>
        <w:t xml:space="preserve">Уход за обувью.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Различение уличной и домашней обуви. Уход за уличной обувью: мытье грязной обуви, вытирание ее тряпкой; сущка обуви; различение щетки для обуви, крема для обуви; выполнение действий по чистке обуви.  </w:t>
      </w:r>
    </w:p>
    <w:p w:rsidR="00164F34" w:rsidRPr="00164F34" w:rsidRDefault="00164F34" w:rsidP="001C67E6">
      <w:pPr>
        <w:numPr>
          <w:ilvl w:val="0"/>
          <w:numId w:val="85"/>
        </w:numPr>
        <w:spacing w:after="0" w:line="240" w:lineRule="auto"/>
        <w:ind w:right="64"/>
        <w:jc w:val="both"/>
        <w:rPr>
          <w:rFonts w:ascii="Times New Roman" w:eastAsia="Times New Roman" w:hAnsi="Times New Roman" w:cs="Times New Roman"/>
          <w:color w:val="000000"/>
          <w:sz w:val="24"/>
          <w:szCs w:val="24"/>
          <w:lang w:val="en-US" w:eastAsia="en-US"/>
        </w:rPr>
      </w:pPr>
      <w:r w:rsidRPr="00164F34">
        <w:rPr>
          <w:rFonts w:ascii="Times New Roman" w:eastAsia="Times New Roman" w:hAnsi="Times New Roman" w:cs="Times New Roman"/>
          <w:color w:val="000000"/>
          <w:sz w:val="24"/>
          <w:szCs w:val="24"/>
          <w:lang w:val="en-US" w:eastAsia="en-US"/>
        </w:rPr>
        <w:t xml:space="preserve">Уход за одеждой.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Чистка верхней одежды при помощи щетки. Различение одежды для помещения и верхней одежды для улицы. Применение щетки для чистки верхней одежды от грязи и пыли.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Ручная стирка. Наполнение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Машинная стирка. 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Глажение утюгом.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 </w:t>
      </w:r>
    </w:p>
    <w:p w:rsidR="00164F34" w:rsidRPr="00164F34" w:rsidRDefault="00164F34" w:rsidP="00164F34">
      <w:pPr>
        <w:spacing w:after="0" w:line="240" w:lineRule="auto"/>
        <w:ind w:left="495" w:hanging="10"/>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i/>
          <w:color w:val="000000"/>
          <w:sz w:val="24"/>
          <w:szCs w:val="24"/>
          <w:lang w:eastAsia="en-US"/>
        </w:rPr>
        <w:t xml:space="preserve">Уборка помещения.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Уборка мебели.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Уборка пола. Сметание мусора на полу в определенное место. Заметание мусора на совок. Соблюдение последовательности действий при подметании пола: сметание мусора в определенное место, заметание мусора на совок, высыпание мусора в урну. Различение основных частей пылесоса. Подготовка пылесоса к работе. Чистка </w:t>
      </w:r>
      <w:r w:rsidRPr="00164F34">
        <w:rPr>
          <w:rFonts w:ascii="Times New Roman" w:eastAsia="Times New Roman" w:hAnsi="Times New Roman" w:cs="Times New Roman"/>
          <w:color w:val="000000"/>
          <w:sz w:val="24"/>
          <w:szCs w:val="24"/>
          <w:lang w:eastAsia="en-US"/>
        </w:rPr>
        <w:lastRenderedPageBreak/>
        <w:t xml:space="preserve">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Мытье стекла (зеркала).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выливание использованной воды. Правила безопасного использования специальных средств, спреев,  для мытья окон и зеркал. </w:t>
      </w:r>
    </w:p>
    <w:p w:rsidR="0055656B" w:rsidRDefault="00164F34" w:rsidP="00164F34">
      <w:pPr>
        <w:spacing w:after="0" w:line="240" w:lineRule="auto"/>
        <w:ind w:left="62" w:right="64" w:firstLine="427"/>
        <w:jc w:val="both"/>
        <w:rPr>
          <w:rFonts w:ascii="Times New Roman" w:eastAsia="Times New Roman" w:hAnsi="Times New Roman" w:cs="Times New Roman"/>
          <w:i/>
          <w:color w:val="000000"/>
          <w:sz w:val="24"/>
          <w:szCs w:val="24"/>
          <w:lang w:eastAsia="en-US"/>
        </w:rPr>
      </w:pPr>
      <w:r w:rsidRPr="00164F34">
        <w:rPr>
          <w:rFonts w:ascii="Times New Roman" w:eastAsia="Times New Roman" w:hAnsi="Times New Roman" w:cs="Times New Roman"/>
          <w:i/>
          <w:color w:val="000000"/>
          <w:sz w:val="24"/>
          <w:szCs w:val="24"/>
          <w:lang w:eastAsia="en-US"/>
        </w:rPr>
        <w:t xml:space="preserve">Уборка территории.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Уборка бытового мусора. Подметание территории. Сгребание травы и листьев. Уборка снега: сгребание, перебрасывание снега. </w:t>
      </w:r>
    </w:p>
    <w:p w:rsidR="00164F34" w:rsidRPr="00164F34" w:rsidRDefault="00164F34" w:rsidP="00164F34">
      <w:pPr>
        <w:spacing w:after="0" w:line="240" w:lineRule="auto"/>
        <w:ind w:left="72" w:right="64" w:hanging="10"/>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Уход за уборочным инвентарем, правила его хранения.</w:t>
      </w:r>
      <w:r w:rsidRPr="00164F34">
        <w:rPr>
          <w:rFonts w:ascii="Times New Roman" w:eastAsia="Times New Roman" w:hAnsi="Times New Roman" w:cs="Times New Roman"/>
          <w:i/>
          <w:color w:val="000000"/>
          <w:sz w:val="24"/>
          <w:szCs w:val="24"/>
          <w:lang w:eastAsia="en-US"/>
        </w:rPr>
        <w:t xml:space="preserve"> </w:t>
      </w:r>
    </w:p>
    <w:p w:rsidR="00164F34" w:rsidRPr="00164F34" w:rsidRDefault="00164F34" w:rsidP="00164F34">
      <w:pPr>
        <w:spacing w:after="0" w:line="240" w:lineRule="auto"/>
        <w:ind w:left="485"/>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b/>
          <w:color w:val="000000"/>
          <w:sz w:val="24"/>
          <w:szCs w:val="24"/>
          <w:lang w:eastAsia="en-US"/>
        </w:rPr>
        <w:t xml:space="preserve"> </w:t>
      </w:r>
    </w:p>
    <w:p w:rsidR="00164F34" w:rsidRPr="00164F34" w:rsidRDefault="00164F34" w:rsidP="00164F34">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b/>
          <w:color w:val="000000"/>
          <w:sz w:val="24"/>
          <w:szCs w:val="24"/>
          <w:lang w:eastAsia="en-US"/>
        </w:rPr>
        <w:t>Материально-техническое оснащение</w:t>
      </w:r>
      <w:r w:rsidRPr="00164F34">
        <w:rPr>
          <w:rFonts w:ascii="Times New Roman" w:eastAsia="Times New Roman" w:hAnsi="Times New Roman" w:cs="Times New Roman"/>
          <w:color w:val="000000"/>
          <w:sz w:val="24"/>
          <w:szCs w:val="24"/>
          <w:lang w:eastAsia="en-US"/>
        </w:rPr>
        <w:t xml:space="preserve"> учебного предмета «Домоводство» предусматривает:  </w:t>
      </w:r>
    </w:p>
    <w:p w:rsidR="00164F34" w:rsidRPr="00164F34" w:rsidRDefault="00164F34" w:rsidP="001C67E6">
      <w:pPr>
        <w:numPr>
          <w:ilvl w:val="0"/>
          <w:numId w:val="86"/>
        </w:numPr>
        <w:spacing w:after="0" w:line="240" w:lineRule="auto"/>
        <w:ind w:left="0" w:right="64"/>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дидактический материал: изображения (картинки, фото, пиктограммы) предметов посуды, кухонной мебели, приспособлений для чистки одежды и обуви,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   дидактическая кукла с набором одежды и обуви, кукольная мебель и посуда. </w:t>
      </w:r>
    </w:p>
    <w:p w:rsidR="00164F34" w:rsidRPr="00164F34" w:rsidRDefault="00164F34" w:rsidP="001C67E6">
      <w:pPr>
        <w:numPr>
          <w:ilvl w:val="0"/>
          <w:numId w:val="86"/>
        </w:numPr>
        <w:spacing w:after="0" w:line="240" w:lineRule="auto"/>
        <w:ind w:left="0" w:right="64"/>
        <w:jc w:val="both"/>
        <w:rPr>
          <w:rFonts w:ascii="Times New Roman" w:eastAsia="Times New Roman" w:hAnsi="Times New Roman" w:cs="Times New Roman"/>
          <w:color w:val="000000"/>
          <w:sz w:val="24"/>
          <w:szCs w:val="24"/>
          <w:lang w:eastAsia="en-US"/>
        </w:rPr>
      </w:pPr>
      <w:r w:rsidRPr="00164F34">
        <w:rPr>
          <w:rFonts w:ascii="Times New Roman" w:eastAsia="Times New Roman" w:hAnsi="Times New Roman" w:cs="Times New Roman"/>
          <w:color w:val="000000"/>
          <w:sz w:val="24"/>
          <w:szCs w:val="24"/>
          <w:lang w:eastAsia="en-US"/>
        </w:rPr>
        <w:t xml:space="preserve">Оборудование: кухонная мебель, кухонная посуда (кастрюли, сковороды, чайники, тарелки, ложки, ножи, вилки, кружки и др.); различные адаптеры для бытовой техники и инструментов (кнопки большого размера, регулирующие включение/выключение бытовых приборов); специально подобранные орудия труда для детей с нарушениями ОДА; таймер;  инвентарь для уборки помещения; предметы для украшения интерьера (ваза, подсвечник, скатерть и др.); </w:t>
      </w:r>
      <w:r w:rsidR="0064123C">
        <w:rPr>
          <w:rFonts w:ascii="Times New Roman" w:eastAsia="Times New Roman" w:hAnsi="Times New Roman" w:cs="Times New Roman"/>
          <w:color w:val="000000"/>
          <w:sz w:val="24"/>
          <w:szCs w:val="24"/>
          <w:lang w:eastAsia="en-US"/>
        </w:rPr>
        <w:t xml:space="preserve"> </w:t>
      </w:r>
      <w:r w:rsidRPr="00164F34">
        <w:rPr>
          <w:rFonts w:ascii="Times New Roman" w:eastAsia="Times New Roman" w:hAnsi="Times New Roman" w:cs="Times New Roman"/>
          <w:color w:val="000000"/>
          <w:sz w:val="24"/>
          <w:szCs w:val="24"/>
          <w:lang w:eastAsia="en-US"/>
        </w:rPr>
        <w:t xml:space="preserve"> тазики; настенные и индивидуальные зеркала; гладильная доска; бытовая</w:t>
      </w:r>
      <w:r w:rsidR="0064123C">
        <w:rPr>
          <w:rFonts w:ascii="Times New Roman" w:eastAsia="Times New Roman" w:hAnsi="Times New Roman" w:cs="Times New Roman"/>
          <w:color w:val="000000"/>
          <w:sz w:val="24"/>
          <w:szCs w:val="24"/>
          <w:lang w:eastAsia="en-US"/>
        </w:rPr>
        <w:t xml:space="preserve"> техника (чайник электрический, утюг</w:t>
      </w:r>
      <w:r w:rsidRPr="00164F34">
        <w:rPr>
          <w:rFonts w:ascii="Times New Roman" w:eastAsia="Times New Roman" w:hAnsi="Times New Roman" w:cs="Times New Roman"/>
          <w:color w:val="000000"/>
          <w:sz w:val="24"/>
          <w:szCs w:val="24"/>
          <w:lang w:eastAsia="en-US"/>
        </w:rPr>
        <w:t xml:space="preserve">, электрическая плита, электрическая духовка, миксер, микроволновая печь); </w:t>
      </w:r>
      <w:r w:rsidR="0064123C">
        <w:rPr>
          <w:rFonts w:ascii="Times New Roman" w:eastAsia="Times New Roman" w:hAnsi="Times New Roman" w:cs="Times New Roman"/>
          <w:color w:val="000000"/>
          <w:sz w:val="24"/>
          <w:szCs w:val="24"/>
          <w:lang w:eastAsia="en-US"/>
        </w:rPr>
        <w:t xml:space="preserve"> </w:t>
      </w:r>
      <w:r w:rsidRPr="00164F34">
        <w:rPr>
          <w:rFonts w:ascii="Times New Roman" w:eastAsia="Times New Roman" w:hAnsi="Times New Roman" w:cs="Times New Roman"/>
          <w:color w:val="000000"/>
          <w:sz w:val="24"/>
          <w:szCs w:val="24"/>
          <w:lang w:eastAsia="en-US"/>
        </w:rPr>
        <w:t xml:space="preserve"> грифельная и магнитная доски; уборочный инвентарь (тяпки, лопаты, грабли), тачки, лейки и др. </w:t>
      </w:r>
    </w:p>
    <w:p w:rsidR="000D3667" w:rsidRPr="00C03036" w:rsidRDefault="000D3667"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lang w:val="en-US"/>
        </w:rPr>
        <w:t>VI</w:t>
      </w:r>
      <w:r w:rsidRPr="00C03036">
        <w:rPr>
          <w:rFonts w:ascii="Times New Roman" w:hAnsi="Times New Roman"/>
          <w:b/>
          <w:sz w:val="24"/>
          <w:szCs w:val="24"/>
        </w:rPr>
        <w:t>. ОКРУЖАЮЩИЙ СОЦИАЛЬНЫЙ МИР</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Пояснительная записка.</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Обучение детей жизни в обществе, социальное развитие является одним из главных направлений обучения и воспитания. Основополагающим в процессе социализации ребенка с умеренной, тяжелой, глубокой  умственной отсталостью (интеллектуальными нарушениями), множественными нарушениями является развитие представлений о себе. С него начинается приобщение к социальному миру и построение отношений с другими людьми. С другой стороны, именно в процессе социального взаимодействия учащиеся получают представления о себе (см. раздел «Человек»). Параллельно проводится работа по формированию у обучающихся готовности к усвоению способов общественного опыта, а именно: совместные действии ребенка и взрослого, подражание действиям взрослого, поисковые способы ориентировочно-познавательной деятельности (пробы, соотнесение, зрительная ориентировка). Получение социального опыта организуется в форме эмоционально-окрашенного личностного взаимодействия с учащимися, и включает </w:t>
      </w:r>
      <w:r w:rsidRPr="00164F34">
        <w:rPr>
          <w:rFonts w:ascii="Times New Roman" w:eastAsia="Times New Roman" w:hAnsi="Times New Roman" w:cs="Times New Roman"/>
          <w:sz w:val="24"/>
          <w:szCs w:val="24"/>
          <w:lang w:eastAsia="ar-SA"/>
        </w:rPr>
        <w:lastRenderedPageBreak/>
        <w:t xml:space="preserve">формирование способов взаимодействия в сначала в ближнем социуме – семье и школе, с последующим расширением и осмыслением социальных контактов: «двор», «город» и т.д. Обучение направлено на формирование максимально возможной социальной активности и самостоятельности обучающихся, возможности их наиболее полного включения в жизнь общества.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b/>
          <w:sz w:val="24"/>
          <w:szCs w:val="24"/>
          <w:lang w:eastAsia="ar-SA"/>
        </w:rPr>
        <w:t>Цель обучения</w:t>
      </w:r>
      <w:r w:rsidRPr="00164F34">
        <w:rPr>
          <w:rFonts w:ascii="Times New Roman" w:eastAsia="Times New Roman" w:hAnsi="Times New Roman" w:cs="Times New Roman"/>
          <w:sz w:val="24"/>
          <w:szCs w:val="24"/>
          <w:lang w:eastAsia="ar-SA"/>
        </w:rPr>
        <w:t xml:space="preserve"> – формирование представлений о человеке, его социальном окружении, ориентации в социальной среде и общепринятых правилах поведения, формирование общепринятых способов социального взаимодействия.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Основными </w:t>
      </w:r>
      <w:r w:rsidRPr="00164F34">
        <w:rPr>
          <w:rFonts w:ascii="Times New Roman" w:eastAsia="Times New Roman" w:hAnsi="Times New Roman" w:cs="Times New Roman"/>
          <w:b/>
          <w:sz w:val="24"/>
          <w:szCs w:val="24"/>
          <w:lang w:eastAsia="ar-SA"/>
        </w:rPr>
        <w:t>задачами</w:t>
      </w:r>
      <w:r w:rsidRPr="00164F34">
        <w:rPr>
          <w:rFonts w:ascii="Times New Roman" w:eastAsia="Times New Roman" w:hAnsi="Times New Roman" w:cs="Times New Roman"/>
          <w:sz w:val="24"/>
          <w:szCs w:val="24"/>
          <w:lang w:eastAsia="ar-SA"/>
        </w:rPr>
        <w:t xml:space="preserve"> программы «Окружающий социальный мир» являются:  </w:t>
      </w:r>
    </w:p>
    <w:p w:rsidR="00164F34" w:rsidRPr="00164F34" w:rsidRDefault="00164F34" w:rsidP="001C67E6">
      <w:pPr>
        <w:numPr>
          <w:ilvl w:val="0"/>
          <w:numId w:val="87"/>
        </w:numPr>
        <w:spacing w:after="0" w:line="240" w:lineRule="auto"/>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знакомство с явлениями социальной жизни (человек и его деятельность, общепринятые нормы поведения),  </w:t>
      </w:r>
    </w:p>
    <w:p w:rsidR="00164F34" w:rsidRPr="00164F34" w:rsidRDefault="00164F34" w:rsidP="001C67E6">
      <w:pPr>
        <w:numPr>
          <w:ilvl w:val="0"/>
          <w:numId w:val="87"/>
        </w:numPr>
        <w:spacing w:after="0" w:line="240" w:lineRule="auto"/>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формирование представлений о предметном мире, созданном человеком (многообразие, функциональное назначение окружающих предметов, действия с ними),  </w:t>
      </w:r>
    </w:p>
    <w:p w:rsidR="00164F34" w:rsidRPr="00164F34" w:rsidRDefault="00164F34" w:rsidP="001C67E6">
      <w:pPr>
        <w:numPr>
          <w:ilvl w:val="0"/>
          <w:numId w:val="87"/>
        </w:numPr>
        <w:spacing w:after="0" w:line="240" w:lineRule="auto"/>
        <w:jc w:val="both"/>
        <w:rPr>
          <w:rFonts w:ascii="Times New Roman" w:eastAsia="Times New Roman" w:hAnsi="Times New Roman" w:cs="Times New Roman"/>
          <w:sz w:val="24"/>
          <w:szCs w:val="24"/>
          <w:lang w:val="en-US" w:eastAsia="ar-SA"/>
        </w:rPr>
      </w:pPr>
      <w:r w:rsidRPr="00164F34">
        <w:rPr>
          <w:rFonts w:ascii="Times New Roman" w:eastAsia="Times New Roman" w:hAnsi="Times New Roman" w:cs="Times New Roman"/>
          <w:sz w:val="24"/>
          <w:szCs w:val="24"/>
          <w:lang w:val="en-US" w:eastAsia="ar-SA"/>
        </w:rPr>
        <w:t xml:space="preserve">формирование способов социального взаимодействия.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 Ребенок учится ориентироваться в различных ситуациях: избегать риски и угрозы для жизни и здоровья, в частности, учится быть внимательным и осторожным на улице, дома, в школе.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Кроме того, работа по программе ведется в тесном сотрудничестве с родителями от этапа постановки целей и задач на урок (например, правила безопасности в квартире, которые могут отличаться в зависимости от квартиры и её расположения) до этапа выполнению домашних заданий, переноса отработанных в классе навыков в домашнюю ситуацию.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При  планировании и осуществлении работы по данному учебному предмету следует учитывать зону ближайшего развития учащегося, степень и виды его нарушений (интеллектуальных, двигательных, сенсорных), индивидуальные особенности, потребности, социальный контекст его жизни.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b/>
          <w:sz w:val="24"/>
          <w:szCs w:val="24"/>
          <w:lang w:eastAsia="ar-SA"/>
        </w:rPr>
        <w:t xml:space="preserve"> </w:t>
      </w:r>
    </w:p>
    <w:p w:rsidR="00164F34" w:rsidRPr="00164F34" w:rsidRDefault="00164F34" w:rsidP="00164F34">
      <w:pPr>
        <w:spacing w:after="0" w:line="240" w:lineRule="auto"/>
        <w:ind w:firstLine="708"/>
        <w:jc w:val="center"/>
        <w:rPr>
          <w:rFonts w:ascii="Times New Roman" w:eastAsia="Times New Roman" w:hAnsi="Times New Roman" w:cs="Times New Roman"/>
          <w:sz w:val="24"/>
          <w:szCs w:val="24"/>
          <w:lang w:eastAsia="ar-SA"/>
        </w:rPr>
      </w:pPr>
      <w:r w:rsidRPr="00164F34">
        <w:rPr>
          <w:rFonts w:ascii="Times New Roman" w:eastAsia="Times New Roman" w:hAnsi="Times New Roman" w:cs="Times New Roman"/>
          <w:b/>
          <w:sz w:val="24"/>
          <w:szCs w:val="24"/>
          <w:lang w:eastAsia="ar-SA"/>
        </w:rPr>
        <w:lastRenderedPageBreak/>
        <w:t>Содержание предмета</w:t>
      </w:r>
    </w:p>
    <w:p w:rsidR="00164F34" w:rsidRPr="00164F34" w:rsidRDefault="00164F34" w:rsidP="00164F34">
      <w:pPr>
        <w:spacing w:after="0" w:line="240" w:lineRule="auto"/>
        <w:ind w:left="770"/>
        <w:jc w:val="both"/>
        <w:rPr>
          <w:rFonts w:ascii="Times New Roman" w:eastAsia="Times New Roman" w:hAnsi="Times New Roman" w:cs="Times New Roman"/>
          <w:b/>
          <w:i/>
          <w:sz w:val="24"/>
          <w:szCs w:val="24"/>
          <w:lang w:eastAsia="ar-SA"/>
        </w:rPr>
      </w:pPr>
      <w:r w:rsidRPr="00164F34">
        <w:rPr>
          <w:rFonts w:ascii="Times New Roman" w:eastAsia="Times New Roman" w:hAnsi="Times New Roman" w:cs="Times New Roman"/>
          <w:b/>
          <w:i/>
          <w:sz w:val="24"/>
          <w:szCs w:val="24"/>
          <w:lang w:eastAsia="ar-SA"/>
        </w:rPr>
        <w:t xml:space="preserve">Пропедевтический уровень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i/>
          <w:sz w:val="24"/>
          <w:szCs w:val="24"/>
          <w:lang w:eastAsia="ar-SA"/>
        </w:rPr>
        <w:t>Восприятие внимания к себе.</w:t>
      </w:r>
      <w:r w:rsidRPr="00164F34">
        <w:rPr>
          <w:rFonts w:ascii="Times New Roman" w:eastAsia="Times New Roman" w:hAnsi="Times New Roman" w:cs="Times New Roman"/>
          <w:sz w:val="24"/>
          <w:szCs w:val="24"/>
          <w:lang w:eastAsia="ar-SA"/>
        </w:rPr>
        <w:t xml:space="preserve"> Принятие ребёнком того, что с ним что-либо происходит. Восприятие присутствия другого человека. Восприятие обращения через тактильные, зрительные, слуховые раздражители.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i/>
          <w:sz w:val="24"/>
          <w:szCs w:val="24"/>
          <w:lang w:eastAsia="ar-SA"/>
        </w:rPr>
        <w:t>Обращение внимания к  другому человеку и получение ответа на внимание.</w:t>
      </w:r>
      <w:r w:rsidRPr="00164F34">
        <w:rPr>
          <w:rFonts w:ascii="Times New Roman" w:eastAsia="Times New Roman" w:hAnsi="Times New Roman" w:cs="Times New Roman"/>
          <w:sz w:val="24"/>
          <w:szCs w:val="24"/>
          <w:lang w:eastAsia="ar-SA"/>
        </w:rPr>
        <w:t xml:space="preserve"> Ответ на присутствие другого человека (поворачивает лицо, отворачивается и т.д.). Умение согласиться на контакт и отказаться от контакта. Установление ребёнком контакта доступным способом. Способность поддерживать контакт. Способность привлечь внимание к себе. Способность обратить внимание другого человека на что-то (кого-то).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i/>
          <w:sz w:val="24"/>
          <w:szCs w:val="24"/>
          <w:lang w:eastAsia="ar-SA"/>
        </w:rPr>
        <w:t>Сообщение.</w:t>
      </w:r>
      <w:r w:rsidRPr="00164F34">
        <w:rPr>
          <w:rFonts w:ascii="Times New Roman" w:eastAsia="Times New Roman" w:hAnsi="Times New Roman" w:cs="Times New Roman"/>
          <w:sz w:val="24"/>
          <w:szCs w:val="24"/>
          <w:lang w:eastAsia="ar-SA"/>
        </w:rPr>
        <w:t xml:space="preserve"> Распознавание, что поступает сообщение. Умение высказываться (вербально и невербально).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i/>
          <w:sz w:val="24"/>
          <w:szCs w:val="24"/>
          <w:lang w:eastAsia="ar-SA"/>
        </w:rPr>
        <w:t xml:space="preserve">Общение с другими людьми. </w:t>
      </w:r>
      <w:r w:rsidRPr="00164F34">
        <w:rPr>
          <w:rFonts w:ascii="Times New Roman" w:eastAsia="Times New Roman" w:hAnsi="Times New Roman" w:cs="Times New Roman"/>
          <w:sz w:val="24"/>
          <w:szCs w:val="24"/>
          <w:lang w:eastAsia="ar-SA"/>
        </w:rPr>
        <w:t xml:space="preserve">Принятие ситуации побуждения к чему-либо (игра, занятие). Слушание другого человека. Инициация общения с другим человеком. Отказ от общения. Совместное пользование игрушками с другими детьми. Участие в совместной игре с другими людьми. Способность высказывать свои желания. Способность возразить. Отстаивание своих желаний. Способность действовать в конфликтной ситуации.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i/>
          <w:sz w:val="24"/>
          <w:szCs w:val="24"/>
          <w:lang w:eastAsia="ar-SA"/>
        </w:rPr>
        <w:t xml:space="preserve">Отношения со взрослыми вне родительского дома. </w:t>
      </w:r>
      <w:r w:rsidRPr="00164F34">
        <w:rPr>
          <w:rFonts w:ascii="Times New Roman" w:eastAsia="Times New Roman" w:hAnsi="Times New Roman" w:cs="Times New Roman"/>
          <w:sz w:val="24"/>
          <w:szCs w:val="24"/>
          <w:lang w:eastAsia="ar-SA"/>
        </w:rPr>
        <w:t xml:space="preserve">Принятие ситуации разлуки с родителями во время посещения школы. Признание учителя релевантным взрослым. Умение делить внимание релевантного взрослого с другими детьми. Умение занимать себя, играть самостоятельно.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i/>
          <w:sz w:val="24"/>
          <w:szCs w:val="24"/>
          <w:lang w:eastAsia="ar-SA"/>
        </w:rPr>
        <w:t xml:space="preserve">Поведение в группе. </w:t>
      </w:r>
      <w:r w:rsidRPr="00164F34">
        <w:rPr>
          <w:rFonts w:ascii="Times New Roman" w:eastAsia="Times New Roman" w:hAnsi="Times New Roman" w:cs="Times New Roman"/>
          <w:sz w:val="24"/>
          <w:szCs w:val="24"/>
          <w:lang w:eastAsia="ar-SA"/>
        </w:rPr>
        <w:t xml:space="preserve">Готовность находиться на групповом занятии. Участие в общих действиях, игре. Выполнение правил. Умение ждать своей очереди.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Приветствие. Формулы вежливости.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i/>
          <w:sz w:val="24"/>
          <w:szCs w:val="24"/>
          <w:lang w:eastAsia="ar-SA"/>
        </w:rPr>
        <w:t xml:space="preserve">Установление отношений с другими детьми. </w:t>
      </w:r>
      <w:r w:rsidRPr="00164F34">
        <w:rPr>
          <w:rFonts w:ascii="Times New Roman" w:eastAsia="Times New Roman" w:hAnsi="Times New Roman" w:cs="Times New Roman"/>
          <w:sz w:val="24"/>
          <w:szCs w:val="24"/>
          <w:lang w:eastAsia="ar-SA"/>
        </w:rPr>
        <w:t xml:space="preserve">Нахождение с другими детьми в одном пространстве. Участие в совместных действиях, игре.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i/>
          <w:sz w:val="24"/>
          <w:szCs w:val="24"/>
          <w:lang w:eastAsia="ar-SA"/>
        </w:rPr>
        <w:t xml:space="preserve">Поведение в социальных ситуациях. </w:t>
      </w:r>
      <w:r w:rsidRPr="00164F34">
        <w:rPr>
          <w:rFonts w:ascii="Times New Roman" w:eastAsia="Times New Roman" w:hAnsi="Times New Roman" w:cs="Times New Roman"/>
          <w:sz w:val="24"/>
          <w:szCs w:val="24"/>
          <w:lang w:eastAsia="ar-SA"/>
        </w:rPr>
        <w:t xml:space="preserve">Урок. День рождения. Поездка в автобусе. Экскурсия. Посещение магазина. Другие ситуации. </w:t>
      </w:r>
    </w:p>
    <w:p w:rsidR="00164F34" w:rsidRPr="00164F34" w:rsidRDefault="00164F34" w:rsidP="00164F34">
      <w:pPr>
        <w:spacing w:after="0" w:line="240" w:lineRule="auto"/>
        <w:ind w:left="770"/>
        <w:jc w:val="both"/>
        <w:rPr>
          <w:rFonts w:ascii="Times New Roman" w:eastAsia="Times New Roman" w:hAnsi="Times New Roman" w:cs="Times New Roman"/>
          <w:b/>
          <w:i/>
          <w:sz w:val="24"/>
          <w:szCs w:val="24"/>
          <w:lang w:eastAsia="ar-SA"/>
        </w:rPr>
      </w:pPr>
      <w:r w:rsidRPr="00164F34">
        <w:rPr>
          <w:rFonts w:ascii="Times New Roman" w:eastAsia="Times New Roman" w:hAnsi="Times New Roman" w:cs="Times New Roman"/>
          <w:b/>
          <w:i/>
          <w:sz w:val="24"/>
          <w:szCs w:val="24"/>
          <w:lang w:eastAsia="ar-SA"/>
        </w:rPr>
        <w:t xml:space="preserve">Базовый уровень </w:t>
      </w:r>
    </w:p>
    <w:p w:rsidR="0055656B"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i/>
          <w:sz w:val="24"/>
          <w:szCs w:val="24"/>
          <w:lang w:eastAsia="ar-SA"/>
        </w:rPr>
        <w:t>Школа.</w:t>
      </w:r>
      <w:r w:rsidRPr="00164F34">
        <w:rPr>
          <w:rFonts w:ascii="Times New Roman" w:eastAsia="Times New Roman" w:hAnsi="Times New Roman" w:cs="Times New Roman"/>
          <w:sz w:val="24"/>
          <w:szCs w:val="24"/>
          <w:lang w:eastAsia="ar-SA"/>
        </w:rPr>
        <w:t xml:space="preserve"> </w:t>
      </w:r>
    </w:p>
    <w:p w:rsidR="0055656B" w:rsidRPr="0055656B" w:rsidRDefault="0055656B" w:rsidP="0055656B">
      <w:pPr>
        <w:spacing w:line="240" w:lineRule="auto"/>
        <w:ind w:right="-185" w:firstLine="708"/>
        <w:jc w:val="both"/>
        <w:rPr>
          <w:rFonts w:ascii="Times New Roman" w:hAnsi="Times New Roman" w:cs="Times New Roman"/>
          <w:sz w:val="24"/>
          <w:szCs w:val="24"/>
        </w:rPr>
      </w:pPr>
      <w:r w:rsidRPr="0055656B">
        <w:rPr>
          <w:rFonts w:ascii="Times New Roman" w:hAnsi="Times New Roman" w:cs="Times New Roman"/>
          <w:sz w:val="24"/>
          <w:szCs w:val="24"/>
        </w:rPr>
        <w:t xml:space="preserve">Узнавание (различение) помещений школы. Знание назначения помещений школы. Нахождение помещений школы. </w:t>
      </w:r>
      <w:r w:rsidRPr="0055656B">
        <w:rPr>
          <w:rFonts w:ascii="Times New Roman" w:hAnsi="Times New Roman" w:cs="Times New Roman"/>
          <w:iCs/>
          <w:sz w:val="24"/>
          <w:szCs w:val="24"/>
        </w:rPr>
        <w:t>Знание профессий людей, работающих в школе. Соотнесение работника школы с его профессией.</w:t>
      </w:r>
      <w:r w:rsidRPr="0055656B">
        <w:rPr>
          <w:rFonts w:ascii="Times New Roman" w:hAnsi="Times New Roman" w:cs="Times New Roman"/>
          <w:sz w:val="24"/>
          <w:szCs w:val="24"/>
        </w:rPr>
        <w:t xml:space="preserve">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 Знание назначения школьных принадлежностей. Представление о </w:t>
      </w:r>
      <w:r w:rsidRPr="0055656B">
        <w:rPr>
          <w:rFonts w:ascii="Times New Roman" w:hAnsi="Times New Roman" w:cs="Times New Roman"/>
          <w:iCs/>
          <w:sz w:val="24"/>
          <w:szCs w:val="24"/>
        </w:rPr>
        <w:t xml:space="preserve">себе как члене коллектива класса. </w:t>
      </w:r>
      <w:r w:rsidRPr="0055656B">
        <w:rPr>
          <w:rFonts w:ascii="Times New Roman" w:hAnsi="Times New Roman" w:cs="Times New Roman"/>
          <w:bCs/>
          <w:sz w:val="24"/>
          <w:szCs w:val="24"/>
        </w:rPr>
        <w:t xml:space="preserve">Узнавание (различение) мальчика и девочки по внешнему виду. </w:t>
      </w:r>
      <w:r w:rsidRPr="0055656B">
        <w:rPr>
          <w:rFonts w:ascii="Times New Roman" w:hAnsi="Times New Roman" w:cs="Times New Roman"/>
          <w:iCs/>
          <w:sz w:val="24"/>
          <w:szCs w:val="24"/>
        </w:rPr>
        <w:t>З</w:t>
      </w:r>
      <w:r w:rsidRPr="0055656B">
        <w:rPr>
          <w:rFonts w:ascii="Times New Roman" w:hAnsi="Times New Roman" w:cs="Times New Roman"/>
          <w:sz w:val="24"/>
          <w:szCs w:val="24"/>
        </w:rPr>
        <w:t xml:space="preserve">нание положительных качеств человека. Знание способов проявления </w:t>
      </w:r>
      <w:r w:rsidRPr="0055656B">
        <w:rPr>
          <w:rFonts w:ascii="Times New Roman" w:hAnsi="Times New Roman" w:cs="Times New Roman"/>
          <w:iCs/>
          <w:sz w:val="24"/>
          <w:szCs w:val="24"/>
        </w:rPr>
        <w:t>дружеских отношений (чувств)</w:t>
      </w:r>
      <w:r w:rsidRPr="0055656B">
        <w:rPr>
          <w:rFonts w:ascii="Times New Roman" w:hAnsi="Times New Roman" w:cs="Times New Roman"/>
          <w:sz w:val="24"/>
          <w:szCs w:val="24"/>
        </w:rPr>
        <w:t>. У</w:t>
      </w:r>
      <w:r w:rsidRPr="0055656B">
        <w:rPr>
          <w:rFonts w:ascii="Times New Roman" w:hAnsi="Times New Roman" w:cs="Times New Roman"/>
          <w:iCs/>
          <w:sz w:val="24"/>
          <w:szCs w:val="24"/>
        </w:rPr>
        <w:t>мение выражать свой интерес к другому человеку.</w:t>
      </w:r>
    </w:p>
    <w:p w:rsidR="0055656B" w:rsidRDefault="00164F34" w:rsidP="00164F34">
      <w:pPr>
        <w:spacing w:after="0" w:line="240" w:lineRule="auto"/>
        <w:ind w:firstLine="708"/>
        <w:jc w:val="both"/>
        <w:rPr>
          <w:rFonts w:ascii="Times New Roman" w:eastAsia="Times New Roman" w:hAnsi="Times New Roman" w:cs="Times New Roman"/>
          <w:i/>
          <w:sz w:val="24"/>
          <w:szCs w:val="24"/>
          <w:lang w:eastAsia="ar-SA"/>
        </w:rPr>
      </w:pPr>
      <w:r w:rsidRPr="00164F34">
        <w:rPr>
          <w:rFonts w:ascii="Times New Roman" w:eastAsia="Times New Roman" w:hAnsi="Times New Roman" w:cs="Times New Roman"/>
          <w:i/>
          <w:sz w:val="24"/>
          <w:szCs w:val="24"/>
          <w:lang w:eastAsia="ar-SA"/>
        </w:rPr>
        <w:t xml:space="preserve">Квартира, дом, двор. </w:t>
      </w:r>
    </w:p>
    <w:p w:rsidR="0055656B" w:rsidRPr="0055656B" w:rsidRDefault="0055656B" w:rsidP="0055656B">
      <w:pPr>
        <w:spacing w:after="0" w:line="240" w:lineRule="auto"/>
        <w:ind w:right="-185" w:firstLine="708"/>
        <w:jc w:val="both"/>
        <w:rPr>
          <w:rFonts w:ascii="Times New Roman" w:hAnsi="Times New Roman" w:cs="Times New Roman"/>
          <w:i/>
          <w:iCs/>
          <w:sz w:val="24"/>
          <w:szCs w:val="24"/>
          <w:u w:val="single"/>
        </w:rPr>
      </w:pPr>
      <w:r w:rsidRPr="0055656B">
        <w:rPr>
          <w:rFonts w:ascii="Times New Roman" w:hAnsi="Times New Roman" w:cs="Times New Roman"/>
          <w:sz w:val="24"/>
          <w:szCs w:val="24"/>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w:t>
      </w:r>
      <w:r w:rsidRPr="0055656B">
        <w:rPr>
          <w:rFonts w:ascii="Times New Roman" w:hAnsi="Times New Roman" w:cs="Times New Roman"/>
          <w:iCs/>
          <w:sz w:val="24"/>
          <w:szCs w:val="24"/>
        </w:rPr>
        <w:t xml:space="preserve">, </w:t>
      </w:r>
      <w:r w:rsidRPr="0055656B">
        <w:rPr>
          <w:rFonts w:ascii="Times New Roman" w:hAnsi="Times New Roman" w:cs="Times New Roman"/>
          <w:sz w:val="24"/>
          <w:szCs w:val="24"/>
        </w:rPr>
        <w:t>подвал</w:t>
      </w:r>
      <w:r w:rsidRPr="0055656B">
        <w:rPr>
          <w:rFonts w:ascii="Times New Roman" w:hAnsi="Times New Roman" w:cs="Times New Roman"/>
          <w:iCs/>
          <w:sz w:val="24"/>
          <w:szCs w:val="24"/>
        </w:rPr>
        <w:t xml:space="preserve">, </w:t>
      </w:r>
      <w:r w:rsidRPr="0055656B">
        <w:rPr>
          <w:rFonts w:ascii="Times New Roman" w:hAnsi="Times New Roman" w:cs="Times New Roman"/>
          <w:sz w:val="24"/>
          <w:szCs w:val="24"/>
        </w:rPr>
        <w:t>подъезд, лестничная площадка</w:t>
      </w:r>
      <w:r w:rsidRPr="0055656B">
        <w:rPr>
          <w:rFonts w:ascii="Times New Roman" w:hAnsi="Times New Roman" w:cs="Times New Roman"/>
          <w:i/>
          <w:iCs/>
          <w:sz w:val="24"/>
          <w:szCs w:val="24"/>
        </w:rPr>
        <w:t xml:space="preserve">, </w:t>
      </w:r>
      <w:r w:rsidRPr="0055656B">
        <w:rPr>
          <w:rFonts w:ascii="Times New Roman" w:hAnsi="Times New Roman" w:cs="Times New Roman"/>
          <w:sz w:val="24"/>
          <w:szCs w:val="24"/>
        </w:rPr>
        <w:t>лифт).</w:t>
      </w:r>
    </w:p>
    <w:p w:rsidR="0055656B" w:rsidRPr="0055656B" w:rsidRDefault="0055656B" w:rsidP="0055656B">
      <w:pPr>
        <w:spacing w:after="0" w:line="240" w:lineRule="auto"/>
        <w:ind w:right="-185" w:firstLine="709"/>
        <w:jc w:val="both"/>
        <w:rPr>
          <w:rFonts w:ascii="Times New Roman" w:hAnsi="Times New Roman"/>
          <w:iCs/>
          <w:sz w:val="24"/>
          <w:szCs w:val="24"/>
        </w:rPr>
      </w:pPr>
      <w:r w:rsidRPr="0055656B">
        <w:rPr>
          <w:rFonts w:ascii="Times New Roman" w:hAnsi="Times New Roman" w:cs="Times New Roman"/>
          <w:iCs/>
          <w:sz w:val="24"/>
          <w:szCs w:val="24"/>
        </w:rPr>
        <w:lastRenderedPageBreak/>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sidRPr="0055656B">
        <w:rPr>
          <w:sz w:val="24"/>
          <w:szCs w:val="24"/>
        </w:rPr>
        <w:t xml:space="preserve">: </w:t>
      </w:r>
      <w:r w:rsidRPr="0055656B">
        <w:rPr>
          <w:rFonts w:ascii="Times New Roman" w:hAnsi="Times New Roman" w:cs="Times New Roman"/>
          <w:sz w:val="24"/>
          <w:szCs w:val="24"/>
        </w:rPr>
        <w:t>не заходить в лифт с незнакомым человеком, не залезать на чердак, не трогать провода и др.</w:t>
      </w:r>
      <w:r w:rsidRPr="0055656B">
        <w:rPr>
          <w:rFonts w:ascii="Times New Roman" w:hAnsi="Times New Roman" w:cs="Times New Roman"/>
          <w:iCs/>
          <w:sz w:val="24"/>
          <w:szCs w:val="24"/>
        </w:rPr>
        <w:t xml:space="preserve"> С</w:t>
      </w:r>
      <w:r w:rsidRPr="0055656B">
        <w:rPr>
          <w:rFonts w:ascii="Times New Roman" w:hAnsi="Times New Roman" w:cs="Times New Roman"/>
          <w:sz w:val="24"/>
          <w:szCs w:val="24"/>
        </w:rPr>
        <w:t xml:space="preserve">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w:t>
      </w:r>
      <w:r w:rsidRPr="0055656B">
        <w:rPr>
          <w:rFonts w:ascii="Times New Roman" w:hAnsi="Times New Roman" w:cs="Times New Roman"/>
          <w:bCs/>
          <w:sz w:val="24"/>
          <w:szCs w:val="24"/>
        </w:rPr>
        <w:t xml:space="preserve">коммунальными удобствами в квартире: </w:t>
      </w:r>
      <w:r w:rsidRPr="0055656B">
        <w:rPr>
          <w:rFonts w:ascii="Times New Roman" w:hAnsi="Times New Roman"/>
          <w:sz w:val="24"/>
          <w:szCs w:val="24"/>
        </w:rPr>
        <w:t>отопление (батарея, вентиль, вода)</w:t>
      </w:r>
      <w:r w:rsidRPr="0055656B">
        <w:rPr>
          <w:rFonts w:ascii="Times New Roman" w:hAnsi="Times New Roman" w:cs="Times New Roman"/>
          <w:bCs/>
          <w:sz w:val="24"/>
          <w:szCs w:val="24"/>
        </w:rPr>
        <w:t xml:space="preserve">, </w:t>
      </w:r>
      <w:r w:rsidRPr="0055656B">
        <w:rPr>
          <w:rFonts w:ascii="Times New Roman" w:hAnsi="Times New Roman"/>
          <w:sz w:val="24"/>
          <w:szCs w:val="24"/>
        </w:rPr>
        <w:t>канализация (вода, унитаз, сливной бачок, трубы)</w:t>
      </w:r>
      <w:r w:rsidRPr="0055656B">
        <w:rPr>
          <w:rFonts w:ascii="Times New Roman" w:hAnsi="Times New Roman" w:cs="Times New Roman"/>
          <w:bCs/>
          <w:sz w:val="24"/>
          <w:szCs w:val="24"/>
        </w:rPr>
        <w:t xml:space="preserve">, </w:t>
      </w:r>
      <w:r w:rsidRPr="0055656B">
        <w:rPr>
          <w:rFonts w:ascii="Times New Roman" w:hAnsi="Times New Roman"/>
          <w:sz w:val="24"/>
          <w:szCs w:val="24"/>
        </w:rPr>
        <w:t>водоснабжение (вода, кран, трубы (водопровод), вентиль, раковина)</w:t>
      </w:r>
      <w:r w:rsidRPr="0055656B">
        <w:rPr>
          <w:rFonts w:ascii="Times New Roman" w:hAnsi="Times New Roman" w:cs="Times New Roman"/>
          <w:bCs/>
          <w:sz w:val="24"/>
          <w:szCs w:val="24"/>
        </w:rPr>
        <w:t xml:space="preserve">, </w:t>
      </w:r>
      <w:r w:rsidRPr="0055656B">
        <w:rPr>
          <w:rFonts w:ascii="Times New Roman" w:hAnsi="Times New Roman"/>
          <w:sz w:val="24"/>
          <w:szCs w:val="24"/>
        </w:rPr>
        <w:t>электроснабжение</w:t>
      </w:r>
      <w:r w:rsidRPr="0055656B">
        <w:rPr>
          <w:rFonts w:ascii="Times New Roman" w:hAnsi="Times New Roman" w:cs="Times New Roman"/>
          <w:sz w:val="24"/>
          <w:szCs w:val="24"/>
        </w:rPr>
        <w:t xml:space="preserve"> (розетка, свет, электричество)</w:t>
      </w:r>
      <w:r w:rsidRPr="0055656B">
        <w:rPr>
          <w:rFonts w:ascii="Times New Roman" w:hAnsi="Times New Roman" w:cs="Times New Roman"/>
          <w:bCs/>
          <w:sz w:val="24"/>
          <w:szCs w:val="24"/>
        </w:rPr>
        <w:t>. Знание (соблюдение) правил безопасности и поведения во время аварийной ситуации в доме. У</w:t>
      </w:r>
      <w:r w:rsidRPr="0055656B">
        <w:rPr>
          <w:rFonts w:ascii="Times New Roman" w:hAnsi="Times New Roman" w:cs="Times New Roman"/>
          <w:iCs/>
          <w:sz w:val="24"/>
          <w:szCs w:val="24"/>
        </w:rPr>
        <w:t xml:space="preserve">знавание (различение) вредных насекомых (муравьи, тараканы), грызунов (крысы, мыши), живущих в доме. Представление о вреде, который приносят вредные насекомые. </w:t>
      </w:r>
      <w:r w:rsidRPr="0055656B">
        <w:rPr>
          <w:rFonts w:ascii="Times New Roman" w:hAnsi="Times New Roman" w:cs="Times New Roman"/>
          <w:bCs/>
          <w:sz w:val="24"/>
          <w:szCs w:val="24"/>
        </w:rPr>
        <w:t>Знание (соблюдение) правил поведения в чрезвычайной ситуации. У</w:t>
      </w:r>
      <w:r w:rsidRPr="0055656B">
        <w:rPr>
          <w:rFonts w:ascii="Times New Roman" w:hAnsi="Times New Roman" w:cs="Times New Roman"/>
          <w:sz w:val="24"/>
          <w:szCs w:val="24"/>
        </w:rPr>
        <w:t xml:space="preserve">знавание (различение) предметов посуды: тарелка, стакан, кружка, ложка, вилка, нож, кастрюля, сковорода, чайник, половник. Узнавание (различение) </w:t>
      </w:r>
      <w:r w:rsidRPr="0055656B">
        <w:rPr>
          <w:rFonts w:ascii="Times New Roman" w:hAnsi="Times New Roman" w:cs="Times New Roman"/>
          <w:bCs/>
          <w:sz w:val="24"/>
          <w:szCs w:val="24"/>
        </w:rPr>
        <w:t>часов (механические (наручные, настенные), электронные (наручные, настенные). З</w:t>
      </w:r>
      <w:r w:rsidRPr="0055656B">
        <w:rPr>
          <w:rFonts w:ascii="Times New Roman" w:hAnsi="Times New Roman"/>
          <w:bCs/>
          <w:sz w:val="24"/>
          <w:szCs w:val="24"/>
        </w:rPr>
        <w:t xml:space="preserve">нание строения часов (циферблат, стрелки (часовая, минутная)). </w:t>
      </w:r>
      <w:r w:rsidRPr="0055656B">
        <w:rPr>
          <w:rFonts w:ascii="Times New Roman" w:hAnsi="Times New Roman" w:cs="Times New Roman"/>
          <w:sz w:val="24"/>
          <w:szCs w:val="24"/>
        </w:rPr>
        <w:t xml:space="preserve">Узнавание (различение) </w:t>
      </w:r>
      <w:r w:rsidRPr="0055656B">
        <w:rPr>
          <w:rFonts w:ascii="Times New Roman" w:hAnsi="Times New Roman" w:cs="Times New Roman"/>
          <w:bCs/>
          <w:sz w:val="24"/>
          <w:szCs w:val="24"/>
        </w:rPr>
        <w:t xml:space="preserve">аудио, видеотехники и средствах связи (телефон, компьютер, </w:t>
      </w:r>
      <w:r w:rsidRPr="0055656B">
        <w:rPr>
          <w:rFonts w:ascii="Times New Roman" w:hAnsi="Times New Roman" w:cs="Times New Roman"/>
          <w:sz w:val="24"/>
          <w:szCs w:val="24"/>
        </w:rPr>
        <w:t>планшет</w:t>
      </w:r>
      <w:r w:rsidRPr="0055656B">
        <w:rPr>
          <w:rFonts w:ascii="Times New Roman" w:hAnsi="Times New Roman"/>
          <w:iCs/>
          <w:sz w:val="24"/>
          <w:szCs w:val="24"/>
        </w:rPr>
        <w:t>, магнитофон</w:t>
      </w:r>
      <w:r w:rsidRPr="0055656B">
        <w:rPr>
          <w:rFonts w:ascii="Times New Roman" w:hAnsi="Times New Roman" w:cs="Times New Roman"/>
          <w:bCs/>
          <w:sz w:val="24"/>
          <w:szCs w:val="24"/>
        </w:rPr>
        <w:t xml:space="preserve">, </w:t>
      </w:r>
      <w:r w:rsidRPr="0055656B">
        <w:rPr>
          <w:rFonts w:ascii="Times New Roman" w:hAnsi="Times New Roman"/>
          <w:iCs/>
          <w:sz w:val="24"/>
          <w:szCs w:val="24"/>
        </w:rPr>
        <w:t xml:space="preserve">плеер, видеоплеер).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 планшетом и др.): включение, использование (связь, игра и т.п.), выключение. </w:t>
      </w:r>
    </w:p>
    <w:p w:rsidR="0055656B"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i/>
          <w:sz w:val="24"/>
          <w:szCs w:val="24"/>
          <w:lang w:eastAsia="ar-SA"/>
        </w:rPr>
        <w:t>Предметы быта.</w:t>
      </w:r>
      <w:r w:rsidRPr="00164F34">
        <w:rPr>
          <w:rFonts w:ascii="Times New Roman" w:eastAsia="Times New Roman" w:hAnsi="Times New Roman" w:cs="Times New Roman"/>
          <w:sz w:val="24"/>
          <w:szCs w:val="24"/>
          <w:lang w:eastAsia="ar-SA"/>
        </w:rPr>
        <w:t xml:space="preserve">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Узнавание (различение) электробытовых приборов (телевизор, утюг, лампа, вентилятор, обогреватель, микроволновая печь, тостер, блендер, электрический чайник, фен, кондиционер). Навыки пользования электроприборами, алгоритм включения/включения, навыки техники безопасности при пользовании электробытовым прибором.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Узнавание (различение) предметов мебели (стол, стул, диван, шкаф, полка, кресло, кровать, табурет, комод). Знание назначения предметов мебели.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Узнавание (различение) предметов посуды (тарелка, стакан, кружка, ложка, вилка, нож, кастрюля, сковорода, чайник, половник, нож). Знание назначения предметов посуды, использование предметов посуды по назначению, алгоритм пользования. Узнавание (различение) кухонного инвентаря (терка, овощечистка, разделочная доска, дуршлаг, половник, открывалка). Знание назначение кухонного инвентаря.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Узнавание (различение) светильников (люстра, бра, настольная лампа).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Узнавание (различение) часов, будильника. Знание назначения часов, навыки соотнесения ежедневных событий (выход в школу, отход ко сну, обед) с временем на часах. </w:t>
      </w:r>
    </w:p>
    <w:p w:rsidR="0055656B" w:rsidRDefault="00164F34" w:rsidP="00164F34">
      <w:pPr>
        <w:spacing w:after="0" w:line="240" w:lineRule="auto"/>
        <w:ind w:firstLine="708"/>
        <w:jc w:val="both"/>
        <w:rPr>
          <w:rFonts w:ascii="Times New Roman" w:eastAsia="Times New Roman" w:hAnsi="Times New Roman" w:cs="Times New Roman"/>
          <w:i/>
          <w:sz w:val="24"/>
          <w:szCs w:val="24"/>
          <w:lang w:eastAsia="ar-SA"/>
        </w:rPr>
      </w:pPr>
      <w:r w:rsidRPr="00164F34">
        <w:rPr>
          <w:rFonts w:ascii="Times New Roman" w:eastAsia="Times New Roman" w:hAnsi="Times New Roman" w:cs="Times New Roman"/>
          <w:i/>
          <w:sz w:val="24"/>
          <w:szCs w:val="24"/>
          <w:lang w:eastAsia="ar-SA"/>
        </w:rPr>
        <w:t xml:space="preserve">Продукты питания.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Узнавание (различение) напитков (вода, чай, сок, какао, лимонад, компот, квас, кофе и пр.) по внешнему виду, на вкус.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Узнавание упаковок с напитком.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lastRenderedPageBreak/>
        <w:t xml:space="preserve"> Узнавание (различение) молочных продуктов (молоко, йогурт, творог, сметана, кефир, масло, мороженное) по внешнему виду, на вкус.  Узнавание упаковок с молочным продуктом. Знание правил хранения молочных продуктов.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Узнавание (различение) муки и 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Знакомство со способами обработки (приготовления) мучных изделий, алгоритм приготовления (варки) макарон.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Знакомство со способами обработки (приготовления) круп и бобовых. Знание правил хранения круп и бобовых.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Узнавание (различение) кондитерских изделий (торт, печенье, пирожное, конфета, шоколад).  </w:t>
      </w:r>
    </w:p>
    <w:p w:rsidR="0055656B" w:rsidRDefault="00164F34" w:rsidP="00164F34">
      <w:pPr>
        <w:spacing w:after="0" w:line="240" w:lineRule="auto"/>
        <w:ind w:firstLine="708"/>
        <w:jc w:val="both"/>
        <w:rPr>
          <w:rFonts w:ascii="Times New Roman" w:eastAsia="Times New Roman" w:hAnsi="Times New Roman" w:cs="Times New Roman"/>
          <w:i/>
          <w:sz w:val="24"/>
          <w:szCs w:val="24"/>
          <w:lang w:eastAsia="ar-SA"/>
        </w:rPr>
      </w:pPr>
      <w:r w:rsidRPr="00164F34">
        <w:rPr>
          <w:rFonts w:ascii="Times New Roman" w:eastAsia="Times New Roman" w:hAnsi="Times New Roman" w:cs="Times New Roman"/>
          <w:i/>
          <w:sz w:val="24"/>
          <w:szCs w:val="24"/>
          <w:lang w:eastAsia="ar-SA"/>
        </w:rPr>
        <w:t xml:space="preserve">Предметы и материалы, изготовленные человеком.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Формирование предпосылок  для предметной деятельности: потребность действовать вместе с взрослым, получать удовольствие от  совместных действий; развитие общей и мелкой моторики, координации движений обеих рук, зрительно-двигательной координацию; привлечение внимание к окружающим предметам; поворот головы, прослеживание взглядом за предметом; обучение навыку находить частично или полностью спрятанные предметы; содействие пробуждению познавательной установки «Где?», пониманию постоянства предметов «Спрятано, но существует»; содействие пробуждению познавательной установки «Что это?»; стимулирование развитию познавательной направленности ребенка на функциональные качества и свойства объектов — «Какой он?»; развитие элементарных орудийных и соотносящих действий; стимулирование развития познавательной направленности учащегося на функциональные качества и свойства объектов «Что с ним можно делать; операционально-техническая сторона предметной деятельности (умение брать предметы одной рукой, двумя руками; захватывать, удерживать их, перемещать, уметь выпускать); обучение структуре, алгоритму  предметного действия (взять (поднять) — переместить — опустить); обучение выражению радости, огорчения, удивления в процессе совместных действий.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Основы предметно-практической деятельности. Действия с материалами (игры с водой – удерживание рук в воде, плескание, пересыпание – крупы, песка, комкание бумаги, размазывание – краски, клейстера, пены, разминание в руках пастичных материалов). Действия с предметами (захват, удержание, вынимание из ёмкости, складывание в ёмкость, поднимание, перекладывание, встряхивание, вставление (стаканчиков, шариков и пр.), нанизывание, бросание, вращение, открывание / закрывание дверцы, банки, сжимание предмета, закапывание / откапывание, наполнение ёмкости крупой, песком, водой, переливание / пересыпание, выдувание мыльных пузырей, разглаживание (салфетки)). Выполнение серий действий с предметами по алгоритму.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Функциональное использование предметов (столовых приборов и посуды, предметов мебели, материалов (бумага, клей, пластилин, краски и пр.), игрушек, инструментов (карандаш, ножницы, кисточка и пр.), соблюдение правил безопасности при работе с материалами и инструментами.  </w:t>
      </w:r>
    </w:p>
    <w:p w:rsidR="0055656B"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i/>
          <w:sz w:val="24"/>
          <w:szCs w:val="24"/>
          <w:lang w:eastAsia="ar-SA"/>
        </w:rPr>
        <w:t>Город.</w:t>
      </w:r>
      <w:r w:rsidRPr="00164F34">
        <w:rPr>
          <w:rFonts w:ascii="Times New Roman" w:eastAsia="Times New Roman" w:hAnsi="Times New Roman" w:cs="Times New Roman"/>
          <w:sz w:val="24"/>
          <w:szCs w:val="24"/>
          <w:lang w:eastAsia="ar-SA"/>
        </w:rPr>
        <w:t xml:space="preserve"> </w:t>
      </w:r>
    </w:p>
    <w:p w:rsidR="0055656B" w:rsidRPr="0055656B" w:rsidRDefault="0055656B" w:rsidP="0055656B">
      <w:pPr>
        <w:spacing w:line="240" w:lineRule="auto"/>
        <w:ind w:firstLine="708"/>
        <w:jc w:val="both"/>
        <w:rPr>
          <w:rFonts w:ascii="Times New Roman" w:hAnsi="Times New Roman" w:cs="Times New Roman"/>
          <w:i/>
          <w:iCs/>
          <w:sz w:val="24"/>
          <w:szCs w:val="24"/>
          <w:u w:val="single"/>
        </w:rPr>
      </w:pPr>
      <w:r w:rsidRPr="0055656B">
        <w:rPr>
          <w:rFonts w:ascii="Times New Roman" w:hAnsi="Times New Roman" w:cs="Times New Roman"/>
          <w:sz w:val="24"/>
          <w:szCs w:val="24"/>
        </w:rPr>
        <w:t>Узнавание (различение) элементов городской инфраструктуры (районы (</w:t>
      </w:r>
      <w:r>
        <w:rPr>
          <w:rFonts w:ascii="Times New Roman" w:hAnsi="Times New Roman" w:cs="Times New Roman"/>
          <w:sz w:val="24"/>
          <w:szCs w:val="24"/>
        </w:rPr>
        <w:t>Солнечный</w:t>
      </w:r>
      <w:r w:rsidRPr="0055656B">
        <w:rPr>
          <w:rFonts w:ascii="Times New Roman" w:hAnsi="Times New Roman" w:cs="Times New Roman"/>
          <w:sz w:val="24"/>
          <w:szCs w:val="24"/>
        </w:rPr>
        <w:t xml:space="preserve">, </w:t>
      </w:r>
      <w:r>
        <w:rPr>
          <w:rFonts w:ascii="Times New Roman" w:hAnsi="Times New Roman" w:cs="Times New Roman"/>
          <w:sz w:val="24"/>
          <w:szCs w:val="24"/>
        </w:rPr>
        <w:t>Мирный и др.), улицы (</w:t>
      </w:r>
      <w:r w:rsidRPr="0055656B">
        <w:rPr>
          <w:rFonts w:ascii="Times New Roman" w:hAnsi="Times New Roman" w:cs="Times New Roman"/>
          <w:sz w:val="24"/>
          <w:szCs w:val="24"/>
        </w:rPr>
        <w:t>переулки), площади (</w:t>
      </w:r>
      <w:r>
        <w:rPr>
          <w:rFonts w:ascii="Times New Roman" w:hAnsi="Times New Roman" w:cs="Times New Roman"/>
          <w:sz w:val="24"/>
          <w:szCs w:val="24"/>
        </w:rPr>
        <w:t>Успенская</w:t>
      </w:r>
      <w:r w:rsidRPr="0055656B">
        <w:rPr>
          <w:rFonts w:ascii="Times New Roman" w:hAnsi="Times New Roman" w:cs="Times New Roman"/>
          <w:sz w:val="24"/>
          <w:szCs w:val="24"/>
        </w:rPr>
        <w:t xml:space="preserve">, </w:t>
      </w:r>
      <w:r>
        <w:rPr>
          <w:rFonts w:ascii="Times New Roman" w:hAnsi="Times New Roman" w:cs="Times New Roman"/>
          <w:sz w:val="24"/>
          <w:szCs w:val="24"/>
        </w:rPr>
        <w:t>Пушкина</w:t>
      </w:r>
      <w:r w:rsidRPr="0055656B">
        <w:rPr>
          <w:rFonts w:ascii="Times New Roman" w:hAnsi="Times New Roman" w:cs="Times New Roman"/>
          <w:sz w:val="24"/>
          <w:szCs w:val="24"/>
        </w:rPr>
        <w:t xml:space="preserve"> и др.), здания, парки).</w:t>
      </w:r>
      <w:r w:rsidRPr="0055656B">
        <w:rPr>
          <w:rFonts w:ascii="Times New Roman" w:hAnsi="Times New Roman" w:cs="Times New Roman"/>
          <w:iCs/>
          <w:sz w:val="24"/>
          <w:szCs w:val="24"/>
        </w:rPr>
        <w:t xml:space="preserve"> У</w:t>
      </w:r>
      <w:r w:rsidRPr="0055656B">
        <w:rPr>
          <w:rFonts w:ascii="Times New Roman" w:hAnsi="Times New Roman" w:cs="Times New Roman"/>
          <w:sz w:val="24"/>
          <w:szCs w:val="24"/>
        </w:rPr>
        <w:t xml:space="preserve">знавание (различение), назначение зданий: кафе, вокзал </w:t>
      </w:r>
      <w:r>
        <w:rPr>
          <w:rFonts w:ascii="Times New Roman" w:hAnsi="Times New Roman" w:cs="Times New Roman"/>
          <w:sz w:val="24"/>
          <w:szCs w:val="24"/>
        </w:rPr>
        <w:t>(</w:t>
      </w:r>
      <w:r w:rsidRPr="0055656B">
        <w:rPr>
          <w:rFonts w:ascii="Times New Roman" w:hAnsi="Times New Roman" w:cs="Times New Roman"/>
          <w:sz w:val="24"/>
          <w:szCs w:val="24"/>
        </w:rPr>
        <w:t xml:space="preserve"> желе</w:t>
      </w:r>
      <w:r>
        <w:rPr>
          <w:rFonts w:ascii="Times New Roman" w:hAnsi="Times New Roman" w:cs="Times New Roman"/>
          <w:sz w:val="24"/>
          <w:szCs w:val="24"/>
        </w:rPr>
        <w:t>знодорожный, автовокзал, речной</w:t>
      </w:r>
      <w:r w:rsidRPr="0055656B">
        <w:rPr>
          <w:rFonts w:ascii="Times New Roman" w:hAnsi="Times New Roman" w:cs="Times New Roman"/>
          <w:sz w:val="24"/>
          <w:szCs w:val="24"/>
        </w:rPr>
        <w:t xml:space="preserve">), службы помощи (банк, сберкасса, больница, поликлиника, парикмахерская, почта), магазин (супермаркет, одежда, посуда, мебель, </w:t>
      </w:r>
      <w:r w:rsidRPr="0055656B">
        <w:rPr>
          <w:rFonts w:ascii="Times New Roman" w:hAnsi="Times New Roman" w:cs="Times New Roman"/>
          <w:sz w:val="24"/>
          <w:szCs w:val="24"/>
        </w:rPr>
        <w:lastRenderedPageBreak/>
        <w:t>цветы, продукты), театр (кукольный, драматический и др.), цирк, жилой дом.</w:t>
      </w:r>
      <w:r w:rsidRPr="0055656B">
        <w:rPr>
          <w:rFonts w:ascii="Times New Roman" w:hAnsi="Times New Roman" w:cs="Times New Roman"/>
          <w:iCs/>
          <w:sz w:val="24"/>
          <w:szCs w:val="24"/>
        </w:rPr>
        <w:t xml:space="preserve"> У</w:t>
      </w:r>
      <w:r w:rsidRPr="0055656B">
        <w:rPr>
          <w:rFonts w:ascii="Times New Roman" w:hAnsi="Times New Roman" w:cs="Times New Roman"/>
          <w:sz w:val="24"/>
          <w:szCs w:val="24"/>
        </w:rPr>
        <w:t>знавание (различение) профессий (</w:t>
      </w:r>
      <w:r w:rsidRPr="0055656B">
        <w:rPr>
          <w:rFonts w:ascii="Times New Roman" w:hAnsi="Times New Roman" w:cs="Times New Roman"/>
          <w:iCs/>
          <w:sz w:val="24"/>
          <w:szCs w:val="24"/>
        </w:rPr>
        <w:t xml:space="preserve">врач, продавец, кассир, повар, строитель, парикмахер, почтальон, </w:t>
      </w:r>
      <w:r w:rsidRPr="0055656B">
        <w:rPr>
          <w:rFonts w:ascii="Times New Roman" w:hAnsi="Times New Roman" w:cs="Times New Roman"/>
          <w:sz w:val="24"/>
          <w:szCs w:val="24"/>
        </w:rPr>
        <w:t>работник химчистки, работник банка).</w:t>
      </w:r>
      <w:r w:rsidRPr="0055656B">
        <w:rPr>
          <w:rFonts w:ascii="Times New Roman" w:hAnsi="Times New Roman" w:cs="Times New Roman"/>
          <w:iCs/>
          <w:sz w:val="24"/>
          <w:szCs w:val="24"/>
        </w:rPr>
        <w:t xml:space="preserve"> </w:t>
      </w:r>
      <w:r w:rsidRPr="0055656B">
        <w:rPr>
          <w:rFonts w:ascii="Times New Roman" w:hAnsi="Times New Roman" w:cs="Times New Roman"/>
          <w:sz w:val="24"/>
          <w:szCs w:val="24"/>
        </w:rPr>
        <w:t>Знание особенностей деятельности людей разных профессий.</w:t>
      </w:r>
      <w:r w:rsidRPr="0055656B">
        <w:rPr>
          <w:rFonts w:ascii="Times New Roman" w:hAnsi="Times New Roman" w:cs="Times New Roman"/>
          <w:iCs/>
          <w:sz w:val="24"/>
          <w:szCs w:val="24"/>
        </w:rPr>
        <w:t xml:space="preserve"> </w:t>
      </w:r>
      <w:r w:rsidRPr="0055656B">
        <w:rPr>
          <w:rFonts w:ascii="Times New Roman" w:hAnsi="Times New Roman" w:cs="Times New Roman"/>
          <w:sz w:val="24"/>
          <w:szCs w:val="24"/>
        </w:rPr>
        <w:t>Знание (соблюдение) правил поведения в общественных местах.  Узнавание (различение) частей территории улицы (</w:t>
      </w:r>
      <w:r w:rsidRPr="0055656B">
        <w:rPr>
          <w:rFonts w:ascii="Times New Roman" w:hAnsi="Times New Roman" w:cs="Times New Roman"/>
          <w:bCs/>
          <w:sz w:val="24"/>
          <w:szCs w:val="24"/>
        </w:rPr>
        <w:t>проезжая часть, тротуар).</w:t>
      </w:r>
      <w:r w:rsidRPr="0055656B">
        <w:rPr>
          <w:rFonts w:ascii="Times New Roman" w:hAnsi="Times New Roman" w:cs="Times New Roman"/>
          <w:i/>
          <w:iCs/>
          <w:sz w:val="24"/>
          <w:szCs w:val="24"/>
        </w:rPr>
        <w:t xml:space="preserve"> </w:t>
      </w:r>
      <w:r w:rsidRPr="0055656B">
        <w:rPr>
          <w:rFonts w:ascii="Times New Roman" w:hAnsi="Times New Roman" w:cs="Times New Roman"/>
          <w:sz w:val="24"/>
          <w:szCs w:val="24"/>
        </w:rPr>
        <w:t>Узнавание (различение)</w:t>
      </w:r>
      <w:r w:rsidRPr="0055656B">
        <w:rPr>
          <w:rFonts w:ascii="Times New Roman" w:hAnsi="Times New Roman" w:cs="Times New Roman"/>
          <w:bCs/>
          <w:sz w:val="24"/>
          <w:szCs w:val="24"/>
        </w:rPr>
        <w:t xml:space="preserve"> технических средств организации дорожного движения (дорожный знак («Пешеходный переход»), разметка («зебра»), светофор).</w:t>
      </w:r>
      <w:r w:rsidRPr="0055656B">
        <w:rPr>
          <w:rFonts w:ascii="Times New Roman" w:hAnsi="Times New Roman" w:cs="Times New Roman"/>
          <w:i/>
          <w:iCs/>
          <w:sz w:val="24"/>
          <w:szCs w:val="24"/>
        </w:rPr>
        <w:t xml:space="preserve"> </w:t>
      </w:r>
      <w:r w:rsidRPr="0055656B">
        <w:rPr>
          <w:rFonts w:ascii="Times New Roman" w:hAnsi="Times New Roman" w:cs="Times New Roman"/>
          <w:bCs/>
          <w:sz w:val="24"/>
          <w:szCs w:val="24"/>
        </w:rPr>
        <w:t>Знание (соблюдение) правил перехода улицы.</w:t>
      </w:r>
      <w:r w:rsidRPr="0055656B">
        <w:rPr>
          <w:rFonts w:ascii="Times New Roman" w:hAnsi="Times New Roman" w:cs="Times New Roman"/>
          <w:i/>
          <w:iCs/>
          <w:sz w:val="24"/>
          <w:szCs w:val="24"/>
        </w:rPr>
        <w:t xml:space="preserve"> </w:t>
      </w:r>
      <w:r w:rsidRPr="0055656B">
        <w:rPr>
          <w:rFonts w:ascii="Times New Roman" w:hAnsi="Times New Roman" w:cs="Times New Roman"/>
          <w:bCs/>
          <w:sz w:val="24"/>
          <w:szCs w:val="24"/>
        </w:rPr>
        <w:t>Знание (соблюдение) правил поведения на улице.</w:t>
      </w:r>
      <w:r w:rsidRPr="0055656B">
        <w:rPr>
          <w:rFonts w:ascii="Times New Roman" w:hAnsi="Times New Roman" w:cs="Times New Roman"/>
          <w:iCs/>
          <w:sz w:val="24"/>
          <w:szCs w:val="24"/>
        </w:rPr>
        <w:t xml:space="preserve"> У</w:t>
      </w:r>
      <w:r w:rsidRPr="0055656B">
        <w:rPr>
          <w:rFonts w:ascii="Times New Roman" w:hAnsi="Times New Roman" w:cs="Times New Roman"/>
          <w:sz w:val="24"/>
          <w:szCs w:val="24"/>
        </w:rPr>
        <w:t>знавание (различение) достопримечательностей своего города (например) (</w:t>
      </w:r>
      <w:r>
        <w:rPr>
          <w:rFonts w:ascii="Times New Roman" w:hAnsi="Times New Roman" w:cs="Times New Roman"/>
          <w:iCs/>
          <w:sz w:val="24"/>
          <w:szCs w:val="24"/>
        </w:rPr>
        <w:t xml:space="preserve">Кремль </w:t>
      </w:r>
      <w:r w:rsidRPr="0055656B">
        <w:rPr>
          <w:rFonts w:ascii="Times New Roman" w:hAnsi="Times New Roman" w:cs="Times New Roman"/>
          <w:iCs/>
          <w:sz w:val="24"/>
          <w:szCs w:val="24"/>
        </w:rPr>
        <w:t>и др.).</w:t>
      </w:r>
    </w:p>
    <w:p w:rsidR="0055656B" w:rsidRDefault="00164F34" w:rsidP="0055656B">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i/>
          <w:sz w:val="24"/>
          <w:szCs w:val="24"/>
          <w:lang w:eastAsia="ar-SA"/>
        </w:rPr>
        <w:t>Транспорт.</w:t>
      </w:r>
      <w:r w:rsidRPr="00164F34">
        <w:rPr>
          <w:rFonts w:ascii="Times New Roman" w:eastAsia="Times New Roman" w:hAnsi="Times New Roman" w:cs="Times New Roman"/>
          <w:sz w:val="24"/>
          <w:szCs w:val="24"/>
          <w:lang w:eastAsia="ar-SA"/>
        </w:rPr>
        <w:t xml:space="preserve">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Представления о транспорте (машина, автобус, поезд, троллейбус). Умения узнавать транспорт, выделять составные части транспортных средств (кабина, кузов, колеса и пр.) на игрушке. Формирование навыков сюжетно-отобразительной игры в транспорт. Различение общественного транспорта. Умение пользоваться общественным транспортом с помощью взрослого, знание алгоритма пользования необходимым транспортом, мест остановок и посадок, навыки пользования общественным транспортом (посадка, покупка билета, высадка) и поведения в общественном транспорте. Формирование представлений о профессиях водителя, кондуктора. </w:t>
      </w:r>
    </w:p>
    <w:p w:rsidR="0055656B" w:rsidRDefault="00164F34" w:rsidP="00164F34">
      <w:pPr>
        <w:spacing w:after="0" w:line="240" w:lineRule="auto"/>
        <w:ind w:firstLine="708"/>
        <w:jc w:val="both"/>
        <w:rPr>
          <w:rFonts w:ascii="Times New Roman" w:eastAsia="Times New Roman" w:hAnsi="Times New Roman" w:cs="Times New Roman"/>
          <w:i/>
          <w:sz w:val="24"/>
          <w:szCs w:val="24"/>
          <w:lang w:eastAsia="ar-SA"/>
        </w:rPr>
      </w:pPr>
      <w:r w:rsidRPr="00164F34">
        <w:rPr>
          <w:rFonts w:ascii="Times New Roman" w:eastAsia="Times New Roman" w:hAnsi="Times New Roman" w:cs="Times New Roman"/>
          <w:i/>
          <w:sz w:val="24"/>
          <w:szCs w:val="24"/>
          <w:lang w:eastAsia="ar-SA"/>
        </w:rPr>
        <w:t xml:space="preserve">Традиции, обычаи.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sz w:val="24"/>
          <w:szCs w:val="24"/>
          <w:lang w:eastAsia="ar-SA"/>
        </w:rPr>
        <w:t xml:space="preserve">Представления о Дне Рождения, традициях празднования – подготовке подарков, совместном чаепитии и пр. Представления о праздниках и участие в праздновании: Новый год, 8-е марта, Пасха, Деь Победы, День Знаний. Представления об основных атрибутах праздника – праздничной одежде, угощении, подарках, украшении дома, школы, участие в подготовке праздника. </w:t>
      </w:r>
    </w:p>
    <w:p w:rsidR="0055656B"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i/>
          <w:sz w:val="24"/>
          <w:szCs w:val="24"/>
          <w:lang w:eastAsia="ar-SA"/>
        </w:rPr>
        <w:t>Страна.</w:t>
      </w:r>
      <w:r w:rsidRPr="00164F34">
        <w:rPr>
          <w:rFonts w:ascii="Times New Roman" w:eastAsia="Times New Roman" w:hAnsi="Times New Roman" w:cs="Times New Roman"/>
          <w:sz w:val="24"/>
          <w:szCs w:val="24"/>
          <w:lang w:eastAsia="ar-SA"/>
        </w:rPr>
        <w:t xml:space="preserve"> </w:t>
      </w:r>
    </w:p>
    <w:p w:rsidR="0055656B" w:rsidRPr="0055656B" w:rsidRDefault="0055656B" w:rsidP="0055656B">
      <w:pPr>
        <w:pStyle w:val="a3"/>
        <w:ind w:firstLine="708"/>
        <w:jc w:val="both"/>
        <w:rPr>
          <w:rFonts w:ascii="Times New Roman" w:hAnsi="Times New Roman"/>
          <w:b/>
          <w:i/>
          <w:sz w:val="24"/>
          <w:szCs w:val="24"/>
        </w:rPr>
      </w:pPr>
      <w:r w:rsidRPr="0055656B">
        <w:rPr>
          <w:rFonts w:ascii="Times New Roman" w:hAnsi="Times New Roman"/>
          <w:sz w:val="24"/>
          <w:szCs w:val="24"/>
        </w:rPr>
        <w:t>З</w:t>
      </w:r>
      <w:r w:rsidRPr="0055656B">
        <w:rPr>
          <w:rFonts w:ascii="Times New Roman" w:hAnsi="Times New Roman"/>
          <w:iCs/>
          <w:sz w:val="24"/>
          <w:szCs w:val="24"/>
        </w:rPr>
        <w:t>нание названия государства, в котором мы живем. Знание (узнавание) государственной символики (</w:t>
      </w:r>
      <w:r w:rsidRPr="0055656B">
        <w:rPr>
          <w:rFonts w:ascii="Times New Roman" w:hAnsi="Times New Roman"/>
          <w:sz w:val="24"/>
          <w:szCs w:val="24"/>
        </w:rPr>
        <w:t>герб, флаг, гимн). Узнавание президента РФ (на фото, видео). Знание государственных праздников. Знание названия столицы России. З</w:t>
      </w:r>
      <w:r w:rsidRPr="0055656B">
        <w:rPr>
          <w:rFonts w:ascii="Times New Roman" w:hAnsi="Times New Roman"/>
          <w:iCs/>
          <w:sz w:val="24"/>
          <w:szCs w:val="24"/>
        </w:rPr>
        <w:t xml:space="preserve">нание (узнавание) основных достопримечательностей столицы </w:t>
      </w:r>
      <w:r w:rsidRPr="0055656B">
        <w:rPr>
          <w:rFonts w:ascii="Times New Roman" w:hAnsi="Times New Roman"/>
          <w:sz w:val="24"/>
          <w:szCs w:val="24"/>
        </w:rPr>
        <w:t>(Кремль, Красная площадь, Третьяковская Галерея, Большой театр) на фото, видео.</w:t>
      </w:r>
    </w:p>
    <w:p w:rsidR="0055656B" w:rsidRPr="0055656B" w:rsidRDefault="0055656B" w:rsidP="0055656B">
      <w:pPr>
        <w:spacing w:line="240" w:lineRule="auto"/>
        <w:ind w:firstLine="708"/>
        <w:jc w:val="both"/>
        <w:rPr>
          <w:rFonts w:ascii="Times New Roman" w:hAnsi="Times New Roman"/>
          <w:sz w:val="24"/>
          <w:szCs w:val="24"/>
        </w:rPr>
      </w:pPr>
      <w:r w:rsidRPr="0055656B">
        <w:rPr>
          <w:rFonts w:ascii="Times New Roman" w:hAnsi="Times New Roman"/>
          <w:sz w:val="24"/>
          <w:szCs w:val="24"/>
        </w:rPr>
        <w:t>Знание названий городов России (Санкт-Петербург, Казань, Владивосток, Сочи и др.). З</w:t>
      </w:r>
      <w:r w:rsidRPr="0055656B">
        <w:rPr>
          <w:rFonts w:ascii="Times New Roman" w:hAnsi="Times New Roman"/>
          <w:iCs/>
          <w:sz w:val="24"/>
          <w:szCs w:val="24"/>
        </w:rPr>
        <w:t>нание достопримечательностей городов России. З</w:t>
      </w:r>
      <w:r w:rsidRPr="0055656B">
        <w:rPr>
          <w:rFonts w:ascii="Times New Roman" w:hAnsi="Times New Roman"/>
          <w:sz w:val="24"/>
          <w:szCs w:val="24"/>
        </w:rPr>
        <w:t xml:space="preserve">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 </w:t>
      </w:r>
    </w:p>
    <w:p w:rsidR="00164F34" w:rsidRPr="00164F34" w:rsidRDefault="00164F34" w:rsidP="00164F34">
      <w:pPr>
        <w:spacing w:after="0" w:line="240" w:lineRule="auto"/>
        <w:ind w:firstLine="708"/>
        <w:jc w:val="both"/>
        <w:rPr>
          <w:rFonts w:ascii="Times New Roman" w:eastAsia="Times New Roman" w:hAnsi="Times New Roman" w:cs="Times New Roman"/>
          <w:sz w:val="24"/>
          <w:szCs w:val="24"/>
          <w:lang w:eastAsia="ar-SA"/>
        </w:rPr>
      </w:pPr>
      <w:r w:rsidRPr="00164F34">
        <w:rPr>
          <w:rFonts w:ascii="Times New Roman" w:eastAsia="Times New Roman" w:hAnsi="Times New Roman" w:cs="Times New Roman"/>
          <w:b/>
          <w:sz w:val="24"/>
          <w:szCs w:val="24"/>
          <w:lang w:eastAsia="ar-SA"/>
        </w:rPr>
        <w:t>Материально-техническое обеспечение</w:t>
      </w:r>
      <w:r w:rsidRPr="00164F34">
        <w:rPr>
          <w:rFonts w:ascii="Times New Roman" w:eastAsia="Times New Roman" w:hAnsi="Times New Roman" w:cs="Times New Roman"/>
          <w:sz w:val="24"/>
          <w:szCs w:val="24"/>
          <w:lang w:eastAsia="ar-SA"/>
        </w:rPr>
        <w:t xml:space="preserve">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Кухня с посудой и кухонной утварью, продуктами питания. Модели транспортных средств. Бумага, пластилин, глина, песок, крупы, ёмкости, совки для предметно-практической деятельности.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w:t>
      </w:r>
      <w:r w:rsidR="0064123C">
        <w:rPr>
          <w:rFonts w:ascii="Times New Roman" w:eastAsia="Times New Roman" w:hAnsi="Times New Roman" w:cs="Times New Roman"/>
          <w:sz w:val="24"/>
          <w:szCs w:val="24"/>
          <w:lang w:eastAsia="ar-SA"/>
        </w:rPr>
        <w:t xml:space="preserve"> </w:t>
      </w:r>
      <w:r w:rsidRPr="00164F34">
        <w:rPr>
          <w:rFonts w:ascii="Times New Roman" w:eastAsia="Times New Roman" w:hAnsi="Times New Roman" w:cs="Times New Roman"/>
          <w:sz w:val="24"/>
          <w:szCs w:val="24"/>
          <w:lang w:eastAsia="ar-SA"/>
        </w:rPr>
        <w:t xml:space="preserve"> </w:t>
      </w:r>
    </w:p>
    <w:p w:rsidR="000D3667" w:rsidRPr="00C03036" w:rsidRDefault="000D3667" w:rsidP="00C03036">
      <w:pPr>
        <w:spacing w:after="0" w:line="240" w:lineRule="auto"/>
        <w:ind w:firstLine="708"/>
        <w:jc w:val="both"/>
        <w:rPr>
          <w:rFonts w:ascii="Times New Roman" w:hAnsi="Times New Roman" w:cs="Times New Roman"/>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lang w:val="en-US"/>
        </w:rPr>
        <w:lastRenderedPageBreak/>
        <w:t>VII</w:t>
      </w:r>
      <w:r w:rsidRPr="00C03036">
        <w:rPr>
          <w:rFonts w:ascii="Times New Roman" w:hAnsi="Times New Roman"/>
          <w:b/>
          <w:sz w:val="24"/>
          <w:szCs w:val="24"/>
        </w:rPr>
        <w:t>. МУЗЫКА И ДВИЖЕНИЕ</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Пояснительная записка.</w:t>
      </w:r>
    </w:p>
    <w:p w:rsidR="004442C2" w:rsidRPr="004442C2" w:rsidRDefault="004442C2" w:rsidP="004442C2">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Педагогическая работа с ребенком с умеренной, тяжелой, глубокой умственной отсталостью и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w:t>
      </w:r>
      <w:r w:rsidRPr="004442C2">
        <w:rPr>
          <w:rFonts w:ascii="Times New Roman" w:eastAsia="Times New Roman" w:hAnsi="Times New Roman" w:cs="Times New Roman"/>
          <w:b/>
          <w:color w:val="000000"/>
          <w:sz w:val="24"/>
          <w:szCs w:val="24"/>
          <w:lang w:eastAsia="en-US"/>
        </w:rPr>
        <w:t>Цель обучения</w:t>
      </w:r>
      <w:r w:rsidRPr="004442C2">
        <w:rPr>
          <w:rFonts w:ascii="Times New Roman" w:eastAsia="Times New Roman" w:hAnsi="Times New Roman" w:cs="Times New Roman"/>
          <w:color w:val="000000"/>
          <w:sz w:val="24"/>
          <w:szCs w:val="24"/>
          <w:lang w:eastAsia="en-US"/>
        </w:rPr>
        <w:t xml:space="preserve"> – стимуляция к определенной самостоятельности проявлений минимальной творческой индивидуальности, формирование предпочтений, интересов, потребностей, вкусов учащихся. </w:t>
      </w:r>
      <w:r w:rsidRPr="004442C2">
        <w:rPr>
          <w:rFonts w:ascii="Times New Roman" w:eastAsia="Times New Roman" w:hAnsi="Times New Roman" w:cs="Times New Roman"/>
          <w:b/>
          <w:color w:val="000000"/>
          <w:sz w:val="24"/>
          <w:szCs w:val="24"/>
          <w:lang w:eastAsia="en-US"/>
        </w:rPr>
        <w:t>Основная задача</w:t>
      </w:r>
      <w:r w:rsidRPr="004442C2">
        <w:rPr>
          <w:rFonts w:ascii="Times New Roman" w:eastAsia="Times New Roman" w:hAnsi="Times New Roman" w:cs="Times New Roman"/>
          <w:color w:val="000000"/>
          <w:sz w:val="24"/>
          <w:szCs w:val="24"/>
          <w:lang w:eastAsia="en-US"/>
        </w:rPr>
        <w:t xml:space="preserve"> состоит в том, чтобы музыкальными средствами помочь ученику научиться воспринимать звуки окружающего его мира, сделать его отзывчивым на музыкальный ритм, мелодику звучания разных жанровых произведений, дать возможность доступным образом использовать музыкальные инструменты как средство самовыражения. 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способность не только эмоционально воспринимать и воспроизводить музыку, но и музыкальный слух, чувство ритма, музыкальная память, индивидуальные способности к пению, танцу, игре на музыкальных инструментах, ритмике.  </w:t>
      </w:r>
    </w:p>
    <w:p w:rsidR="004442C2" w:rsidRPr="004442C2" w:rsidRDefault="004442C2" w:rsidP="004442C2">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Программно-методический материал включает 5 разделов: «Слушание музыки», «Пение», «Игра на музыкальных инструментах», «Движение под музыку», «Музыкальная инсценировка».  </w:t>
      </w:r>
    </w:p>
    <w:p w:rsidR="004442C2" w:rsidRPr="004442C2" w:rsidRDefault="004442C2" w:rsidP="004442C2">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4442C2" w:rsidRPr="004442C2" w:rsidRDefault="004442C2" w:rsidP="004442C2">
      <w:pPr>
        <w:spacing w:after="0" w:line="240" w:lineRule="auto"/>
        <w:ind w:left="1200" w:right="1205" w:hanging="10"/>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 xml:space="preserve">Содержание предмета </w:t>
      </w:r>
    </w:p>
    <w:p w:rsidR="004442C2" w:rsidRPr="004442C2" w:rsidRDefault="004442C2" w:rsidP="004442C2">
      <w:pPr>
        <w:keepNext/>
        <w:keepLines/>
        <w:spacing w:after="0" w:line="240" w:lineRule="auto"/>
        <w:ind w:left="830" w:right="833"/>
        <w:jc w:val="both"/>
        <w:outlineLvl w:val="0"/>
        <w:rPr>
          <w:rFonts w:ascii="Times New Roman" w:eastAsia="Times New Roman" w:hAnsi="Times New Roman" w:cs="Times New Roman"/>
          <w:b/>
          <w:i/>
          <w:color w:val="000000"/>
          <w:sz w:val="24"/>
          <w:szCs w:val="24"/>
          <w:lang w:eastAsia="en-US"/>
        </w:rPr>
      </w:pPr>
      <w:r w:rsidRPr="004442C2">
        <w:rPr>
          <w:rFonts w:ascii="Times New Roman" w:eastAsia="Times New Roman" w:hAnsi="Times New Roman" w:cs="Times New Roman"/>
          <w:b/>
          <w:i/>
          <w:color w:val="000000"/>
          <w:sz w:val="24"/>
          <w:szCs w:val="24"/>
          <w:lang w:eastAsia="en-US"/>
        </w:rPr>
        <w:t xml:space="preserve">Пропедевтический уровень </w:t>
      </w:r>
    </w:p>
    <w:p w:rsidR="004442C2" w:rsidRPr="004442C2" w:rsidRDefault="004442C2" w:rsidP="004442C2">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i/>
          <w:color w:val="000000"/>
          <w:sz w:val="24"/>
          <w:szCs w:val="24"/>
          <w:lang w:eastAsia="en-US"/>
        </w:rPr>
        <w:t xml:space="preserve">Восприятие акустических раздражителей. </w:t>
      </w:r>
      <w:r w:rsidRPr="004442C2">
        <w:rPr>
          <w:rFonts w:ascii="Times New Roman" w:eastAsia="Times New Roman" w:hAnsi="Times New Roman" w:cs="Times New Roman"/>
          <w:color w:val="000000"/>
          <w:sz w:val="24"/>
          <w:szCs w:val="24"/>
          <w:lang w:eastAsia="en-US"/>
        </w:rPr>
        <w:t xml:space="preserve">Восприятие звуков вблизи. Восприятие ребёнком своих собственных звуков, записанных на диктофон. Восприятие звучания погремушки, колокольчика, музыкальных игрушек. Восприятие высоких/низких звуков. Восприятие громких/тихих звуков. Восприятие шумов, которые приближаются или удаляются. Узнавание акустического раздражителя. Эмоциональные реакции в ответ на акустические раздражители. </w:t>
      </w:r>
    </w:p>
    <w:p w:rsidR="004442C2" w:rsidRPr="004442C2" w:rsidRDefault="004442C2" w:rsidP="004442C2">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i/>
          <w:color w:val="000000"/>
          <w:sz w:val="24"/>
          <w:szCs w:val="24"/>
          <w:lang w:eastAsia="en-US"/>
        </w:rPr>
        <w:t xml:space="preserve">Акустически-моторная координация. </w:t>
      </w:r>
      <w:r w:rsidRPr="004442C2">
        <w:rPr>
          <w:rFonts w:ascii="Times New Roman" w:eastAsia="Times New Roman" w:hAnsi="Times New Roman" w:cs="Times New Roman"/>
          <w:color w:val="000000"/>
          <w:sz w:val="24"/>
          <w:szCs w:val="24"/>
          <w:lang w:eastAsia="en-US"/>
        </w:rPr>
        <w:t xml:space="preserve">Поворот головы в сторону источника звука. Поиск источника звука. Извлечение звука из игрушки (погремушка, гремящая банка, колокольчик и т.д.). </w:t>
      </w:r>
    </w:p>
    <w:p w:rsidR="004442C2" w:rsidRPr="004442C2" w:rsidRDefault="004442C2" w:rsidP="004442C2">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i/>
          <w:color w:val="000000"/>
          <w:sz w:val="24"/>
          <w:szCs w:val="24"/>
          <w:lang w:eastAsia="en-US"/>
        </w:rPr>
        <w:t xml:space="preserve">Зрительно-акустически-моторная координация. </w:t>
      </w:r>
      <w:r w:rsidRPr="004442C2">
        <w:rPr>
          <w:rFonts w:ascii="Times New Roman" w:eastAsia="Times New Roman" w:hAnsi="Times New Roman" w:cs="Times New Roman"/>
          <w:color w:val="000000"/>
          <w:sz w:val="24"/>
          <w:szCs w:val="24"/>
          <w:lang w:eastAsia="en-US"/>
        </w:rPr>
        <w:t xml:space="preserve">Совместные с педагогом действия с музыкальными игрушками (стучать в барабан, играть на пианино, играть с бубенчиками). Самостоятельные действия с простыми музыкальными игрушками. Самостоятельные действия с музыкальными инструментами доступным способом. </w:t>
      </w:r>
    </w:p>
    <w:p w:rsidR="004442C2" w:rsidRPr="004442C2" w:rsidRDefault="004442C2" w:rsidP="004442C2">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i/>
          <w:color w:val="000000"/>
          <w:sz w:val="24"/>
          <w:szCs w:val="24"/>
          <w:lang w:eastAsia="en-US"/>
        </w:rPr>
        <w:t xml:space="preserve">Подражание собственным звукам и движениям. </w:t>
      </w:r>
      <w:r w:rsidRPr="004442C2">
        <w:rPr>
          <w:rFonts w:ascii="Times New Roman" w:eastAsia="Times New Roman" w:hAnsi="Times New Roman" w:cs="Times New Roman"/>
          <w:color w:val="000000"/>
          <w:sz w:val="24"/>
          <w:szCs w:val="24"/>
          <w:lang w:eastAsia="en-US"/>
        </w:rPr>
        <w:t xml:space="preserve">Повторения взрослым звуков учащегося, стимуляция их повторного произнесения. Повторение взрослым движений учащегося, стимуляция их повторения. </w:t>
      </w:r>
    </w:p>
    <w:p w:rsidR="004442C2" w:rsidRPr="004442C2" w:rsidRDefault="004442C2" w:rsidP="004442C2">
      <w:pPr>
        <w:keepNext/>
        <w:keepLines/>
        <w:spacing w:after="0" w:line="240" w:lineRule="auto"/>
        <w:ind w:left="830" w:right="832"/>
        <w:jc w:val="both"/>
        <w:outlineLvl w:val="0"/>
        <w:rPr>
          <w:rFonts w:ascii="Times New Roman" w:eastAsia="Times New Roman" w:hAnsi="Times New Roman" w:cs="Times New Roman"/>
          <w:b/>
          <w:i/>
          <w:color w:val="000000"/>
          <w:sz w:val="24"/>
          <w:szCs w:val="24"/>
          <w:lang w:eastAsia="en-US"/>
        </w:rPr>
      </w:pPr>
      <w:r w:rsidRPr="004442C2">
        <w:rPr>
          <w:rFonts w:ascii="Times New Roman" w:eastAsia="Times New Roman" w:hAnsi="Times New Roman" w:cs="Times New Roman"/>
          <w:b/>
          <w:i/>
          <w:color w:val="000000"/>
          <w:sz w:val="24"/>
          <w:szCs w:val="24"/>
          <w:lang w:eastAsia="en-US"/>
        </w:rPr>
        <w:t xml:space="preserve">Базовый уровень </w:t>
      </w:r>
    </w:p>
    <w:p w:rsidR="004442C2" w:rsidRPr="004442C2" w:rsidRDefault="004442C2" w:rsidP="004442C2">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i/>
          <w:color w:val="000000"/>
          <w:sz w:val="24"/>
          <w:szCs w:val="24"/>
          <w:lang w:eastAsia="en-US"/>
        </w:rPr>
        <w:t>Слушание.</w:t>
      </w:r>
      <w:r w:rsidRPr="004442C2">
        <w:rPr>
          <w:rFonts w:ascii="Times New Roman" w:eastAsia="Times New Roman" w:hAnsi="Times New Roman" w:cs="Times New Roman"/>
          <w:b/>
          <w:i/>
          <w:color w:val="000000"/>
          <w:sz w:val="24"/>
          <w:szCs w:val="24"/>
          <w:lang w:eastAsia="en-US"/>
        </w:rPr>
        <w:t xml:space="preserve"> </w:t>
      </w:r>
      <w:r w:rsidRPr="004442C2">
        <w:rPr>
          <w:rFonts w:ascii="Times New Roman" w:eastAsia="Times New Roman" w:hAnsi="Times New Roman" w:cs="Times New Roman"/>
          <w:color w:val="000000"/>
          <w:sz w:val="24"/>
          <w:szCs w:val="24"/>
          <w:lang w:eastAsia="en-US"/>
        </w:rPr>
        <w:t xml:space="preserve">Свободное прослушивание музыкальных композиций и произведений. 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w:t>
      </w:r>
      <w:r w:rsidRPr="004442C2">
        <w:rPr>
          <w:rFonts w:ascii="Times New Roman" w:eastAsia="Times New Roman" w:hAnsi="Times New Roman" w:cs="Times New Roman"/>
          <w:color w:val="000000"/>
          <w:sz w:val="24"/>
          <w:szCs w:val="24"/>
          <w:lang w:eastAsia="en-US"/>
        </w:rPr>
        <w:lastRenderedPageBreak/>
        <w:t xml:space="preserve">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  </w:t>
      </w:r>
    </w:p>
    <w:p w:rsidR="004442C2" w:rsidRPr="004442C2" w:rsidRDefault="004442C2" w:rsidP="004442C2">
      <w:pPr>
        <w:spacing w:after="0" w:line="240" w:lineRule="auto"/>
        <w:ind w:left="62" w:right="64" w:firstLine="425"/>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i/>
          <w:color w:val="000000"/>
          <w:sz w:val="24"/>
          <w:szCs w:val="24"/>
          <w:lang w:eastAsia="en-US"/>
        </w:rPr>
        <w:t>Пение.</w:t>
      </w:r>
      <w:r w:rsidRPr="004442C2">
        <w:rPr>
          <w:rFonts w:ascii="Times New Roman" w:eastAsia="Times New Roman" w:hAnsi="Times New Roman" w:cs="Times New Roman"/>
          <w:b/>
          <w:i/>
          <w:color w:val="000000"/>
          <w:sz w:val="24"/>
          <w:szCs w:val="24"/>
          <w:lang w:eastAsia="en-US"/>
        </w:rPr>
        <w:t xml:space="preserve"> </w:t>
      </w:r>
      <w:r w:rsidRPr="004442C2">
        <w:rPr>
          <w:rFonts w:ascii="Times New Roman" w:eastAsia="Times New Roman" w:hAnsi="Times New Roman" w:cs="Times New Roman"/>
          <w:color w:val="000000"/>
          <w:sz w:val="24"/>
          <w:szCs w:val="24"/>
          <w:lang w:eastAsia="en-US"/>
        </w:rPr>
        <w:t xml:space="preserve">Свободная эмоциональная вокализация. 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w:t>
      </w:r>
    </w:p>
    <w:p w:rsidR="004442C2" w:rsidRPr="004442C2" w:rsidRDefault="004442C2" w:rsidP="004442C2">
      <w:pPr>
        <w:spacing w:after="0" w:line="240" w:lineRule="auto"/>
        <w:ind w:left="72" w:right="64" w:hanging="10"/>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Различение запева, припева и вступления к песне.  </w:t>
      </w:r>
    </w:p>
    <w:p w:rsidR="004442C2" w:rsidRPr="004442C2" w:rsidRDefault="004442C2" w:rsidP="004442C2">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i/>
          <w:color w:val="000000"/>
          <w:sz w:val="24"/>
          <w:szCs w:val="24"/>
          <w:lang w:eastAsia="en-US"/>
        </w:rPr>
        <w:t>Движение под музыку.</w:t>
      </w:r>
      <w:r w:rsidRPr="004442C2">
        <w:rPr>
          <w:rFonts w:ascii="Times New Roman" w:eastAsia="Times New Roman" w:hAnsi="Times New Roman" w:cs="Times New Roman"/>
          <w:b/>
          <w:i/>
          <w:color w:val="000000"/>
          <w:sz w:val="24"/>
          <w:szCs w:val="24"/>
          <w:lang w:eastAsia="en-US"/>
        </w:rPr>
        <w:t xml:space="preserve"> </w:t>
      </w:r>
      <w:r w:rsidRPr="004442C2">
        <w:rPr>
          <w:rFonts w:ascii="Times New Roman" w:eastAsia="Times New Roman" w:hAnsi="Times New Roman" w:cs="Times New Roman"/>
          <w:color w:val="000000"/>
          <w:sz w:val="24"/>
          <w:szCs w:val="24"/>
          <w:lang w:eastAsia="en-US"/>
        </w:rPr>
        <w:t xml:space="preserve">Темпо-ритмическая организация музыкального действия: выполнение ритмических действий (движений) в такт музыке,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выполнение движений, соответствующих словам песни. Ритмопластика. 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Соблюдение последовательности простейших танцевальных движений. Имитация движений животных. Движение в хороводе. </w:t>
      </w:r>
    </w:p>
    <w:p w:rsidR="004442C2" w:rsidRPr="004442C2" w:rsidRDefault="004442C2" w:rsidP="004442C2">
      <w:pPr>
        <w:spacing w:after="0" w:line="240" w:lineRule="auto"/>
        <w:ind w:left="72" w:right="64" w:hanging="10"/>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  </w:t>
      </w:r>
    </w:p>
    <w:p w:rsidR="004442C2" w:rsidRPr="004442C2" w:rsidRDefault="004442C2" w:rsidP="004442C2">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i/>
          <w:color w:val="000000"/>
          <w:sz w:val="24"/>
          <w:szCs w:val="24"/>
          <w:lang w:eastAsia="en-US"/>
        </w:rPr>
        <w:t>Игра на музыкальных инструментах.</w:t>
      </w:r>
      <w:r w:rsidRPr="004442C2">
        <w:rPr>
          <w:rFonts w:ascii="Times New Roman" w:eastAsia="Times New Roman" w:hAnsi="Times New Roman" w:cs="Times New Roman"/>
          <w:b/>
          <w:i/>
          <w:color w:val="000000"/>
          <w:sz w:val="24"/>
          <w:szCs w:val="24"/>
          <w:lang w:eastAsia="en-US"/>
        </w:rPr>
        <w:t xml:space="preserve"> </w:t>
      </w:r>
      <w:r w:rsidRPr="004442C2">
        <w:rPr>
          <w:rFonts w:ascii="Times New Roman" w:eastAsia="Times New Roman" w:hAnsi="Times New Roman" w:cs="Times New Roman"/>
          <w:color w:val="000000"/>
          <w:sz w:val="24"/>
          <w:szCs w:val="24"/>
          <w:lang w:eastAsia="en-US"/>
        </w:rPr>
        <w:t xml:space="preserve">Свободная игра на музыкальных инструментах доступным образом, соответствующая основным музыкальным характеристикам (быстро, медленно, тихо, громко). 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w:t>
      </w:r>
    </w:p>
    <w:p w:rsidR="004442C2" w:rsidRPr="004442C2" w:rsidRDefault="004442C2" w:rsidP="004442C2">
      <w:pPr>
        <w:spacing w:after="0" w:line="240" w:lineRule="auto"/>
        <w:ind w:left="72" w:right="64" w:hanging="10"/>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Сопровождение мелодии ритмичной игрой на музыкальном инструменте. Игра в ансамбле. </w:t>
      </w:r>
    </w:p>
    <w:p w:rsidR="004442C2" w:rsidRPr="004442C2" w:rsidRDefault="004442C2" w:rsidP="004442C2">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i/>
          <w:color w:val="000000"/>
          <w:sz w:val="24"/>
          <w:szCs w:val="24"/>
          <w:lang w:eastAsia="en-US"/>
        </w:rPr>
        <w:t>Музыкальная инсценировка.</w:t>
      </w:r>
      <w:r w:rsidRPr="004442C2">
        <w:rPr>
          <w:rFonts w:ascii="Times New Roman" w:eastAsia="Times New Roman" w:hAnsi="Times New Roman" w:cs="Times New Roman"/>
          <w:color w:val="000000"/>
          <w:sz w:val="24"/>
          <w:szCs w:val="24"/>
          <w:lang w:eastAsia="en-US"/>
        </w:rPr>
        <w:t xml:space="preserve"> Инсценировка тематической музыкальной композиции на доступном для исполнения движений уровне. Соблюдение последовательности движений в соответствии с исполняемой ролью при инсценировке песни. </w:t>
      </w:r>
    </w:p>
    <w:p w:rsidR="004442C2" w:rsidRPr="004442C2" w:rsidRDefault="004442C2" w:rsidP="004442C2">
      <w:pPr>
        <w:spacing w:after="0" w:line="240" w:lineRule="auto"/>
        <w:ind w:left="485"/>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 </w:t>
      </w:r>
    </w:p>
    <w:p w:rsidR="004442C2" w:rsidRPr="004442C2" w:rsidRDefault="004442C2" w:rsidP="004442C2">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Материально-техническое оснащение</w:t>
      </w:r>
      <w:r w:rsidRPr="004442C2">
        <w:rPr>
          <w:rFonts w:ascii="Times New Roman" w:eastAsia="Times New Roman" w:hAnsi="Times New Roman" w:cs="Times New Roman"/>
          <w:color w:val="000000"/>
          <w:sz w:val="24"/>
          <w:szCs w:val="24"/>
          <w:lang w:eastAsia="en-US"/>
        </w:rPr>
        <w:t xml:space="preserve"> учебного предмета «Музыка и движение» 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w:t>
      </w:r>
      <w:r w:rsidRPr="004442C2">
        <w:rPr>
          <w:rFonts w:ascii="Times New Roman" w:eastAsia="Times New Roman" w:hAnsi="Times New Roman" w:cs="Times New Roman"/>
          <w:color w:val="000000"/>
          <w:sz w:val="24"/>
          <w:szCs w:val="24"/>
          <w:lang w:eastAsia="en-US"/>
        </w:rPr>
        <w:lastRenderedPageBreak/>
        <w:t xml:space="preserve">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w:t>
      </w:r>
      <w:r w:rsidR="0064123C">
        <w:rPr>
          <w:rFonts w:ascii="Times New Roman" w:eastAsia="Times New Roman" w:hAnsi="Times New Roman" w:cs="Times New Roman"/>
          <w:color w:val="000000"/>
          <w:sz w:val="24"/>
          <w:szCs w:val="24"/>
          <w:lang w:eastAsia="en-US"/>
        </w:rPr>
        <w:t xml:space="preserve"> </w:t>
      </w:r>
      <w:r w:rsidRPr="004442C2">
        <w:rPr>
          <w:rFonts w:ascii="Times New Roman" w:eastAsia="Times New Roman" w:hAnsi="Times New Roman" w:cs="Times New Roman"/>
          <w:color w:val="000000"/>
          <w:sz w:val="24"/>
          <w:szCs w:val="24"/>
          <w:lang w:eastAsia="en-US"/>
        </w:rPr>
        <w:t xml:space="preserve"> бубны, маракасы, </w:t>
      </w:r>
      <w:r w:rsidR="0064123C">
        <w:rPr>
          <w:rFonts w:ascii="Times New Roman" w:eastAsia="Times New Roman" w:hAnsi="Times New Roman" w:cs="Times New Roman"/>
          <w:color w:val="000000"/>
          <w:sz w:val="24"/>
          <w:szCs w:val="24"/>
          <w:lang w:eastAsia="en-US"/>
        </w:rPr>
        <w:t xml:space="preserve"> </w:t>
      </w:r>
      <w:r w:rsidRPr="004442C2">
        <w:rPr>
          <w:rFonts w:ascii="Times New Roman" w:eastAsia="Times New Roman" w:hAnsi="Times New Roman" w:cs="Times New Roman"/>
          <w:color w:val="000000"/>
          <w:sz w:val="24"/>
          <w:szCs w:val="24"/>
          <w:lang w:eastAsia="en-US"/>
        </w:rPr>
        <w:t xml:space="preserve"> бубенцы, </w:t>
      </w:r>
      <w:r w:rsidR="0064123C">
        <w:rPr>
          <w:rFonts w:ascii="Times New Roman" w:eastAsia="Times New Roman" w:hAnsi="Times New Roman" w:cs="Times New Roman"/>
          <w:color w:val="000000"/>
          <w:sz w:val="24"/>
          <w:szCs w:val="24"/>
          <w:lang w:eastAsia="en-US"/>
        </w:rPr>
        <w:t xml:space="preserve"> </w:t>
      </w:r>
      <w:r w:rsidRPr="004442C2">
        <w:rPr>
          <w:rFonts w:ascii="Times New Roman" w:eastAsia="Times New Roman" w:hAnsi="Times New Roman" w:cs="Times New Roman"/>
          <w:color w:val="000000"/>
          <w:sz w:val="24"/>
          <w:szCs w:val="24"/>
          <w:lang w:eastAsia="en-US"/>
        </w:rPr>
        <w:t xml:space="preserve"> ложки, блок- </w:t>
      </w:r>
      <w:r w:rsidR="0064123C">
        <w:rPr>
          <w:rFonts w:ascii="Times New Roman" w:eastAsia="Times New Roman" w:hAnsi="Times New Roman" w:cs="Times New Roman"/>
          <w:color w:val="000000"/>
          <w:sz w:val="24"/>
          <w:szCs w:val="24"/>
          <w:lang w:eastAsia="en-US"/>
        </w:rPr>
        <w:t xml:space="preserve">  палочки, колокольчики.</w:t>
      </w:r>
      <w:r w:rsidRPr="004442C2">
        <w:rPr>
          <w:rFonts w:ascii="Times New Roman" w:eastAsia="Times New Roman" w:hAnsi="Times New Roman" w:cs="Times New Roman"/>
          <w:color w:val="000000"/>
          <w:sz w:val="24"/>
          <w:szCs w:val="24"/>
          <w:lang w:eastAsia="en-US"/>
        </w:rPr>
        <w:t xml:space="preserve"> Оборудование: музыкальный центр, компьютер, проекционное оборудование, стеллажи для наглядных пособий, нот, музыкальных инструментов и др., </w:t>
      </w:r>
      <w:r w:rsidR="0064123C">
        <w:rPr>
          <w:rFonts w:ascii="Times New Roman" w:eastAsia="Times New Roman" w:hAnsi="Times New Roman" w:cs="Times New Roman"/>
          <w:color w:val="000000"/>
          <w:sz w:val="24"/>
          <w:szCs w:val="24"/>
          <w:lang w:eastAsia="en-US"/>
        </w:rPr>
        <w:t xml:space="preserve"> </w:t>
      </w:r>
      <w:r w:rsidRPr="004442C2">
        <w:rPr>
          <w:rFonts w:ascii="Times New Roman" w:eastAsia="Times New Roman" w:hAnsi="Times New Roman" w:cs="Times New Roman"/>
          <w:color w:val="000000"/>
          <w:sz w:val="24"/>
          <w:szCs w:val="24"/>
          <w:lang w:eastAsia="en-US"/>
        </w:rPr>
        <w:t xml:space="preserve"> магнитная доск</w:t>
      </w:r>
      <w:r w:rsidR="0064123C">
        <w:rPr>
          <w:rFonts w:ascii="Times New Roman" w:eastAsia="Times New Roman" w:hAnsi="Times New Roman" w:cs="Times New Roman"/>
          <w:color w:val="000000"/>
          <w:sz w:val="24"/>
          <w:szCs w:val="24"/>
          <w:lang w:eastAsia="en-US"/>
        </w:rPr>
        <w:t>а</w:t>
      </w:r>
      <w:r w:rsidRPr="004442C2">
        <w:rPr>
          <w:rFonts w:ascii="Times New Roman" w:eastAsia="Times New Roman" w:hAnsi="Times New Roman" w:cs="Times New Roman"/>
          <w:color w:val="000000"/>
          <w:sz w:val="24"/>
          <w:szCs w:val="24"/>
          <w:lang w:eastAsia="en-US"/>
        </w:rPr>
        <w:t xml:space="preserve">, ширма, затемнение на окна и др.;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 </w:t>
      </w:r>
    </w:p>
    <w:p w:rsidR="000D3667" w:rsidRPr="00C03036" w:rsidRDefault="000D3667"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lang w:val="en-US"/>
        </w:rPr>
        <w:t>VIII</w:t>
      </w:r>
      <w:r w:rsidRPr="00C03036">
        <w:rPr>
          <w:rFonts w:ascii="Times New Roman" w:hAnsi="Times New Roman"/>
          <w:b/>
          <w:sz w:val="24"/>
          <w:szCs w:val="24"/>
        </w:rPr>
        <w:t>. ИЗОБРАЗИТЕЛЬНАЯ ДЕЯТЕЛЬНОСТЬ</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(лепка, рисование, аппликация)</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Пояснительная записка.</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Изобразительная деятельность представляет собой разнообразнейший набор выразительных средств, которые оказываются достаточно сложными для освоения в полном объёме учащимися с умеренной, тяжелой и глубокой умственной отсталостью (интеллектуальными нарушениями), тяжелыми множественными нарушениям развития. При этом учащимся этой категории вполне доступно овладение отдельными элементам изобразительной деятельности, выразительными средствами, техниками и приёмами, которые имеют единую основу – предметно-практические действия. Как одна из важнейших форм деятельности ребенка, предметная деятельность первична по отношению к развитию многих психических процессов, формированию навыков. На основе предметной формируется орудийная, а затем и продуктивная деятельность. </w:t>
      </w:r>
    </w:p>
    <w:p w:rsidR="004442C2" w:rsidRPr="004442C2" w:rsidRDefault="004442C2" w:rsidP="004442C2">
      <w:pPr>
        <w:spacing w:after="0" w:line="240" w:lineRule="auto"/>
        <w:ind w:left="62" w:right="64" w:firstLine="449"/>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Вследствие органического поражения ЦНС у детей с умеренной, тяжелой, глубокой умственной отсталостью (интеллектуальными нарушениями), с ТМНР многие процессы и функции нарушены или искажены, поэтому формирование предметных действий происходит со значительной задержкой, для них невозможно четкое следование онтогенетической линии развития предметно-практической деятельности. У многих детей с умственной отсталостью (интеллектуальными нарушениями), с ТМНР, достигших школьного возраста, действия с предметами, орудиями труда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навыков функционального использования инструментов для работы.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Вместе с тем, группа детей с умеренной, тяжелой и глубокой умственной отсталостью (интеллектуальными нарушениями), с ТМНР очень неоднородна, в ней выделяется большое количество учащихся, которым недоступно овладение навыками функциональных действий инструментами и орудиями труда. Зона их актуального развития, равно как и образовательные ориентиры, включает в себя такие базовые действия как целенаправленное восприятие раздражителей, расширение знаний о материалах и предметах окружающего мира через ощупывание, захват, удержание предметов, осмысление качества обращения с объектами, зрительно-моторную координацию, изолированные ручные умения.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На уроках изобразительной деятельности учащиеся усваивают элементарные доступные изобразительные и графомоторные навыки, пространственные представления, а многообразие используемых в изобразительной деятельности материалов и техник позволяет включать в этот вид деятельности всех детей без исключения. Независимо от возраста учащихся, обучение проводится в игровой форме, наиболее доступной для </w:t>
      </w:r>
      <w:r w:rsidRPr="004442C2">
        <w:rPr>
          <w:rFonts w:ascii="Times New Roman" w:eastAsia="Times New Roman" w:hAnsi="Times New Roman" w:cs="Times New Roman"/>
          <w:color w:val="000000"/>
          <w:sz w:val="24"/>
          <w:szCs w:val="24"/>
          <w:lang w:eastAsia="en-US"/>
        </w:rPr>
        <w:lastRenderedPageBreak/>
        <w:t xml:space="preserve">детей и подростков с умеренной, тяжелой и глубокой умственной отсталостью (интеллектуальными нарушениями), с ТМНР. Работа осуществляется на основе предметно-практической деятельности, позволяющей учащимся познать объект, используя все анализаторы (слуховые, зрительные, тактильные, двигательные).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 xml:space="preserve">Целью </w:t>
      </w:r>
      <w:r w:rsidRPr="004442C2">
        <w:rPr>
          <w:rFonts w:ascii="Times New Roman" w:eastAsia="Times New Roman" w:hAnsi="Times New Roman" w:cs="Times New Roman"/>
          <w:color w:val="000000"/>
          <w:sz w:val="24"/>
          <w:szCs w:val="24"/>
          <w:lang w:eastAsia="en-US"/>
        </w:rPr>
        <w:t>обучения изобразительной деятельности является</w:t>
      </w:r>
      <w:r w:rsidRPr="004442C2">
        <w:rPr>
          <w:rFonts w:ascii="Times New Roman" w:eastAsia="Times New Roman" w:hAnsi="Times New Roman" w:cs="Times New Roman"/>
          <w:b/>
          <w:color w:val="000000"/>
          <w:sz w:val="24"/>
          <w:szCs w:val="24"/>
          <w:lang w:eastAsia="en-US"/>
        </w:rPr>
        <w:t xml:space="preserve"> </w:t>
      </w:r>
      <w:r w:rsidRPr="004442C2">
        <w:rPr>
          <w:rFonts w:ascii="Times New Roman" w:eastAsia="Times New Roman" w:hAnsi="Times New Roman" w:cs="Times New Roman"/>
          <w:color w:val="000000"/>
          <w:sz w:val="24"/>
          <w:szCs w:val="24"/>
          <w:lang w:eastAsia="en-US"/>
        </w:rPr>
        <w:t xml:space="preserve">формирование доступных знаний, умений и навыков в области отражения объектов окружающей действительности при помощи художественных средств.  </w:t>
      </w:r>
    </w:p>
    <w:p w:rsidR="004442C2" w:rsidRPr="004442C2" w:rsidRDefault="004442C2" w:rsidP="004442C2">
      <w:pPr>
        <w:spacing w:after="0" w:line="240" w:lineRule="auto"/>
        <w:ind w:left="58"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Основными задачами программы «Изобразительная деятельность»</w:t>
      </w:r>
      <w:r w:rsidRPr="004442C2">
        <w:rPr>
          <w:rFonts w:ascii="Times New Roman" w:eastAsia="Times New Roman" w:hAnsi="Times New Roman" w:cs="Times New Roman"/>
          <w:color w:val="000000"/>
          <w:sz w:val="24"/>
          <w:szCs w:val="24"/>
          <w:lang w:eastAsia="en-US"/>
        </w:rPr>
        <w:t xml:space="preserve"> </w:t>
      </w:r>
      <w:r w:rsidRPr="004442C2">
        <w:rPr>
          <w:rFonts w:ascii="Times New Roman" w:eastAsia="Times New Roman" w:hAnsi="Times New Roman" w:cs="Times New Roman"/>
          <w:b/>
          <w:color w:val="000000"/>
          <w:sz w:val="24"/>
          <w:szCs w:val="24"/>
          <w:lang w:eastAsia="en-US"/>
        </w:rPr>
        <w:t xml:space="preserve">являются: </w:t>
      </w:r>
    </w:p>
    <w:p w:rsidR="004442C2" w:rsidRPr="004442C2" w:rsidRDefault="004442C2" w:rsidP="001C67E6">
      <w:pPr>
        <w:numPr>
          <w:ilvl w:val="0"/>
          <w:numId w:val="88"/>
        </w:numPr>
        <w:spacing w:after="0" w:line="240" w:lineRule="auto"/>
        <w:ind w:right="64"/>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развитие </w:t>
      </w:r>
      <w:r w:rsidRPr="004442C2">
        <w:rPr>
          <w:rFonts w:ascii="Times New Roman" w:eastAsia="Times New Roman" w:hAnsi="Times New Roman" w:cs="Times New Roman"/>
          <w:color w:val="000000"/>
          <w:sz w:val="24"/>
          <w:szCs w:val="24"/>
          <w:lang w:eastAsia="en-US"/>
        </w:rPr>
        <w:tab/>
        <w:t xml:space="preserve">интереса </w:t>
      </w:r>
      <w:r w:rsidRPr="004442C2">
        <w:rPr>
          <w:rFonts w:ascii="Times New Roman" w:eastAsia="Times New Roman" w:hAnsi="Times New Roman" w:cs="Times New Roman"/>
          <w:color w:val="000000"/>
          <w:sz w:val="24"/>
          <w:szCs w:val="24"/>
          <w:lang w:eastAsia="en-US"/>
        </w:rPr>
        <w:tab/>
        <w:t xml:space="preserve">к </w:t>
      </w:r>
      <w:r w:rsidRPr="004442C2">
        <w:rPr>
          <w:rFonts w:ascii="Times New Roman" w:eastAsia="Times New Roman" w:hAnsi="Times New Roman" w:cs="Times New Roman"/>
          <w:color w:val="000000"/>
          <w:sz w:val="24"/>
          <w:szCs w:val="24"/>
          <w:lang w:eastAsia="en-US"/>
        </w:rPr>
        <w:tab/>
        <w:t xml:space="preserve">изобразительной </w:t>
      </w:r>
      <w:r w:rsidRPr="004442C2">
        <w:rPr>
          <w:rFonts w:ascii="Times New Roman" w:eastAsia="Times New Roman" w:hAnsi="Times New Roman" w:cs="Times New Roman"/>
          <w:color w:val="000000"/>
          <w:sz w:val="24"/>
          <w:szCs w:val="24"/>
          <w:lang w:eastAsia="en-US"/>
        </w:rPr>
        <w:tab/>
        <w:t xml:space="preserve">предметно-практической </w:t>
      </w:r>
    </w:p>
    <w:p w:rsidR="004442C2" w:rsidRPr="004442C2" w:rsidRDefault="004442C2" w:rsidP="004442C2">
      <w:pPr>
        <w:spacing w:after="0" w:line="240" w:lineRule="auto"/>
        <w:ind w:left="72" w:right="64" w:hanging="10"/>
        <w:jc w:val="both"/>
        <w:rPr>
          <w:rFonts w:ascii="Times New Roman" w:eastAsia="Times New Roman" w:hAnsi="Times New Roman" w:cs="Times New Roman"/>
          <w:color w:val="000000"/>
          <w:sz w:val="24"/>
          <w:szCs w:val="24"/>
          <w:lang w:val="en-US" w:eastAsia="en-US"/>
        </w:rPr>
      </w:pPr>
      <w:r w:rsidRPr="004442C2">
        <w:rPr>
          <w:rFonts w:ascii="Times New Roman" w:eastAsia="Times New Roman" w:hAnsi="Times New Roman" w:cs="Times New Roman"/>
          <w:color w:val="000000"/>
          <w:sz w:val="24"/>
          <w:szCs w:val="24"/>
          <w:lang w:val="en-US" w:eastAsia="en-US"/>
        </w:rPr>
        <w:t xml:space="preserve">деятельности;  </w:t>
      </w:r>
    </w:p>
    <w:p w:rsidR="004442C2" w:rsidRPr="004442C2" w:rsidRDefault="004442C2" w:rsidP="001C67E6">
      <w:pPr>
        <w:numPr>
          <w:ilvl w:val="0"/>
          <w:numId w:val="88"/>
        </w:numPr>
        <w:spacing w:after="0" w:line="240" w:lineRule="auto"/>
        <w:ind w:right="64"/>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формирование элементарных изобразительных и графомоторных умений и навыков;  </w:t>
      </w:r>
    </w:p>
    <w:p w:rsidR="004442C2" w:rsidRPr="004442C2" w:rsidRDefault="004442C2" w:rsidP="001C67E6">
      <w:pPr>
        <w:numPr>
          <w:ilvl w:val="0"/>
          <w:numId w:val="88"/>
        </w:numPr>
        <w:spacing w:after="0" w:line="240" w:lineRule="auto"/>
        <w:ind w:right="64"/>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формирование разнообразных дифференцированных ручных умений;  </w:t>
      </w:r>
    </w:p>
    <w:p w:rsidR="004442C2" w:rsidRPr="004442C2" w:rsidRDefault="004442C2" w:rsidP="001C67E6">
      <w:pPr>
        <w:numPr>
          <w:ilvl w:val="0"/>
          <w:numId w:val="88"/>
        </w:numPr>
        <w:spacing w:after="0" w:line="240" w:lineRule="auto"/>
        <w:ind w:right="64"/>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формирование умений пользоваться инструментами на доступном </w:t>
      </w:r>
    </w:p>
    <w:p w:rsidR="004442C2" w:rsidRPr="004442C2" w:rsidRDefault="004442C2" w:rsidP="004442C2">
      <w:pPr>
        <w:spacing w:after="0" w:line="240" w:lineRule="auto"/>
        <w:ind w:left="72" w:right="64" w:hanging="10"/>
        <w:jc w:val="both"/>
        <w:rPr>
          <w:rFonts w:ascii="Times New Roman" w:eastAsia="Times New Roman" w:hAnsi="Times New Roman" w:cs="Times New Roman"/>
          <w:color w:val="000000"/>
          <w:sz w:val="24"/>
          <w:szCs w:val="24"/>
          <w:lang w:val="en-US" w:eastAsia="en-US"/>
        </w:rPr>
      </w:pPr>
      <w:r w:rsidRPr="004442C2">
        <w:rPr>
          <w:rFonts w:ascii="Times New Roman" w:eastAsia="Times New Roman" w:hAnsi="Times New Roman" w:cs="Times New Roman"/>
          <w:color w:val="000000"/>
          <w:sz w:val="24"/>
          <w:szCs w:val="24"/>
          <w:lang w:val="en-US" w:eastAsia="en-US"/>
        </w:rPr>
        <w:t xml:space="preserve">уровне;  </w:t>
      </w:r>
    </w:p>
    <w:p w:rsidR="004442C2" w:rsidRPr="004442C2" w:rsidRDefault="004442C2" w:rsidP="001C67E6">
      <w:pPr>
        <w:numPr>
          <w:ilvl w:val="0"/>
          <w:numId w:val="88"/>
        </w:numPr>
        <w:spacing w:after="0" w:line="240" w:lineRule="auto"/>
        <w:ind w:right="64"/>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обучение доступным приемам работы с различными материалами;  </w:t>
      </w:r>
    </w:p>
    <w:p w:rsidR="004442C2" w:rsidRPr="004442C2" w:rsidRDefault="004442C2" w:rsidP="001C67E6">
      <w:pPr>
        <w:numPr>
          <w:ilvl w:val="0"/>
          <w:numId w:val="88"/>
        </w:numPr>
        <w:spacing w:after="0" w:line="240" w:lineRule="auto"/>
        <w:ind w:right="64"/>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освоение доступных средств изобразительной деятельности: лепка, рисование, аппликация; </w:t>
      </w:r>
    </w:p>
    <w:p w:rsidR="004442C2" w:rsidRPr="004442C2" w:rsidRDefault="004442C2" w:rsidP="001C67E6">
      <w:pPr>
        <w:numPr>
          <w:ilvl w:val="0"/>
          <w:numId w:val="88"/>
        </w:numPr>
        <w:spacing w:after="0" w:line="240" w:lineRule="auto"/>
        <w:ind w:right="64"/>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обучение изображению (изготовлению) отдельных элементов, развитие художественно-творческих способностей;  </w:t>
      </w:r>
    </w:p>
    <w:p w:rsidR="004442C2" w:rsidRPr="004442C2" w:rsidRDefault="004442C2" w:rsidP="001C67E6">
      <w:pPr>
        <w:numPr>
          <w:ilvl w:val="0"/>
          <w:numId w:val="88"/>
        </w:numPr>
        <w:spacing w:after="0" w:line="240" w:lineRule="auto"/>
        <w:ind w:right="64"/>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развитие способности к совместной и самостоятельной изобразительной деятельности; </w:t>
      </w:r>
    </w:p>
    <w:p w:rsidR="004442C2" w:rsidRPr="004442C2" w:rsidRDefault="004442C2" w:rsidP="001C67E6">
      <w:pPr>
        <w:numPr>
          <w:ilvl w:val="0"/>
          <w:numId w:val="88"/>
        </w:numPr>
        <w:spacing w:after="0" w:line="240" w:lineRule="auto"/>
        <w:ind w:right="64"/>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накопление впечатлений и формирование интереса к доступным видам изобразительного искусства;  </w:t>
      </w:r>
    </w:p>
    <w:p w:rsidR="004442C2" w:rsidRPr="004442C2" w:rsidRDefault="004442C2" w:rsidP="001C67E6">
      <w:pPr>
        <w:numPr>
          <w:ilvl w:val="0"/>
          <w:numId w:val="88"/>
        </w:numPr>
        <w:spacing w:after="0" w:line="240" w:lineRule="auto"/>
        <w:ind w:right="64"/>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накопление </w:t>
      </w:r>
      <w:r w:rsidRPr="004442C2">
        <w:rPr>
          <w:rFonts w:ascii="Times New Roman" w:eastAsia="Times New Roman" w:hAnsi="Times New Roman" w:cs="Times New Roman"/>
          <w:color w:val="000000"/>
          <w:sz w:val="24"/>
          <w:szCs w:val="24"/>
          <w:lang w:eastAsia="en-US"/>
        </w:rPr>
        <w:tab/>
        <w:t xml:space="preserve">опыта </w:t>
      </w:r>
      <w:r w:rsidRPr="004442C2">
        <w:rPr>
          <w:rFonts w:ascii="Times New Roman" w:eastAsia="Times New Roman" w:hAnsi="Times New Roman" w:cs="Times New Roman"/>
          <w:color w:val="000000"/>
          <w:sz w:val="24"/>
          <w:szCs w:val="24"/>
          <w:lang w:eastAsia="en-US"/>
        </w:rPr>
        <w:tab/>
        <w:t xml:space="preserve">самовыражения </w:t>
      </w:r>
      <w:r w:rsidRPr="004442C2">
        <w:rPr>
          <w:rFonts w:ascii="Times New Roman" w:eastAsia="Times New Roman" w:hAnsi="Times New Roman" w:cs="Times New Roman"/>
          <w:color w:val="000000"/>
          <w:sz w:val="24"/>
          <w:szCs w:val="24"/>
          <w:lang w:eastAsia="en-US"/>
        </w:rPr>
        <w:tab/>
        <w:t xml:space="preserve">в </w:t>
      </w:r>
      <w:r w:rsidRPr="004442C2">
        <w:rPr>
          <w:rFonts w:ascii="Times New Roman" w:eastAsia="Times New Roman" w:hAnsi="Times New Roman" w:cs="Times New Roman"/>
          <w:color w:val="000000"/>
          <w:sz w:val="24"/>
          <w:szCs w:val="24"/>
          <w:lang w:eastAsia="en-US"/>
        </w:rPr>
        <w:tab/>
        <w:t xml:space="preserve">процессе </w:t>
      </w:r>
      <w:r w:rsidRPr="004442C2">
        <w:rPr>
          <w:rFonts w:ascii="Times New Roman" w:eastAsia="Times New Roman" w:hAnsi="Times New Roman" w:cs="Times New Roman"/>
          <w:color w:val="000000"/>
          <w:sz w:val="24"/>
          <w:szCs w:val="24"/>
          <w:lang w:eastAsia="en-US"/>
        </w:rPr>
        <w:tab/>
        <w:t xml:space="preserve">изобразительной </w:t>
      </w:r>
    </w:p>
    <w:p w:rsidR="004442C2" w:rsidRPr="004442C2" w:rsidRDefault="004442C2" w:rsidP="004442C2">
      <w:pPr>
        <w:spacing w:after="0" w:line="240" w:lineRule="auto"/>
        <w:ind w:left="72" w:right="64" w:hanging="10"/>
        <w:jc w:val="both"/>
        <w:rPr>
          <w:rFonts w:ascii="Times New Roman" w:eastAsia="Times New Roman" w:hAnsi="Times New Roman" w:cs="Times New Roman"/>
          <w:color w:val="000000"/>
          <w:sz w:val="24"/>
          <w:szCs w:val="24"/>
          <w:lang w:val="en-US" w:eastAsia="en-US"/>
        </w:rPr>
      </w:pPr>
      <w:r w:rsidRPr="004442C2">
        <w:rPr>
          <w:rFonts w:ascii="Times New Roman" w:eastAsia="Times New Roman" w:hAnsi="Times New Roman" w:cs="Times New Roman"/>
          <w:color w:val="000000"/>
          <w:sz w:val="24"/>
          <w:szCs w:val="24"/>
          <w:lang w:val="en-US" w:eastAsia="en-US"/>
        </w:rPr>
        <w:t xml:space="preserve">деятельности; </w:t>
      </w:r>
    </w:p>
    <w:p w:rsidR="004442C2" w:rsidRPr="004442C2" w:rsidRDefault="004442C2" w:rsidP="001C67E6">
      <w:pPr>
        <w:numPr>
          <w:ilvl w:val="0"/>
          <w:numId w:val="88"/>
        </w:numPr>
        <w:spacing w:after="0" w:line="240" w:lineRule="auto"/>
        <w:ind w:right="64"/>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формирование простейших эстетических ориентиров (красиво – не красиво) в практической жизни и их использование в организации обыденной жизни и праздника.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Программа по изобразительной деятельности включает три раздела:</w:t>
      </w:r>
      <w:r w:rsidRPr="004442C2">
        <w:rPr>
          <w:rFonts w:ascii="Times New Roman" w:eastAsia="Times New Roman" w:hAnsi="Times New Roman" w:cs="Times New Roman"/>
          <w:color w:val="000000"/>
          <w:sz w:val="24"/>
          <w:szCs w:val="24"/>
          <w:lang w:eastAsia="en-US"/>
        </w:rPr>
        <w:t xml:space="preserve">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в выполнении доступных операций. Важно создать сформировать ощущение полезности его деятельности,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мыла и свечей, полиграфических и керамических изделий, изделий в технике батик, скрапбукинг, марморирование и др.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воска, бумаги, дерева, ткацкой и другой продукции.  </w:t>
      </w:r>
    </w:p>
    <w:p w:rsidR="004442C2" w:rsidRPr="004442C2" w:rsidRDefault="004442C2" w:rsidP="004442C2">
      <w:pPr>
        <w:spacing w:after="0" w:line="240" w:lineRule="auto"/>
        <w:ind w:left="43" w:firstLine="566"/>
        <w:jc w:val="center"/>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При  планировании и осуществлении работы по данному учебному предмету следует учитывать зону ближайшего развития учащегося, степень и виды </w:t>
      </w:r>
      <w:r w:rsidRPr="004442C2">
        <w:rPr>
          <w:rFonts w:ascii="Times New Roman" w:eastAsia="Times New Roman" w:hAnsi="Times New Roman" w:cs="Times New Roman"/>
          <w:color w:val="000000"/>
          <w:sz w:val="24"/>
          <w:szCs w:val="24"/>
          <w:lang w:eastAsia="en-US"/>
        </w:rPr>
        <w:tab/>
        <w:t xml:space="preserve">его </w:t>
      </w:r>
      <w:r w:rsidRPr="004442C2">
        <w:rPr>
          <w:rFonts w:ascii="Times New Roman" w:eastAsia="Times New Roman" w:hAnsi="Times New Roman" w:cs="Times New Roman"/>
          <w:color w:val="000000"/>
          <w:sz w:val="24"/>
          <w:szCs w:val="24"/>
          <w:lang w:eastAsia="en-US"/>
        </w:rPr>
        <w:tab/>
        <w:t xml:space="preserve">нарушений </w:t>
      </w:r>
      <w:r w:rsidRPr="004442C2">
        <w:rPr>
          <w:rFonts w:ascii="Times New Roman" w:eastAsia="Times New Roman" w:hAnsi="Times New Roman" w:cs="Times New Roman"/>
          <w:color w:val="000000"/>
          <w:sz w:val="24"/>
          <w:szCs w:val="24"/>
          <w:lang w:eastAsia="en-US"/>
        </w:rPr>
        <w:tab/>
        <w:t xml:space="preserve">(интеллектуальных, </w:t>
      </w:r>
      <w:r w:rsidRPr="004442C2">
        <w:rPr>
          <w:rFonts w:ascii="Times New Roman" w:eastAsia="Times New Roman" w:hAnsi="Times New Roman" w:cs="Times New Roman"/>
          <w:color w:val="000000"/>
          <w:sz w:val="24"/>
          <w:szCs w:val="24"/>
          <w:lang w:eastAsia="en-US"/>
        </w:rPr>
        <w:tab/>
        <w:t xml:space="preserve">двигательных, </w:t>
      </w:r>
      <w:r w:rsidRPr="004442C2">
        <w:rPr>
          <w:rFonts w:ascii="Times New Roman" w:eastAsia="Times New Roman" w:hAnsi="Times New Roman" w:cs="Times New Roman"/>
          <w:color w:val="000000"/>
          <w:sz w:val="24"/>
          <w:szCs w:val="24"/>
          <w:lang w:eastAsia="en-US"/>
        </w:rPr>
        <w:tab/>
        <w:t xml:space="preserve">сенсорных), индивидуальные особенности, потребности, социальный контекст его жизни. </w:t>
      </w:r>
      <w:r w:rsidRPr="004442C2">
        <w:rPr>
          <w:rFonts w:ascii="Times New Roman" w:eastAsia="Times New Roman" w:hAnsi="Times New Roman" w:cs="Times New Roman"/>
          <w:b/>
          <w:color w:val="000000"/>
          <w:sz w:val="24"/>
          <w:szCs w:val="24"/>
          <w:lang w:eastAsia="en-US"/>
        </w:rPr>
        <w:t>Содержание предмета</w:t>
      </w:r>
    </w:p>
    <w:p w:rsidR="004442C2" w:rsidRPr="004442C2" w:rsidRDefault="004442C2" w:rsidP="004442C2">
      <w:pPr>
        <w:keepNext/>
        <w:keepLines/>
        <w:spacing w:after="0" w:line="240" w:lineRule="auto"/>
        <w:ind w:left="830" w:right="267"/>
        <w:jc w:val="both"/>
        <w:outlineLvl w:val="0"/>
        <w:rPr>
          <w:rFonts w:ascii="Times New Roman" w:eastAsia="Times New Roman" w:hAnsi="Times New Roman" w:cs="Times New Roman"/>
          <w:b/>
          <w:i/>
          <w:color w:val="000000"/>
          <w:sz w:val="24"/>
          <w:szCs w:val="24"/>
          <w:lang w:eastAsia="en-US"/>
        </w:rPr>
      </w:pPr>
      <w:r w:rsidRPr="004442C2">
        <w:rPr>
          <w:rFonts w:ascii="Times New Roman" w:eastAsia="Times New Roman" w:hAnsi="Times New Roman" w:cs="Times New Roman"/>
          <w:b/>
          <w:i/>
          <w:color w:val="000000"/>
          <w:sz w:val="24"/>
          <w:szCs w:val="24"/>
          <w:lang w:eastAsia="en-US"/>
        </w:rPr>
        <w:lastRenderedPageBreak/>
        <w:t xml:space="preserve">Пропедевтический уровень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Нормализация чувствительности рук</w:t>
      </w:r>
      <w:r w:rsidRPr="004442C2">
        <w:rPr>
          <w:rFonts w:ascii="Times New Roman" w:eastAsia="Times New Roman" w:hAnsi="Times New Roman" w:cs="Times New Roman"/>
          <w:i/>
          <w:color w:val="000000"/>
          <w:sz w:val="24"/>
          <w:szCs w:val="24"/>
          <w:lang w:eastAsia="en-US"/>
        </w:rPr>
        <w:t>. Восприятие пассивных прикосновений</w:t>
      </w:r>
      <w:r w:rsidRPr="004442C2">
        <w:rPr>
          <w:rFonts w:ascii="Times New Roman" w:eastAsia="Times New Roman" w:hAnsi="Times New Roman" w:cs="Times New Roman"/>
          <w:color w:val="000000"/>
          <w:sz w:val="24"/>
          <w:szCs w:val="24"/>
          <w:lang w:eastAsia="en-US"/>
        </w:rPr>
        <w:t xml:space="preserve"> (прикосновения руками (поглаживание, давление, похлопывание, нажимание, массирование); прикосновение материалами, различными по температуре, фактуре, материалу, вязкости; вибрация; тактильная стимуляция ладони). </w:t>
      </w:r>
      <w:r w:rsidRPr="004442C2">
        <w:rPr>
          <w:rFonts w:ascii="Times New Roman" w:eastAsia="Times New Roman" w:hAnsi="Times New Roman" w:cs="Times New Roman"/>
          <w:i/>
          <w:color w:val="000000"/>
          <w:sz w:val="24"/>
          <w:szCs w:val="24"/>
          <w:lang w:eastAsia="en-US"/>
        </w:rPr>
        <w:t>Ответ на прикосновения</w:t>
      </w:r>
      <w:r w:rsidRPr="004442C2">
        <w:rPr>
          <w:rFonts w:ascii="Times New Roman" w:eastAsia="Times New Roman" w:hAnsi="Times New Roman" w:cs="Times New Roman"/>
          <w:color w:val="000000"/>
          <w:sz w:val="24"/>
          <w:szCs w:val="24"/>
          <w:lang w:eastAsia="en-US"/>
        </w:rPr>
        <w:t xml:space="preserve"> (выражение ребенком реакции в ответ на различные воздействия (прикосновения) с помощью напряжения/расслабления, оборонительного поведения, мимики, крика, вокализаций, вербальной/альтернативной коммуникации как способом выражения согласия/несогласия; выявление предпочитаемого воздействия (прикосновения); стимуляция показа желания повторить  предпочитаемое воздействие (прикосновение) («стоп-игра»); показ желания повторить  предпочитаемое воздействие (прикосновение)). </w:t>
      </w:r>
      <w:r w:rsidRPr="004442C2">
        <w:rPr>
          <w:rFonts w:ascii="Times New Roman" w:eastAsia="Times New Roman" w:hAnsi="Times New Roman" w:cs="Times New Roman"/>
          <w:i/>
          <w:color w:val="000000"/>
          <w:sz w:val="24"/>
          <w:szCs w:val="24"/>
          <w:lang w:eastAsia="en-US"/>
        </w:rPr>
        <w:t>Целенаправленное восприятие тактильных раздражителей</w:t>
      </w:r>
      <w:r w:rsidRPr="004442C2">
        <w:rPr>
          <w:rFonts w:ascii="Times New Roman" w:eastAsia="Times New Roman" w:hAnsi="Times New Roman" w:cs="Times New Roman"/>
          <w:color w:val="000000"/>
          <w:sz w:val="24"/>
          <w:szCs w:val="24"/>
          <w:lang w:eastAsia="en-US"/>
        </w:rPr>
        <w:t xml:space="preserve"> (чувство нажатия и прикосновения (пассивная часть осязания; поглаживание ладони, похлопывание по руке, ладони, массирование руки, позже - использование губки, щётки, полотенца, по возможности также песка, воды, гороха и т.п.); осязание (рука, рот); чувство температуры;  чувство боли).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 xml:space="preserve">Получение знаний о материалах, предметах и орудиях труда через базовые действия. </w:t>
      </w:r>
      <w:r w:rsidRPr="004442C2">
        <w:rPr>
          <w:rFonts w:ascii="Times New Roman" w:eastAsia="Times New Roman" w:hAnsi="Times New Roman" w:cs="Times New Roman"/>
          <w:i/>
          <w:color w:val="000000"/>
          <w:sz w:val="24"/>
          <w:szCs w:val="24"/>
          <w:lang w:eastAsia="en-US"/>
        </w:rPr>
        <w:t>Знакомство с предметами и материалами при помощи рук,</w:t>
      </w:r>
      <w:r w:rsidRPr="004442C2">
        <w:rPr>
          <w:rFonts w:ascii="Times New Roman" w:eastAsia="Times New Roman" w:hAnsi="Times New Roman" w:cs="Times New Roman"/>
          <w:b/>
          <w:i/>
          <w:color w:val="000000"/>
          <w:sz w:val="24"/>
          <w:szCs w:val="24"/>
          <w:lang w:eastAsia="en-US"/>
        </w:rPr>
        <w:t xml:space="preserve"> </w:t>
      </w:r>
      <w:r w:rsidRPr="004442C2">
        <w:rPr>
          <w:rFonts w:ascii="Times New Roman" w:eastAsia="Times New Roman" w:hAnsi="Times New Roman" w:cs="Times New Roman"/>
          <w:i/>
          <w:color w:val="000000"/>
          <w:sz w:val="24"/>
          <w:szCs w:val="24"/>
          <w:lang w:eastAsia="en-US"/>
        </w:rPr>
        <w:t xml:space="preserve">прикосновения и хватание </w:t>
      </w:r>
      <w:r w:rsidRPr="004442C2">
        <w:rPr>
          <w:rFonts w:ascii="Times New Roman" w:eastAsia="Times New Roman" w:hAnsi="Times New Roman" w:cs="Times New Roman"/>
          <w:color w:val="000000"/>
          <w:sz w:val="24"/>
          <w:szCs w:val="24"/>
          <w:lang w:eastAsia="en-US"/>
        </w:rPr>
        <w:t xml:space="preserve">(прикосновение к предмету и удержание его в течение короткого времени: пассивные движения руками ребёнка в сыпучем, жидком, вязком или ином материале, пассивное вкладывание предметов в руку ребёнка и смыкание его руки вокруг предмета; удержание предмета и исследование его ртом (сосание, облизывание, проба на вкус); удержание предмета и исследование его глазами). </w:t>
      </w:r>
      <w:r w:rsidRPr="004442C2">
        <w:rPr>
          <w:rFonts w:ascii="Times New Roman" w:eastAsia="Times New Roman" w:hAnsi="Times New Roman" w:cs="Times New Roman"/>
          <w:i/>
          <w:color w:val="000000"/>
          <w:sz w:val="24"/>
          <w:szCs w:val="24"/>
          <w:lang w:eastAsia="en-US"/>
        </w:rPr>
        <w:t xml:space="preserve">Целенаправленный захват и удержание предметов </w:t>
      </w:r>
      <w:r w:rsidRPr="004442C2">
        <w:rPr>
          <w:rFonts w:ascii="Times New Roman" w:eastAsia="Times New Roman" w:hAnsi="Times New Roman" w:cs="Times New Roman"/>
          <w:color w:val="000000"/>
          <w:sz w:val="24"/>
          <w:szCs w:val="24"/>
          <w:lang w:eastAsia="en-US"/>
        </w:rPr>
        <w:t xml:space="preserve">(пассивное или самостоятельное перемещение руки к предмету: прикосновение к предмету (бросающиеся в глаза формы, цвета, размеры и т.п.), фиксация (захват) предмета; захват предмета одной и обеими руками: захват предмета, находящегося в руке взрослого, захват предмета,  находящегося в различных положениях; захват, удержание и действие с предметами: одной рукой, обеими руками, перекладывание предмета из руки в руку, совершение действия обеими руками). </w:t>
      </w:r>
      <w:r w:rsidRPr="004442C2">
        <w:rPr>
          <w:rFonts w:ascii="Times New Roman" w:eastAsia="Times New Roman" w:hAnsi="Times New Roman" w:cs="Times New Roman"/>
          <w:i/>
          <w:color w:val="000000"/>
          <w:sz w:val="24"/>
          <w:szCs w:val="24"/>
          <w:lang w:eastAsia="en-US"/>
        </w:rPr>
        <w:t>Использование различных захватов</w:t>
      </w:r>
      <w:r w:rsidRPr="004442C2">
        <w:rPr>
          <w:rFonts w:ascii="Times New Roman" w:eastAsia="Times New Roman" w:hAnsi="Times New Roman" w:cs="Times New Roman"/>
          <w:color w:val="000000"/>
          <w:sz w:val="24"/>
          <w:szCs w:val="24"/>
          <w:lang w:eastAsia="en-US"/>
        </w:rPr>
        <w:t xml:space="preserve"> </w:t>
      </w:r>
    </w:p>
    <w:p w:rsidR="004442C2" w:rsidRPr="004442C2" w:rsidRDefault="004442C2" w:rsidP="004442C2">
      <w:pPr>
        <w:spacing w:after="0" w:line="240" w:lineRule="auto"/>
        <w:ind w:left="72" w:right="64" w:hanging="10"/>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(индивидуальный адаптированный хват, ладонный захват, плоский щипковый захват, пинцетный захват, щипцовый захват). </w:t>
      </w:r>
      <w:r w:rsidRPr="004442C2">
        <w:rPr>
          <w:rFonts w:ascii="Times New Roman" w:eastAsia="Times New Roman" w:hAnsi="Times New Roman" w:cs="Times New Roman"/>
          <w:i/>
          <w:color w:val="000000"/>
          <w:sz w:val="24"/>
          <w:szCs w:val="24"/>
          <w:lang w:eastAsia="en-US"/>
        </w:rPr>
        <w:t>Целенаправленное отпускание предметов</w:t>
      </w:r>
      <w:r w:rsidRPr="004442C2">
        <w:rPr>
          <w:rFonts w:ascii="Times New Roman" w:eastAsia="Times New Roman" w:hAnsi="Times New Roman" w:cs="Times New Roman"/>
          <w:color w:val="000000"/>
          <w:sz w:val="24"/>
          <w:szCs w:val="24"/>
          <w:lang w:eastAsia="en-US"/>
        </w:rPr>
        <w:t xml:space="preserve"> (стимулирование навыка раскрытия ладони; стимулирование появления намерения добиться эффекта от изменения положения предметов, их свойств и качеств через отпускание и бросание; восприятие изменения положения предмета; самостоятельное изменение положения предмета (толкать, ставить, снимать и т.д.); бросание или отпускание предмета: в неограниченном пространстве, в ограниченном пространстве, в отверстие ёмкости).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Привлечение внимания учащихся к предметам.</w:t>
      </w:r>
      <w:r w:rsidRPr="004442C2">
        <w:rPr>
          <w:rFonts w:ascii="Times New Roman" w:eastAsia="Times New Roman" w:hAnsi="Times New Roman" w:cs="Times New Roman"/>
          <w:color w:val="000000"/>
          <w:sz w:val="24"/>
          <w:szCs w:val="24"/>
          <w:lang w:eastAsia="en-US"/>
        </w:rPr>
        <w:t xml:space="preserve"> </w:t>
      </w:r>
      <w:r w:rsidRPr="004442C2">
        <w:rPr>
          <w:rFonts w:ascii="Times New Roman" w:eastAsia="Times New Roman" w:hAnsi="Times New Roman" w:cs="Times New Roman"/>
          <w:i/>
          <w:color w:val="000000"/>
          <w:sz w:val="24"/>
          <w:szCs w:val="24"/>
          <w:lang w:eastAsia="en-US"/>
        </w:rPr>
        <w:t xml:space="preserve">Любопытство как предпосылка практической предметной-практической деятельности </w:t>
      </w:r>
      <w:r w:rsidRPr="004442C2">
        <w:rPr>
          <w:rFonts w:ascii="Times New Roman" w:eastAsia="Times New Roman" w:hAnsi="Times New Roman" w:cs="Times New Roman"/>
          <w:color w:val="000000"/>
          <w:sz w:val="24"/>
          <w:szCs w:val="24"/>
          <w:lang w:eastAsia="en-US"/>
        </w:rPr>
        <w:t xml:space="preserve">(узнавание собственного тела, знакомство с ним: пальчиковые игры, игры на коленях, «что умеют мои руки, ноги, глаза» и т.д.; наблюдение за объектами, вызывающими интерес; нахождение рядом с объектами (в непосредственной близости); практическое исследование объектов: свободное поле действия, исследование объекта, занятия с самостоятельно выбранными объектами). </w:t>
      </w:r>
      <w:r w:rsidRPr="004442C2">
        <w:rPr>
          <w:rFonts w:ascii="Times New Roman" w:eastAsia="Times New Roman" w:hAnsi="Times New Roman" w:cs="Times New Roman"/>
          <w:i/>
          <w:color w:val="000000"/>
          <w:sz w:val="24"/>
          <w:szCs w:val="24"/>
          <w:lang w:eastAsia="en-US"/>
        </w:rPr>
        <w:t xml:space="preserve">Манипулирование объектами </w:t>
      </w:r>
      <w:r w:rsidRPr="004442C2">
        <w:rPr>
          <w:rFonts w:ascii="Times New Roman" w:eastAsia="Times New Roman" w:hAnsi="Times New Roman" w:cs="Times New Roman"/>
          <w:color w:val="000000"/>
          <w:sz w:val="24"/>
          <w:szCs w:val="24"/>
          <w:lang w:eastAsia="en-US"/>
        </w:rPr>
        <w:t xml:space="preserve">(воздействие на объекты и обнаружение взаимосвязи между собственными действиями и эффектом: захват, отталкивание и т.п. мячей, кубиков и иных предметов, сминание бумаги, открывание и закрывание сосудов; повторение известных манипуляций с объектами (выработка образцов поведения); исследование/изучение новых манипуляций с объектами). </w:t>
      </w:r>
      <w:r w:rsidRPr="004442C2">
        <w:rPr>
          <w:rFonts w:ascii="Times New Roman" w:eastAsia="Times New Roman" w:hAnsi="Times New Roman" w:cs="Times New Roman"/>
          <w:i/>
          <w:color w:val="000000"/>
          <w:sz w:val="24"/>
          <w:szCs w:val="24"/>
          <w:lang w:eastAsia="en-US"/>
        </w:rPr>
        <w:t xml:space="preserve">Вычленение частей и признаков объектов </w:t>
      </w:r>
      <w:r w:rsidRPr="004442C2">
        <w:rPr>
          <w:rFonts w:ascii="Times New Roman" w:eastAsia="Times New Roman" w:hAnsi="Times New Roman" w:cs="Times New Roman"/>
          <w:color w:val="000000"/>
          <w:sz w:val="24"/>
          <w:szCs w:val="24"/>
          <w:lang w:eastAsia="en-US"/>
        </w:rPr>
        <w:t xml:space="preserve">(привлечение внимание/концентрация внимания к </w:t>
      </w:r>
      <w:r w:rsidRPr="004442C2">
        <w:rPr>
          <w:rFonts w:ascii="Times New Roman" w:eastAsia="Times New Roman" w:hAnsi="Times New Roman" w:cs="Times New Roman"/>
          <w:color w:val="000000"/>
          <w:sz w:val="24"/>
          <w:szCs w:val="24"/>
          <w:lang w:eastAsia="en-US"/>
        </w:rPr>
        <w:lastRenderedPageBreak/>
        <w:t xml:space="preserve">частям/признакам, понимание и использование отношений между ними: раскладка целого на части, сборка частей в одно целое; осмысление отношений между частью и целым). </w:t>
      </w:r>
      <w:r w:rsidRPr="004442C2">
        <w:rPr>
          <w:rFonts w:ascii="Times New Roman" w:eastAsia="Times New Roman" w:hAnsi="Times New Roman" w:cs="Times New Roman"/>
          <w:i/>
          <w:color w:val="000000"/>
          <w:sz w:val="24"/>
          <w:szCs w:val="24"/>
          <w:lang w:eastAsia="en-US"/>
        </w:rPr>
        <w:t xml:space="preserve">Подобающее (функциональное) обращение с объектами </w:t>
      </w:r>
      <w:r w:rsidRPr="004442C2">
        <w:rPr>
          <w:rFonts w:ascii="Times New Roman" w:eastAsia="Times New Roman" w:hAnsi="Times New Roman" w:cs="Times New Roman"/>
          <w:color w:val="000000"/>
          <w:sz w:val="24"/>
          <w:szCs w:val="24"/>
          <w:lang w:eastAsia="en-US"/>
        </w:rPr>
        <w:t xml:space="preserve">(привлечение внимание/концентрация внимания к функциям объектов (демонстрация, показ, объяснение); вычленение функций объектов; понимание и применение обозначения функций объектов). </w:t>
      </w:r>
      <w:r w:rsidRPr="004442C2">
        <w:rPr>
          <w:rFonts w:ascii="Times New Roman" w:eastAsia="Times New Roman" w:hAnsi="Times New Roman" w:cs="Times New Roman"/>
          <w:i/>
          <w:color w:val="000000"/>
          <w:sz w:val="24"/>
          <w:szCs w:val="24"/>
          <w:lang w:eastAsia="en-US"/>
        </w:rPr>
        <w:t xml:space="preserve">Осмысление качества обращения с объектами </w:t>
      </w:r>
      <w:r w:rsidRPr="004442C2">
        <w:rPr>
          <w:rFonts w:ascii="Times New Roman" w:eastAsia="Times New Roman" w:hAnsi="Times New Roman" w:cs="Times New Roman"/>
          <w:color w:val="000000"/>
          <w:sz w:val="24"/>
          <w:szCs w:val="24"/>
          <w:lang w:eastAsia="en-US"/>
        </w:rPr>
        <w:t xml:space="preserve">(нахождение одинаковых свойств у разных объектов, нахождение разных свойств у объектов одного вида).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Навыки тонкой моторики рук.</w:t>
      </w:r>
      <w:r w:rsidRPr="004442C2">
        <w:rPr>
          <w:rFonts w:ascii="Times New Roman" w:eastAsia="Times New Roman" w:hAnsi="Times New Roman" w:cs="Times New Roman"/>
          <w:color w:val="000000"/>
          <w:sz w:val="24"/>
          <w:szCs w:val="24"/>
          <w:lang w:eastAsia="en-US"/>
        </w:rPr>
        <w:t xml:space="preserve"> </w:t>
      </w:r>
      <w:r w:rsidRPr="004442C2">
        <w:rPr>
          <w:rFonts w:ascii="Times New Roman" w:eastAsia="Times New Roman" w:hAnsi="Times New Roman" w:cs="Times New Roman"/>
          <w:i/>
          <w:color w:val="000000"/>
          <w:sz w:val="24"/>
          <w:szCs w:val="24"/>
          <w:lang w:eastAsia="en-US"/>
        </w:rPr>
        <w:t>Координация движений рук</w:t>
      </w:r>
      <w:r w:rsidRPr="004442C2">
        <w:rPr>
          <w:rFonts w:ascii="Times New Roman" w:eastAsia="Times New Roman" w:hAnsi="Times New Roman" w:cs="Times New Roman"/>
          <w:color w:val="000000"/>
          <w:sz w:val="24"/>
          <w:szCs w:val="24"/>
          <w:lang w:eastAsia="en-US"/>
        </w:rPr>
        <w:t xml:space="preserve"> (действия в одном направлении: хлопки, постукивания обеими руками, рисование двумя руками, замешивание теста, раскатывание мягкого пластичного материала, работа по складыванию, сгибанию мягкого материала (фетр, ткань, бумажные салфетки; асимметричные движения (каждая рука осуществляет своё движение); «рука для удержания – рука для действия» (одна рука держит, другая осуществляет действие); доминирование руки: предложение материалов с той стороны, которая проявляется как доминантная). </w:t>
      </w:r>
      <w:r w:rsidRPr="004442C2">
        <w:rPr>
          <w:rFonts w:ascii="Times New Roman" w:eastAsia="Times New Roman" w:hAnsi="Times New Roman" w:cs="Times New Roman"/>
          <w:i/>
          <w:color w:val="000000"/>
          <w:sz w:val="24"/>
          <w:szCs w:val="24"/>
          <w:lang w:eastAsia="en-US"/>
        </w:rPr>
        <w:t>Пальчиковая гимнастика.</w:t>
      </w:r>
      <w:r w:rsidRPr="004442C2">
        <w:rPr>
          <w:rFonts w:ascii="Times New Roman" w:eastAsia="Times New Roman" w:hAnsi="Times New Roman" w:cs="Times New Roman"/>
          <w:color w:val="000000"/>
          <w:sz w:val="24"/>
          <w:szCs w:val="24"/>
          <w:lang w:eastAsia="en-US"/>
        </w:rPr>
        <w:t xml:space="preserve"> </w:t>
      </w:r>
      <w:r w:rsidRPr="004442C2">
        <w:rPr>
          <w:rFonts w:ascii="Times New Roman" w:eastAsia="Times New Roman" w:hAnsi="Times New Roman" w:cs="Times New Roman"/>
          <w:i/>
          <w:color w:val="000000"/>
          <w:sz w:val="24"/>
          <w:szCs w:val="24"/>
          <w:lang w:eastAsia="en-US"/>
        </w:rPr>
        <w:t>Тренировка кистей рук:</w:t>
      </w:r>
      <w:r w:rsidRPr="004442C2">
        <w:rPr>
          <w:rFonts w:ascii="Times New Roman" w:eastAsia="Times New Roman" w:hAnsi="Times New Roman" w:cs="Times New Roman"/>
          <w:color w:val="000000"/>
          <w:sz w:val="24"/>
          <w:szCs w:val="24"/>
          <w:lang w:eastAsia="en-US"/>
        </w:rPr>
        <w:t xml:space="preserve"> сжимание, разжимание, встряхивание, помахивание кистями с постепенным увеличением амплитуды движений в суставах и совершенствованием межанализаторного взаимодействия (зрительного, слухового, тактильного анализаторов) совместно с педагогом и/или самостоятельно. </w:t>
      </w:r>
      <w:r w:rsidRPr="004442C2">
        <w:rPr>
          <w:rFonts w:ascii="Times New Roman" w:eastAsia="Times New Roman" w:hAnsi="Times New Roman" w:cs="Times New Roman"/>
          <w:i/>
          <w:color w:val="000000"/>
          <w:sz w:val="24"/>
          <w:szCs w:val="24"/>
          <w:lang w:eastAsia="en-US"/>
        </w:rPr>
        <w:t>Формирование кинестетической основы движений пальцев рук</w:t>
      </w:r>
      <w:r w:rsidRPr="004442C2">
        <w:rPr>
          <w:rFonts w:ascii="Times New Roman" w:eastAsia="Times New Roman" w:hAnsi="Times New Roman" w:cs="Times New Roman"/>
          <w:color w:val="000000"/>
          <w:sz w:val="24"/>
          <w:szCs w:val="24"/>
          <w:lang w:eastAsia="en-US"/>
        </w:rPr>
        <w:t xml:space="preserve"> в процессе выполнения последовательно организованных движений и конструктивного праксиса (игры с пирамидками, кубиками, матрёшками, настольным конструктором, шнуровками, кольцами/шарами/предметами для насаживания на штырь-основу и пр.). </w:t>
      </w:r>
      <w:r w:rsidRPr="004442C2">
        <w:rPr>
          <w:rFonts w:ascii="Times New Roman" w:eastAsia="Times New Roman" w:hAnsi="Times New Roman" w:cs="Times New Roman"/>
          <w:i/>
          <w:color w:val="000000"/>
          <w:sz w:val="24"/>
          <w:szCs w:val="24"/>
          <w:lang w:eastAsia="en-US"/>
        </w:rPr>
        <w:t>Развитие произвольных движений</w:t>
      </w:r>
      <w:r w:rsidRPr="004442C2">
        <w:rPr>
          <w:rFonts w:ascii="Times New Roman" w:eastAsia="Times New Roman" w:hAnsi="Times New Roman" w:cs="Times New Roman"/>
          <w:color w:val="000000"/>
          <w:sz w:val="24"/>
          <w:szCs w:val="24"/>
          <w:lang w:eastAsia="en-US"/>
        </w:rPr>
        <w:t xml:space="preserve"> рук, ног, головы, глаз, пальцев и кистей рук по подражанию и/или словесной инструкции (отдельные, попеременные, последовательные движения, серии движений). </w:t>
      </w:r>
      <w:r w:rsidRPr="004442C2">
        <w:rPr>
          <w:rFonts w:ascii="Times New Roman" w:eastAsia="Times New Roman" w:hAnsi="Times New Roman" w:cs="Times New Roman"/>
          <w:i/>
          <w:color w:val="000000"/>
          <w:sz w:val="24"/>
          <w:szCs w:val="24"/>
          <w:lang w:eastAsia="en-US"/>
        </w:rPr>
        <w:t>Произвольная регуляция моторики рук</w:t>
      </w:r>
      <w:r w:rsidRPr="004442C2">
        <w:rPr>
          <w:rFonts w:ascii="Times New Roman" w:eastAsia="Times New Roman" w:hAnsi="Times New Roman" w:cs="Times New Roman"/>
          <w:color w:val="000000"/>
          <w:sz w:val="24"/>
          <w:szCs w:val="24"/>
          <w:lang w:eastAsia="en-US"/>
        </w:rPr>
        <w:t xml:space="preserve"> с помощью статических и динамических упражнений  для кистей и пальцев рук. </w:t>
      </w:r>
      <w:r w:rsidRPr="004442C2">
        <w:rPr>
          <w:rFonts w:ascii="Times New Roman" w:eastAsia="Times New Roman" w:hAnsi="Times New Roman" w:cs="Times New Roman"/>
          <w:i/>
          <w:color w:val="000000"/>
          <w:sz w:val="24"/>
          <w:szCs w:val="24"/>
          <w:lang w:eastAsia="en-US"/>
        </w:rPr>
        <w:t>Изолированные дифференцированные умения для рук</w:t>
      </w:r>
      <w:r w:rsidRPr="004442C2">
        <w:rPr>
          <w:rFonts w:ascii="Times New Roman" w:eastAsia="Times New Roman" w:hAnsi="Times New Roman" w:cs="Times New Roman"/>
          <w:color w:val="000000"/>
          <w:sz w:val="24"/>
          <w:szCs w:val="24"/>
          <w:lang w:eastAsia="en-US"/>
        </w:rPr>
        <w:t xml:space="preserve"> (комкание, сминание, разрывание, сгибание, приглаживание,  размазывание, пересыпание, переливание, вынимание, складывание,  перекладывание, наполнение предмета (песком, водой, крупой и т.д.), разминание, сплющивание, отщипывание, скатывание, формирование формы, разворачивание, сворачивание, разглаживание, расстилание, отжимание (мокрой ткани, губки), завязывание узелка, выполнение фигур и элементов, собирание кусочков, перелистывание, отвинчивание (крышек, деталей, колпачков флаконов и пр.), завинчивание, вращение, резка/разрезание и т.д.). </w:t>
      </w:r>
      <w:r w:rsidRPr="004442C2">
        <w:rPr>
          <w:rFonts w:ascii="Times New Roman" w:eastAsia="Times New Roman" w:hAnsi="Times New Roman" w:cs="Times New Roman"/>
          <w:i/>
          <w:color w:val="000000"/>
          <w:sz w:val="24"/>
          <w:szCs w:val="24"/>
          <w:lang w:eastAsia="en-US"/>
        </w:rPr>
        <w:t>Произвольная регуляция силы мышечного тонуса рук</w:t>
      </w:r>
      <w:r w:rsidRPr="004442C2">
        <w:rPr>
          <w:rFonts w:ascii="Times New Roman" w:eastAsia="Times New Roman" w:hAnsi="Times New Roman" w:cs="Times New Roman"/>
          <w:color w:val="000000"/>
          <w:sz w:val="24"/>
          <w:szCs w:val="24"/>
          <w:lang w:eastAsia="en-US"/>
        </w:rPr>
        <w:t xml:space="preserve"> («сильное», «среднее», «слабое» сжимание). Регуляция</w:t>
      </w:r>
      <w:r w:rsidRPr="004442C2">
        <w:rPr>
          <w:rFonts w:ascii="Times New Roman" w:eastAsia="Times New Roman" w:hAnsi="Times New Roman" w:cs="Times New Roman"/>
          <w:i/>
          <w:color w:val="000000"/>
          <w:sz w:val="24"/>
          <w:szCs w:val="24"/>
          <w:lang w:eastAsia="en-US"/>
        </w:rPr>
        <w:t xml:space="preserve"> направления приложения силы.</w:t>
      </w:r>
      <w:r w:rsidRPr="004442C2">
        <w:rPr>
          <w:rFonts w:ascii="Times New Roman" w:eastAsia="Times New Roman" w:hAnsi="Times New Roman" w:cs="Times New Roman"/>
          <w:color w:val="000000"/>
          <w:sz w:val="24"/>
          <w:szCs w:val="24"/>
          <w:lang w:eastAsia="en-US"/>
        </w:rPr>
        <w:t xml:space="preserve"> </w:t>
      </w:r>
      <w:r w:rsidRPr="004442C2">
        <w:rPr>
          <w:rFonts w:ascii="Times New Roman" w:eastAsia="Times New Roman" w:hAnsi="Times New Roman" w:cs="Times New Roman"/>
          <w:i/>
          <w:color w:val="000000"/>
          <w:sz w:val="24"/>
          <w:szCs w:val="24"/>
          <w:lang w:eastAsia="en-US"/>
        </w:rPr>
        <w:t>Умение узнавать предметы на основе зрительного восприятия</w:t>
      </w:r>
      <w:r w:rsidRPr="004442C2">
        <w:rPr>
          <w:rFonts w:ascii="Times New Roman" w:eastAsia="Times New Roman" w:hAnsi="Times New Roman" w:cs="Times New Roman"/>
          <w:color w:val="000000"/>
          <w:sz w:val="24"/>
          <w:szCs w:val="24"/>
          <w:lang w:eastAsia="en-US"/>
        </w:rPr>
        <w:t xml:space="preserve"> (принцип «найди такой же»). </w:t>
      </w:r>
      <w:r w:rsidRPr="004442C2">
        <w:rPr>
          <w:rFonts w:ascii="Times New Roman" w:eastAsia="Times New Roman" w:hAnsi="Times New Roman" w:cs="Times New Roman"/>
          <w:i/>
          <w:color w:val="000000"/>
          <w:sz w:val="24"/>
          <w:szCs w:val="24"/>
          <w:lang w:eastAsia="en-US"/>
        </w:rPr>
        <w:t>Развитие праксиса позы.</w:t>
      </w:r>
      <w:r w:rsidRPr="004442C2">
        <w:rPr>
          <w:rFonts w:ascii="Times New Roman" w:eastAsia="Times New Roman" w:hAnsi="Times New Roman" w:cs="Times New Roman"/>
          <w:color w:val="000000"/>
          <w:sz w:val="24"/>
          <w:szCs w:val="24"/>
          <w:lang w:eastAsia="en-US"/>
        </w:rPr>
        <w:t xml:space="preserve"> Выработка </w:t>
      </w:r>
      <w:r w:rsidRPr="004442C2">
        <w:rPr>
          <w:rFonts w:ascii="Times New Roman" w:eastAsia="Times New Roman" w:hAnsi="Times New Roman" w:cs="Times New Roman"/>
          <w:i/>
          <w:color w:val="000000"/>
          <w:sz w:val="24"/>
          <w:szCs w:val="24"/>
          <w:lang w:eastAsia="en-US"/>
        </w:rPr>
        <w:t>динамической координации</w:t>
      </w:r>
      <w:r w:rsidRPr="004442C2">
        <w:rPr>
          <w:rFonts w:ascii="Times New Roman" w:eastAsia="Times New Roman" w:hAnsi="Times New Roman" w:cs="Times New Roman"/>
          <w:color w:val="000000"/>
          <w:sz w:val="24"/>
          <w:szCs w:val="24"/>
          <w:lang w:eastAsia="en-US"/>
        </w:rPr>
        <w:t xml:space="preserve"> движений. Формирование </w:t>
      </w:r>
      <w:r w:rsidRPr="004442C2">
        <w:rPr>
          <w:rFonts w:ascii="Times New Roman" w:eastAsia="Times New Roman" w:hAnsi="Times New Roman" w:cs="Times New Roman"/>
          <w:i/>
          <w:color w:val="000000"/>
          <w:sz w:val="24"/>
          <w:szCs w:val="24"/>
          <w:lang w:eastAsia="en-US"/>
        </w:rPr>
        <w:t>навыка удержания двигательной программы</w:t>
      </w:r>
      <w:r w:rsidRPr="004442C2">
        <w:rPr>
          <w:rFonts w:ascii="Times New Roman" w:eastAsia="Times New Roman" w:hAnsi="Times New Roman" w:cs="Times New Roman"/>
          <w:color w:val="000000"/>
          <w:sz w:val="24"/>
          <w:szCs w:val="24"/>
          <w:lang w:eastAsia="en-US"/>
        </w:rPr>
        <w:t xml:space="preserve"> при выполнении последовательно организованных движений.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Развитие навыков крупной (общей) моторики.</w:t>
      </w:r>
      <w:r w:rsidRPr="004442C2">
        <w:rPr>
          <w:rFonts w:ascii="Times New Roman" w:eastAsia="Times New Roman" w:hAnsi="Times New Roman" w:cs="Times New Roman"/>
          <w:color w:val="000000"/>
          <w:sz w:val="24"/>
          <w:szCs w:val="24"/>
          <w:lang w:eastAsia="en-US"/>
        </w:rPr>
        <w:t xml:space="preserve"> Развитие двигательной подражательности. Переключение с одного вида деятельности на другой. Выработка динамической координации движений: удержание предмета, перемещение из руки в руку, с места на место, дотягивания на различные расстояния; ходьба (перемещение доступным способом) с предметами, сохранение равновесия и целостности переносимого предмета. Выполнение изолированных, попеременных и последовательных двигательных действий. Регуляция направления движения, приложения силы, амплитуды, интенсивности движения. Развитие двигательных стереотипов.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lastRenderedPageBreak/>
        <w:t xml:space="preserve">Игры и упражнения на идентификацию и простейшую группировку по образцу. </w:t>
      </w:r>
      <w:r w:rsidRPr="004442C2">
        <w:rPr>
          <w:rFonts w:ascii="Times New Roman" w:eastAsia="Times New Roman" w:hAnsi="Times New Roman" w:cs="Times New Roman"/>
          <w:color w:val="000000"/>
          <w:sz w:val="24"/>
          <w:szCs w:val="24"/>
          <w:lang w:eastAsia="en-US"/>
        </w:rPr>
        <w:t>Игры с красками: создание цветных пятен большой кистью, губкой, рукой; последующее ассоциирование этих пятен с реальными объектами. Демонстрация ученикам примеров рисования красками: «Дорожка для машины», «Капельки» и т.п. Побуждение эмоционального отклика на яркие пятна, мазки, штрихи, посредством привлечения внимания к ним, рассматривания, ассоциирования с реальными объектами.</w:t>
      </w:r>
      <w:r w:rsidRPr="004442C2">
        <w:rPr>
          <w:rFonts w:ascii="Times New Roman" w:eastAsia="Times New Roman" w:hAnsi="Times New Roman" w:cs="Times New Roman"/>
          <w:b/>
          <w:color w:val="000000"/>
          <w:sz w:val="24"/>
          <w:szCs w:val="24"/>
          <w:lang w:eastAsia="en-US"/>
        </w:rPr>
        <w:t xml:space="preserve"> </w:t>
      </w:r>
    </w:p>
    <w:p w:rsidR="004442C2" w:rsidRPr="004442C2" w:rsidRDefault="004442C2" w:rsidP="004442C2">
      <w:pPr>
        <w:spacing w:after="0" w:line="240" w:lineRule="auto"/>
        <w:ind w:left="53" w:right="63" w:hanging="10"/>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 xml:space="preserve"> Жестовые игры.</w:t>
      </w:r>
      <w:r w:rsidRPr="004442C2">
        <w:rPr>
          <w:rFonts w:ascii="Times New Roman" w:eastAsia="Times New Roman" w:hAnsi="Times New Roman" w:cs="Times New Roman"/>
          <w:color w:val="000000"/>
          <w:sz w:val="24"/>
          <w:szCs w:val="24"/>
          <w:lang w:eastAsia="en-US"/>
        </w:rPr>
        <w:t xml:space="preserve"> Игры-пантомимы: «Ветер-ветер», «Падают листья», </w:t>
      </w:r>
    </w:p>
    <w:p w:rsidR="004442C2" w:rsidRPr="004442C2" w:rsidRDefault="004442C2" w:rsidP="004442C2">
      <w:pPr>
        <w:spacing w:after="0" w:line="240" w:lineRule="auto"/>
        <w:ind w:left="72" w:right="64" w:hanging="10"/>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«Дождик», «Прогулка под зонтиком», «Несу корзину» и др. тематические игры.   </w:t>
      </w:r>
    </w:p>
    <w:p w:rsidR="004442C2" w:rsidRDefault="004442C2" w:rsidP="004442C2">
      <w:pPr>
        <w:keepNext/>
        <w:keepLines/>
        <w:spacing w:after="0" w:line="240" w:lineRule="auto"/>
        <w:ind w:left="830" w:right="266"/>
        <w:jc w:val="both"/>
        <w:outlineLvl w:val="0"/>
        <w:rPr>
          <w:rFonts w:ascii="Times New Roman" w:eastAsia="Times New Roman" w:hAnsi="Times New Roman" w:cs="Times New Roman"/>
          <w:b/>
          <w:i/>
          <w:color w:val="000000"/>
          <w:sz w:val="24"/>
          <w:szCs w:val="24"/>
          <w:lang w:eastAsia="en-US"/>
        </w:rPr>
      </w:pPr>
      <w:r w:rsidRPr="004442C2">
        <w:rPr>
          <w:rFonts w:ascii="Times New Roman" w:eastAsia="Times New Roman" w:hAnsi="Times New Roman" w:cs="Times New Roman"/>
          <w:b/>
          <w:i/>
          <w:color w:val="000000"/>
          <w:sz w:val="24"/>
          <w:szCs w:val="24"/>
          <w:lang w:eastAsia="en-US"/>
        </w:rPr>
        <w:t>Базовый уровень</w:t>
      </w:r>
    </w:p>
    <w:p w:rsidR="004442C2" w:rsidRPr="004442C2" w:rsidRDefault="004442C2" w:rsidP="004442C2">
      <w:pPr>
        <w:keepNext/>
        <w:keepLines/>
        <w:spacing w:after="0" w:line="240" w:lineRule="auto"/>
        <w:ind w:left="830" w:right="266"/>
        <w:jc w:val="both"/>
        <w:outlineLvl w:val="0"/>
        <w:rPr>
          <w:rFonts w:ascii="Times New Roman" w:eastAsia="Times New Roman" w:hAnsi="Times New Roman" w:cs="Times New Roman"/>
          <w:b/>
          <w:i/>
          <w:color w:val="000000"/>
          <w:sz w:val="24"/>
          <w:szCs w:val="24"/>
          <w:lang w:eastAsia="en-US"/>
        </w:rPr>
      </w:pPr>
      <w:r w:rsidRPr="004442C2">
        <w:rPr>
          <w:rFonts w:ascii="Times New Roman" w:eastAsia="Times New Roman" w:hAnsi="Times New Roman" w:cs="Times New Roman"/>
          <w:i/>
          <w:color w:val="000000"/>
          <w:sz w:val="24"/>
          <w:szCs w:val="24"/>
          <w:lang w:eastAsia="en-US"/>
        </w:rPr>
        <w:t xml:space="preserve"> </w:t>
      </w:r>
      <w:r w:rsidRPr="004442C2">
        <w:rPr>
          <w:rFonts w:ascii="Times New Roman" w:eastAsia="Times New Roman" w:hAnsi="Times New Roman" w:cs="Times New Roman"/>
          <w:b/>
          <w:i/>
          <w:color w:val="000000"/>
          <w:sz w:val="24"/>
          <w:szCs w:val="24"/>
          <w:lang w:eastAsia="en-US"/>
        </w:rPr>
        <w:t xml:space="preserve">Лепка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Знакомство с пластичными материалами (пластилин, тесто, глина, магнитный песок). Узнавание (различение) пластичных материалов: пластилин, тесто, глина, магнитный песок.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Знакомство с инструментами и приспособлениями для работы с пластичными материалами: стека, нож, скалка, валик, форма, подложка, штамп. Узнавание (различение) инструментов и приспособлений для работы с пластичными материалами по функциональному назначению.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Разминание пластилина (теста, глины) доступным способом. Раскатывание теста (глины) скалкой.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Размазывание пластилина без задания по поверхности подложки, доски, листа бумаги, картона. Размазывание пластилина по шаблону (внутри контура).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Отрывание  кусочка  материала от целого куска. Откручивание  кусочка материала от целого куска. Отщипывание кусочка материала от целого куска. </w:t>
      </w:r>
    </w:p>
    <w:p w:rsidR="004442C2" w:rsidRPr="004442C2" w:rsidRDefault="004442C2" w:rsidP="004442C2">
      <w:pPr>
        <w:spacing w:after="0" w:line="240" w:lineRule="auto"/>
        <w:ind w:left="72" w:right="64" w:hanging="10"/>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Отрезание кусочка материала стекой.  </w:t>
      </w:r>
    </w:p>
    <w:p w:rsidR="004442C2" w:rsidRPr="004442C2" w:rsidRDefault="004442C2" w:rsidP="004442C2">
      <w:pPr>
        <w:spacing w:after="0" w:line="240" w:lineRule="auto"/>
        <w:ind w:left="53" w:right="63" w:hanging="10"/>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Катание колбаски на доске, в руках. Сгибание колбаски в кольцо. </w:t>
      </w:r>
    </w:p>
    <w:p w:rsidR="004442C2" w:rsidRPr="004442C2" w:rsidRDefault="004442C2" w:rsidP="004442C2">
      <w:pPr>
        <w:spacing w:after="0" w:line="240" w:lineRule="auto"/>
        <w:ind w:left="72" w:right="64" w:hanging="10"/>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Закручивание колбаски в жгутик. Переплетение: плетение из 2-х (3-х) колбасок. </w:t>
      </w:r>
    </w:p>
    <w:p w:rsidR="004442C2" w:rsidRPr="004442C2" w:rsidRDefault="004442C2" w:rsidP="004442C2">
      <w:pPr>
        <w:spacing w:after="0" w:line="240" w:lineRule="auto"/>
        <w:ind w:left="72" w:right="64" w:hanging="10"/>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Катание шарика на доске, в руках. Расплющивание материала на доске, в руках (одной ладонью/двумя ладонями, одним пальцем/между пальцами, кулаком).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Получение формы (фигуры) путем выдавливания формочкой. Вырезание заданной формы по шаблону стекой (ножом, шилом и др.).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Проделывание отверстия в детали.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Выполнение тиснения (пальцем, ладонью, кулаком,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w:t>
      </w:r>
    </w:p>
    <w:p w:rsidR="004442C2" w:rsidRPr="004442C2" w:rsidRDefault="004442C2" w:rsidP="004442C2">
      <w:pPr>
        <w:spacing w:after="0" w:line="240" w:lineRule="auto"/>
        <w:ind w:left="634" w:right="64" w:hanging="10"/>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Лепка нескольких предметов, объединённых сюжетом.  </w:t>
      </w:r>
    </w:p>
    <w:p w:rsidR="004442C2" w:rsidRPr="004442C2" w:rsidRDefault="004442C2" w:rsidP="004442C2">
      <w:pPr>
        <w:keepNext/>
        <w:keepLines/>
        <w:spacing w:after="0" w:line="240" w:lineRule="auto"/>
        <w:ind w:left="830" w:right="267"/>
        <w:jc w:val="both"/>
        <w:outlineLvl w:val="0"/>
        <w:rPr>
          <w:rFonts w:ascii="Times New Roman" w:eastAsia="Times New Roman" w:hAnsi="Times New Roman" w:cs="Times New Roman"/>
          <w:b/>
          <w:i/>
          <w:color w:val="000000"/>
          <w:sz w:val="24"/>
          <w:szCs w:val="24"/>
          <w:lang w:eastAsia="en-US"/>
        </w:rPr>
      </w:pPr>
      <w:r w:rsidRPr="004442C2">
        <w:rPr>
          <w:rFonts w:ascii="Times New Roman" w:eastAsia="Times New Roman" w:hAnsi="Times New Roman" w:cs="Times New Roman"/>
          <w:b/>
          <w:i/>
          <w:color w:val="000000"/>
          <w:sz w:val="24"/>
          <w:szCs w:val="24"/>
          <w:lang w:eastAsia="en-US"/>
        </w:rPr>
        <w:t>Рисование</w:t>
      </w:r>
      <w:r w:rsidRPr="004442C2">
        <w:rPr>
          <w:rFonts w:ascii="Times New Roman" w:eastAsia="Times New Roman" w:hAnsi="Times New Roman" w:cs="Times New Roman"/>
          <w:color w:val="000000"/>
          <w:sz w:val="24"/>
          <w:szCs w:val="24"/>
          <w:lang w:eastAsia="en-US"/>
        </w:rPr>
        <w:t xml:space="preserve">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Знакомство с материалами и инструментами, используемыми для рисования: краски (акварельные, гуашевые, акриловые и пр.), пальчиковые краски, мелки, карандаши, фломастеры, палитра, мольберт, кисти, емкость для воды, штампы, валики, трафареты и т.д. Узнавание (различение) материалов и инструментов, используемых для рисования, по функциональному назначению.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Оставление графического следа без инструментов: рисование пальцами (кистью, кулаком, ступнёй) на сухом и влажном песке, манной крупе «каракулей», точек, прямых,  извилистых, зигзагообразных линий; рисование пальчиковыми красками по поверхности листа бумаги, картона, зеркала (пальцами, кистью, кулаком, ступнёй) «каракулей», точек, прямых, извилистых, зигзагообразных линий.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lastRenderedPageBreak/>
        <w:t xml:space="preserve">Освоение и соблюдение последовательности действий при работе с красками: опускание кисти (валика, штампа) в баночку (поддон) с водой, снятие лишней воды с кисти (валика, штампа), обмакивание кисти (валика, штампа) в краску, снятие лишней краски о край баночки (поддона), рисование (закрашивание, оставление следа) на листе бумаги, опускание кисти (валика, штампа) в воду и т.д.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Освоение приемов рисования кистью (валиком):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Освоение приемов и техник рисования карандашом, мелками, фломастерами.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Рисование без задания. Рисование точек. Рисование вертикальных, горизонтальных, наклонных, извилистых, зигзагообразных линий. Соединение точек. Рисование геометрической фигуры (круг, овал, квадрат, прямоугольник, треугольник).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Закрашивание поверхности листа (карандашами, мелками, фломастерами, красками при помощи кисти, валика, штампа). Закрашивание поверхности внутри и снаружи трафарета. Обводка трафарета по внутреннему и внешнему контуру. Закрашивание внутри контура (заполнение всей поверхности внутри контура). Заполнение контура точками. Заполнение контура штриховкой.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Штриховка: справа налево, слева направо, сверху вниз, снизу вверх, по диагонали, двойная штриховка.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Рисование контура предмета по контурным линиям (по опорным точкам, по трафарету, по шаблону, по представлению).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Дорисовывание части (отдельных деталей, симметричной половины) предмета. Рисование предмета (объекта) с натуры.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Рисование доступным образом с использованием нетрадиционных техник: монотипии, «по-сырому», рисования с солью, рисования шариками, гратаж, «под батик», рисование (оставление следа, штамповка) листьями, овощами и пр. </w:t>
      </w:r>
    </w:p>
    <w:p w:rsidR="004442C2" w:rsidRPr="004442C2" w:rsidRDefault="004442C2" w:rsidP="004442C2">
      <w:pPr>
        <w:keepNext/>
        <w:keepLines/>
        <w:spacing w:after="0" w:line="240" w:lineRule="auto"/>
        <w:ind w:left="830" w:right="267"/>
        <w:jc w:val="both"/>
        <w:outlineLvl w:val="0"/>
        <w:rPr>
          <w:rFonts w:ascii="Times New Roman" w:eastAsia="Times New Roman" w:hAnsi="Times New Roman" w:cs="Times New Roman"/>
          <w:b/>
          <w:i/>
          <w:color w:val="000000"/>
          <w:sz w:val="24"/>
          <w:szCs w:val="24"/>
          <w:lang w:eastAsia="en-US"/>
        </w:rPr>
      </w:pPr>
      <w:r w:rsidRPr="004442C2">
        <w:rPr>
          <w:rFonts w:ascii="Times New Roman" w:eastAsia="Times New Roman" w:hAnsi="Times New Roman" w:cs="Times New Roman"/>
          <w:b/>
          <w:i/>
          <w:color w:val="000000"/>
          <w:sz w:val="24"/>
          <w:szCs w:val="24"/>
          <w:lang w:eastAsia="en-US"/>
        </w:rPr>
        <w:t>Аппликация</w:t>
      </w:r>
      <w:r w:rsidRPr="004442C2">
        <w:rPr>
          <w:rFonts w:ascii="Times New Roman" w:eastAsia="Times New Roman" w:hAnsi="Times New Roman" w:cs="Times New Roman"/>
          <w:color w:val="000000"/>
          <w:sz w:val="24"/>
          <w:szCs w:val="24"/>
          <w:lang w:eastAsia="en-US"/>
        </w:rPr>
        <w:t xml:space="preserve">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Знакомство, узнавание (различение) разных видов бумаги: цветная бумага, картон, фольга, салфетка и др., природных и бросовых материалов, подходящих для изготовления аппликационных работ. Знакомство, узнавание (различение) инструментов и приспособлений, используемых для изготовления аппликации: ножницы, шило, войлок, трафарет, дырокол и др.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Комкание, сминание, отрывание, разрывание, сгибание, складывание, приглаживание, скатывание, разворачивание, сворачивание, перелистывание листа бумаги, картона, салфетки, фольги, прочих материалов.  </w:t>
      </w:r>
    </w:p>
    <w:p w:rsidR="004442C2" w:rsidRPr="004442C2" w:rsidRDefault="004442C2" w:rsidP="004442C2">
      <w:pPr>
        <w:spacing w:after="0" w:line="240" w:lineRule="auto"/>
        <w:ind w:left="634" w:right="64" w:hanging="10"/>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Намазывание всей (части) поверхности клеем.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Выкалывание шилом: прокол бумаги, выкалывание по прямой линии, выкалывание по контуру.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Разрезание бумаги ножницами: выполнение надреза, разрезание листа бумаги. Вырезание по контуру.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lastRenderedPageBreak/>
        <w:t xml:space="preserve">Выполнение доступных операций с материалами при выполнении аппликационных работ различных видов: симметричная, силуэтная, асимметричная, геометрическая аппликация,  резаная аппликация (мозаика), объёмная, «рваная аппликация» и пр.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Сборка изображения объекта из нескольких деталей. Конструирование объекта из бумаги: заготовка отдельных деталей, соединение деталей между собой.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4442C2" w:rsidRPr="004442C2" w:rsidRDefault="004442C2" w:rsidP="004442C2">
      <w:pPr>
        <w:spacing w:after="0" w:line="240" w:lineRule="auto"/>
        <w:ind w:left="58"/>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 </w:t>
      </w:r>
    </w:p>
    <w:p w:rsidR="004442C2" w:rsidRPr="004442C2" w:rsidRDefault="004442C2" w:rsidP="004442C2">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 xml:space="preserve">Материально-техническое оснащение учебного предмета «Изобразительная деятельность» </w:t>
      </w:r>
      <w:r w:rsidRPr="004442C2">
        <w:rPr>
          <w:rFonts w:ascii="Times New Roman" w:eastAsia="Times New Roman" w:hAnsi="Times New Roman" w:cs="Times New Roman"/>
          <w:color w:val="000000"/>
          <w:sz w:val="24"/>
          <w:szCs w:val="24"/>
          <w:lang w:eastAsia="en-US"/>
        </w:rPr>
        <w:t>предусматривает</w:t>
      </w:r>
      <w:r w:rsidRPr="004442C2">
        <w:rPr>
          <w:rFonts w:ascii="Times New Roman" w:eastAsia="Times New Roman" w:hAnsi="Times New Roman" w:cs="Times New Roman"/>
          <w:b/>
          <w:color w:val="000000"/>
          <w:sz w:val="24"/>
          <w:szCs w:val="24"/>
          <w:lang w:eastAsia="en-US"/>
        </w:rPr>
        <w:t xml:space="preserve"> </w:t>
      </w:r>
      <w:r w:rsidRPr="004442C2">
        <w:rPr>
          <w:rFonts w:ascii="Times New Roman" w:eastAsia="Times New Roman" w:hAnsi="Times New Roman" w:cs="Times New Roman"/>
          <w:i/>
          <w:color w:val="000000"/>
          <w:sz w:val="24"/>
          <w:szCs w:val="24"/>
          <w:lang w:eastAsia="en-US"/>
        </w:rPr>
        <w:t>наборы инструментов</w:t>
      </w:r>
      <w:r w:rsidRPr="004442C2">
        <w:rPr>
          <w:rFonts w:ascii="Times New Roman" w:eastAsia="Times New Roman" w:hAnsi="Times New Roman" w:cs="Times New Roman"/>
          <w:color w:val="000000"/>
          <w:sz w:val="24"/>
          <w:szCs w:val="24"/>
          <w:lang w:eastAsia="en-US"/>
        </w:rPr>
        <w:t xml:space="preserve"> для занятий изобразительной деятельностью, включающие кисти, валики, штампы, баночки-непроливайки для воды, ножницы (специализированные (адаптированные), для фигурного вырезания, для левой руки и др.), шило, коврики, фигурные перфораторы, стеки, индивидуальные доски, пластиковые подложки и т.д.; </w:t>
      </w:r>
      <w:r w:rsidRPr="004442C2">
        <w:rPr>
          <w:rFonts w:ascii="Times New Roman" w:eastAsia="Times New Roman" w:hAnsi="Times New Roman" w:cs="Times New Roman"/>
          <w:i/>
          <w:color w:val="000000"/>
          <w:sz w:val="24"/>
          <w:szCs w:val="24"/>
          <w:lang w:eastAsia="en-US"/>
        </w:rPr>
        <w:t>натуральные объекты, изображения</w:t>
      </w:r>
      <w:r w:rsidRPr="004442C2">
        <w:rPr>
          <w:rFonts w:ascii="Times New Roman" w:eastAsia="Times New Roman" w:hAnsi="Times New Roman" w:cs="Times New Roman"/>
          <w:color w:val="000000"/>
          <w:sz w:val="24"/>
          <w:szCs w:val="24"/>
          <w:lang w:eastAsia="en-US"/>
        </w:rPr>
        <w:t xml:space="preserve"> (пиктограммы, картинки, фотографии) готовых изделий и операций по их изготовлению; </w:t>
      </w:r>
      <w:r w:rsidRPr="004442C2">
        <w:rPr>
          <w:rFonts w:ascii="Times New Roman" w:eastAsia="Times New Roman" w:hAnsi="Times New Roman" w:cs="Times New Roman"/>
          <w:i/>
          <w:color w:val="000000"/>
          <w:sz w:val="24"/>
          <w:szCs w:val="24"/>
          <w:lang w:eastAsia="en-US"/>
        </w:rPr>
        <w:t>репродукции</w:t>
      </w:r>
      <w:r w:rsidRPr="004442C2">
        <w:rPr>
          <w:rFonts w:ascii="Times New Roman" w:eastAsia="Times New Roman" w:hAnsi="Times New Roman" w:cs="Times New Roman"/>
          <w:color w:val="000000"/>
          <w:sz w:val="24"/>
          <w:szCs w:val="24"/>
          <w:lang w:eastAsia="en-US"/>
        </w:rPr>
        <w:t xml:space="preserve"> картин; </w:t>
      </w:r>
      <w:r w:rsidRPr="004442C2">
        <w:rPr>
          <w:rFonts w:ascii="Times New Roman" w:eastAsia="Times New Roman" w:hAnsi="Times New Roman" w:cs="Times New Roman"/>
          <w:i/>
          <w:color w:val="000000"/>
          <w:sz w:val="24"/>
          <w:szCs w:val="24"/>
          <w:lang w:eastAsia="en-US"/>
        </w:rPr>
        <w:t>изделия</w:t>
      </w:r>
      <w:r w:rsidRPr="004442C2">
        <w:rPr>
          <w:rFonts w:ascii="Times New Roman" w:eastAsia="Times New Roman" w:hAnsi="Times New Roman" w:cs="Times New Roman"/>
          <w:color w:val="000000"/>
          <w:sz w:val="24"/>
          <w:szCs w:val="24"/>
          <w:lang w:eastAsia="en-US"/>
        </w:rPr>
        <w:t xml:space="preserve"> из глины; </w:t>
      </w:r>
      <w:r w:rsidRPr="004442C2">
        <w:rPr>
          <w:rFonts w:ascii="Times New Roman" w:eastAsia="Times New Roman" w:hAnsi="Times New Roman" w:cs="Times New Roman"/>
          <w:i/>
          <w:color w:val="000000"/>
          <w:sz w:val="24"/>
          <w:szCs w:val="24"/>
          <w:lang w:eastAsia="en-US"/>
        </w:rPr>
        <w:t>альбомы с демонстрационными материалами</w:t>
      </w:r>
      <w:r w:rsidRPr="004442C2">
        <w:rPr>
          <w:rFonts w:ascii="Times New Roman" w:eastAsia="Times New Roman" w:hAnsi="Times New Roman" w:cs="Times New Roman"/>
          <w:color w:val="000000"/>
          <w:sz w:val="24"/>
          <w:szCs w:val="24"/>
          <w:lang w:eastAsia="en-US"/>
        </w:rPr>
        <w:t xml:space="preserve">, составленными в соответствии с содержанием учебной программы; </w:t>
      </w:r>
      <w:r w:rsidRPr="004442C2">
        <w:rPr>
          <w:rFonts w:ascii="Times New Roman" w:eastAsia="Times New Roman" w:hAnsi="Times New Roman" w:cs="Times New Roman"/>
          <w:i/>
          <w:color w:val="000000"/>
          <w:sz w:val="24"/>
          <w:szCs w:val="24"/>
          <w:lang w:eastAsia="en-US"/>
        </w:rPr>
        <w:t>рабочие альбомы (тетради)</w:t>
      </w:r>
      <w:r w:rsidRPr="004442C2">
        <w:rPr>
          <w:rFonts w:ascii="Times New Roman" w:eastAsia="Times New Roman" w:hAnsi="Times New Roman" w:cs="Times New Roman"/>
          <w:color w:val="000000"/>
          <w:sz w:val="24"/>
          <w:szCs w:val="24"/>
          <w:lang w:eastAsia="en-US"/>
        </w:rPr>
        <w:t xml:space="preserve"> с материалом для раскрашивания, вырезания, наклеивания, рисования; видеофильмы, презентации, аудиозаписи; </w:t>
      </w:r>
      <w:r w:rsidRPr="004442C2">
        <w:rPr>
          <w:rFonts w:ascii="Times New Roman" w:eastAsia="Times New Roman" w:hAnsi="Times New Roman" w:cs="Times New Roman"/>
          <w:i/>
          <w:color w:val="000000"/>
          <w:sz w:val="24"/>
          <w:szCs w:val="24"/>
          <w:lang w:eastAsia="en-US"/>
        </w:rPr>
        <w:t>оборудование</w:t>
      </w:r>
      <w:r w:rsidRPr="004442C2">
        <w:rPr>
          <w:rFonts w:ascii="Times New Roman" w:eastAsia="Times New Roman" w:hAnsi="Times New Roman" w:cs="Times New Roman"/>
          <w:color w:val="000000"/>
          <w:sz w:val="24"/>
          <w:szCs w:val="24"/>
          <w:lang w:eastAsia="en-US"/>
        </w:rPr>
        <w:t xml:space="preserve">: мольберты, планшеты, музыкальный центр, компьютер, проекционное оборудование; </w:t>
      </w:r>
      <w:r w:rsidRPr="004442C2">
        <w:rPr>
          <w:rFonts w:ascii="Times New Roman" w:eastAsia="Times New Roman" w:hAnsi="Times New Roman" w:cs="Times New Roman"/>
          <w:i/>
          <w:color w:val="000000"/>
          <w:sz w:val="24"/>
          <w:szCs w:val="24"/>
          <w:lang w:eastAsia="en-US"/>
        </w:rPr>
        <w:t>стеллажи</w:t>
      </w:r>
      <w:r w:rsidRPr="004442C2">
        <w:rPr>
          <w:rFonts w:ascii="Times New Roman" w:eastAsia="Times New Roman" w:hAnsi="Times New Roman" w:cs="Times New Roman"/>
          <w:color w:val="000000"/>
          <w:sz w:val="24"/>
          <w:szCs w:val="24"/>
          <w:lang w:eastAsia="en-US"/>
        </w:rPr>
        <w:t xml:space="preserve"> для наглядных пособий, изделий, для хранения бумаги и работ учащихся и др.; магнитная </w:t>
      </w:r>
      <w:r w:rsidR="0064123C">
        <w:rPr>
          <w:rFonts w:ascii="Times New Roman" w:eastAsia="Times New Roman" w:hAnsi="Times New Roman" w:cs="Times New Roman"/>
          <w:color w:val="000000"/>
          <w:sz w:val="24"/>
          <w:szCs w:val="24"/>
          <w:lang w:eastAsia="en-US"/>
        </w:rPr>
        <w:t xml:space="preserve"> </w:t>
      </w:r>
      <w:r w:rsidRPr="004442C2">
        <w:rPr>
          <w:rFonts w:ascii="Times New Roman" w:eastAsia="Times New Roman" w:hAnsi="Times New Roman" w:cs="Times New Roman"/>
          <w:color w:val="000000"/>
          <w:sz w:val="24"/>
          <w:szCs w:val="24"/>
          <w:lang w:eastAsia="en-US"/>
        </w:rPr>
        <w:t xml:space="preserve"> </w:t>
      </w:r>
      <w:r w:rsidRPr="004442C2">
        <w:rPr>
          <w:rFonts w:ascii="Times New Roman" w:eastAsia="Times New Roman" w:hAnsi="Times New Roman" w:cs="Times New Roman"/>
          <w:i/>
          <w:color w:val="000000"/>
          <w:sz w:val="24"/>
          <w:szCs w:val="24"/>
          <w:lang w:eastAsia="en-US"/>
        </w:rPr>
        <w:t>доск</w:t>
      </w:r>
      <w:r w:rsidR="0064123C">
        <w:rPr>
          <w:rFonts w:ascii="Times New Roman" w:eastAsia="Times New Roman" w:hAnsi="Times New Roman" w:cs="Times New Roman"/>
          <w:i/>
          <w:color w:val="000000"/>
          <w:sz w:val="24"/>
          <w:szCs w:val="24"/>
          <w:lang w:eastAsia="en-US"/>
        </w:rPr>
        <w:t>а</w:t>
      </w:r>
      <w:r w:rsidRPr="004442C2">
        <w:rPr>
          <w:rFonts w:ascii="Times New Roman" w:eastAsia="Times New Roman" w:hAnsi="Times New Roman" w:cs="Times New Roman"/>
          <w:color w:val="000000"/>
          <w:sz w:val="24"/>
          <w:szCs w:val="24"/>
          <w:lang w:eastAsia="en-US"/>
        </w:rPr>
        <w:t xml:space="preserve">; </w:t>
      </w:r>
      <w:r w:rsidRPr="004442C2">
        <w:rPr>
          <w:rFonts w:ascii="Times New Roman" w:eastAsia="Times New Roman" w:hAnsi="Times New Roman" w:cs="Times New Roman"/>
          <w:i/>
          <w:color w:val="000000"/>
          <w:sz w:val="24"/>
          <w:szCs w:val="24"/>
          <w:lang w:eastAsia="en-US"/>
        </w:rPr>
        <w:t>расходные материалы:</w:t>
      </w:r>
      <w:r w:rsidRPr="004442C2">
        <w:rPr>
          <w:rFonts w:ascii="Times New Roman" w:eastAsia="Times New Roman" w:hAnsi="Times New Roman" w:cs="Times New Roman"/>
          <w:color w:val="000000"/>
          <w:sz w:val="24"/>
          <w:szCs w:val="24"/>
          <w:lang w:eastAsia="en-US"/>
        </w:rPr>
        <w:t xml:space="preserve"> клей, бумага (цветная, папиросная, цветной ватман и др.), картон (белый, цветной, различной плотности), карандаши (простые, цветные), мелки (пастель, восковые и др.), фломастеры, маркеры, краски (акварель, гуашь, акриловые, пальчиковые краски), бумага разных размеров для рисования; </w:t>
      </w:r>
      <w:r w:rsidRPr="004442C2">
        <w:rPr>
          <w:rFonts w:ascii="Times New Roman" w:eastAsia="Times New Roman" w:hAnsi="Times New Roman" w:cs="Times New Roman"/>
          <w:i/>
          <w:color w:val="000000"/>
          <w:sz w:val="24"/>
          <w:szCs w:val="24"/>
          <w:lang w:eastAsia="en-US"/>
        </w:rPr>
        <w:t>пластичные материалы</w:t>
      </w:r>
      <w:r w:rsidRPr="004442C2">
        <w:rPr>
          <w:rFonts w:ascii="Times New Roman" w:eastAsia="Times New Roman" w:hAnsi="Times New Roman" w:cs="Times New Roman"/>
          <w:color w:val="000000"/>
          <w:sz w:val="24"/>
          <w:szCs w:val="24"/>
          <w:lang w:eastAsia="en-US"/>
        </w:rPr>
        <w:t xml:space="preserve"> (пластилин, соленое тесто, пластичная масса, глина, пат) и пр. </w:t>
      </w:r>
    </w:p>
    <w:p w:rsidR="000D3667" w:rsidRPr="00C03036" w:rsidRDefault="000D3667" w:rsidP="00C03036">
      <w:pPr>
        <w:autoSpaceDE w:val="0"/>
        <w:spacing w:after="0" w:line="240" w:lineRule="auto"/>
        <w:ind w:firstLine="708"/>
        <w:jc w:val="both"/>
        <w:rPr>
          <w:rFonts w:ascii="Times New Roman" w:hAnsi="Times New Roman" w:cs="Times New Roman"/>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lang w:val="en-US"/>
        </w:rPr>
        <w:t>IX</w:t>
      </w:r>
      <w:r w:rsidRPr="00C03036">
        <w:rPr>
          <w:rFonts w:ascii="Times New Roman" w:hAnsi="Times New Roman"/>
          <w:b/>
          <w:sz w:val="24"/>
          <w:szCs w:val="24"/>
        </w:rPr>
        <w:t>. АДАПТИВНАЯ ФИЗКУЛЬТУРА</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Пояснительная записка.</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w:t>
      </w:r>
      <w:r w:rsidRPr="00F73E1E">
        <w:rPr>
          <w:rFonts w:ascii="Times New Roman" w:eastAsia="Times New Roman" w:hAnsi="Times New Roman" w:cs="Times New Roman"/>
          <w:i/>
          <w:color w:val="000000"/>
          <w:sz w:val="24"/>
          <w:szCs w:val="24"/>
          <w:lang w:eastAsia="en-US"/>
        </w:rPr>
        <w:t xml:space="preserve">. </w:t>
      </w:r>
      <w:r w:rsidRPr="00F73E1E">
        <w:rPr>
          <w:rFonts w:ascii="Times New Roman" w:eastAsia="Times New Roman" w:hAnsi="Times New Roman" w:cs="Times New Roman"/>
          <w:color w:val="000000"/>
          <w:sz w:val="24"/>
          <w:szCs w:val="24"/>
          <w:lang w:eastAsia="en-US"/>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Для  обучающихся,  получающих  образование  по  варианту 2 адаптированной  основной  общеобразовательной  программе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Дети с ТМНР отличаются не только крайне замедленным темпом психомоторного развития, но и явными нарушениями физического статуса. Степень тяжести этих нарушений усугубляется общим недоразвитием двигательного опыта, бедной организацией произвольных </w:t>
      </w:r>
      <w:r w:rsidRPr="00F73E1E">
        <w:rPr>
          <w:rFonts w:ascii="Times New Roman" w:eastAsia="Times New Roman" w:hAnsi="Times New Roman" w:cs="Times New Roman"/>
          <w:color w:val="000000"/>
          <w:sz w:val="24"/>
          <w:szCs w:val="24"/>
          <w:lang w:eastAsia="en-US"/>
        </w:rPr>
        <w:lastRenderedPageBreak/>
        <w:t xml:space="preserve">движений, скованностью и напряженностью мышечного тонуса. У многих детей отмечаются нарушения осанки, сколиоз, деформации костно-мышечной системы, изменения формы стопы, контрактуры конечностей. Развитие  двигательных  умений  у  обучающихся  с  нарушениями ОДА  тесно  связано  с  профилактикой  возникновения  у них  патологических  состояний.  Глубокая и тяжелая умственная отсталость – множественный дефект, в котором, прежде всего, выделяются интеллектуальное и психическое недоразвитие. Выраженные нарушения сенсорно-перцептивных процессов усугубляют восприятие ребенком собственного тела, что дополнительно затрудняет произвольное овладение движениями и их синхронизацию.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Сложность и многообразие нарушений моторных функций в сочетании с тяжелыми формами психического недоразвития выдвигают определенные требования к организации учебной среды и междисциплинарному взаимодействию специалистов.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Современные подходы к работе с детьми с ТМНР требуют от педагогов овладения навыками не только безопасного, но и терапевтичного (то есть соблюдающего принцип включенности и возможной самостоятельности в совместных действиях) сопровождения и перемещения ребенка в пространстве класса, школы.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Физическое сопровождение включает в себя правильно организованное рабочее место, индивидуальный ортопедический режим, использование техник и приемов перемещения.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Физическое сопровождение должно органично сочетаться с другими коррекционными мероприятиями и учитываться при определении режима деятельности учащегося.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b/>
          <w:i/>
          <w:color w:val="000000"/>
          <w:sz w:val="24"/>
          <w:szCs w:val="24"/>
          <w:lang w:eastAsia="en-US"/>
        </w:rPr>
        <w:t>Целью  занятий</w:t>
      </w:r>
      <w:r w:rsidRPr="00F73E1E">
        <w:rPr>
          <w:rFonts w:ascii="Times New Roman" w:eastAsia="Times New Roman" w:hAnsi="Times New Roman" w:cs="Times New Roman"/>
          <w:color w:val="000000"/>
          <w:sz w:val="24"/>
          <w:szCs w:val="24"/>
          <w:lang w:eastAsia="en-US"/>
        </w:rPr>
        <w:t xml:space="preserve"> по  адаптивной  физической  культуре  является  повышение  двигательной активности  детей  и  обучение  использованию  полученных  навыков  в повседневной жизни, а так же профилактика  вторичных нарушений и сохранение жизненно важных функций организма.    </w:t>
      </w:r>
    </w:p>
    <w:p w:rsidR="00F73E1E" w:rsidRPr="00F73E1E" w:rsidRDefault="00F73E1E" w:rsidP="00F73E1E">
      <w:pPr>
        <w:spacing w:after="0" w:line="240" w:lineRule="auto"/>
        <w:ind w:left="634" w:hanging="10"/>
        <w:jc w:val="both"/>
        <w:rPr>
          <w:rFonts w:ascii="Times New Roman" w:eastAsia="Times New Roman" w:hAnsi="Times New Roman" w:cs="Times New Roman"/>
          <w:color w:val="000000"/>
          <w:sz w:val="24"/>
          <w:szCs w:val="24"/>
          <w:lang w:val="en-US" w:eastAsia="en-US"/>
        </w:rPr>
      </w:pPr>
      <w:r w:rsidRPr="00F73E1E">
        <w:rPr>
          <w:rFonts w:ascii="Times New Roman" w:eastAsia="Times New Roman" w:hAnsi="Times New Roman" w:cs="Times New Roman"/>
          <w:b/>
          <w:i/>
          <w:color w:val="000000"/>
          <w:sz w:val="24"/>
          <w:szCs w:val="24"/>
          <w:lang w:val="en-US" w:eastAsia="en-US"/>
        </w:rPr>
        <w:t>Основные задачи:</w:t>
      </w:r>
      <w:r w:rsidRPr="00F73E1E">
        <w:rPr>
          <w:rFonts w:ascii="Times New Roman" w:eastAsia="Times New Roman" w:hAnsi="Times New Roman" w:cs="Times New Roman"/>
          <w:color w:val="000000"/>
          <w:sz w:val="24"/>
          <w:szCs w:val="24"/>
          <w:lang w:val="en-US" w:eastAsia="en-US"/>
        </w:rPr>
        <w:t xml:space="preserve"> </w:t>
      </w:r>
    </w:p>
    <w:p w:rsidR="00F73E1E" w:rsidRPr="00F73E1E" w:rsidRDefault="00F73E1E" w:rsidP="001C67E6">
      <w:pPr>
        <w:numPr>
          <w:ilvl w:val="0"/>
          <w:numId w:val="90"/>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укрепление  и  сохранение  здоровья детей, профилактика болезней и возникновения вторичных заболеваний.  </w:t>
      </w:r>
    </w:p>
    <w:p w:rsidR="00F73E1E" w:rsidRPr="00F73E1E" w:rsidRDefault="00F73E1E" w:rsidP="001C67E6">
      <w:pPr>
        <w:numPr>
          <w:ilvl w:val="0"/>
          <w:numId w:val="90"/>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поддержание жизненно важных функций организма (дыхание, работа сердечно-сосудистой системы, мышечной и других физиологических систем);  </w:t>
      </w:r>
    </w:p>
    <w:p w:rsidR="00F73E1E" w:rsidRPr="00F73E1E" w:rsidRDefault="00F73E1E" w:rsidP="001C67E6">
      <w:pPr>
        <w:numPr>
          <w:ilvl w:val="0"/>
          <w:numId w:val="90"/>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улучшение качества имеющихся движений, предупреждение их нарушений;  </w:t>
      </w:r>
    </w:p>
    <w:p w:rsidR="00F73E1E" w:rsidRPr="00F73E1E" w:rsidRDefault="00F73E1E" w:rsidP="001C67E6">
      <w:pPr>
        <w:numPr>
          <w:ilvl w:val="0"/>
          <w:numId w:val="90"/>
        </w:numPr>
        <w:spacing w:after="0" w:line="240" w:lineRule="auto"/>
        <w:ind w:right="64"/>
        <w:jc w:val="both"/>
        <w:rPr>
          <w:rFonts w:ascii="Times New Roman" w:eastAsia="Times New Roman" w:hAnsi="Times New Roman" w:cs="Times New Roman"/>
          <w:color w:val="000000"/>
          <w:sz w:val="24"/>
          <w:szCs w:val="24"/>
          <w:lang w:val="en-US" w:eastAsia="en-US"/>
        </w:rPr>
      </w:pPr>
      <w:r w:rsidRPr="00F73E1E">
        <w:rPr>
          <w:rFonts w:ascii="Times New Roman" w:eastAsia="Times New Roman" w:hAnsi="Times New Roman" w:cs="Times New Roman"/>
          <w:color w:val="000000"/>
          <w:sz w:val="24"/>
          <w:szCs w:val="24"/>
          <w:lang w:val="en-US" w:eastAsia="en-US"/>
        </w:rPr>
        <w:t xml:space="preserve">стимуляция появления новых движений; </w:t>
      </w:r>
    </w:p>
    <w:p w:rsidR="00F73E1E" w:rsidRPr="00F73E1E" w:rsidRDefault="00F73E1E" w:rsidP="001C67E6">
      <w:pPr>
        <w:numPr>
          <w:ilvl w:val="0"/>
          <w:numId w:val="90"/>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формирование и совершенствование основных  и  прикладных  двигательных  навыков;   </w:t>
      </w:r>
    </w:p>
    <w:p w:rsidR="00F73E1E" w:rsidRPr="00F73E1E" w:rsidRDefault="00F73E1E" w:rsidP="00F73E1E">
      <w:pPr>
        <w:spacing w:after="0" w:line="240" w:lineRule="auto"/>
        <w:ind w:left="634" w:right="64" w:hanging="10"/>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-обучение переходу из одной позы в другую;  </w:t>
      </w:r>
    </w:p>
    <w:p w:rsidR="00F73E1E" w:rsidRPr="00F73E1E" w:rsidRDefault="00F73E1E" w:rsidP="001C67E6">
      <w:pPr>
        <w:numPr>
          <w:ilvl w:val="0"/>
          <w:numId w:val="90"/>
        </w:numPr>
        <w:spacing w:after="0" w:line="240" w:lineRule="auto"/>
        <w:ind w:right="64"/>
        <w:jc w:val="both"/>
        <w:rPr>
          <w:rFonts w:ascii="Times New Roman" w:eastAsia="Times New Roman" w:hAnsi="Times New Roman" w:cs="Times New Roman"/>
          <w:color w:val="000000"/>
          <w:sz w:val="24"/>
          <w:szCs w:val="24"/>
          <w:lang w:val="en-US" w:eastAsia="en-US"/>
        </w:rPr>
      </w:pPr>
      <w:r w:rsidRPr="00F73E1E">
        <w:rPr>
          <w:rFonts w:ascii="Times New Roman" w:eastAsia="Times New Roman" w:hAnsi="Times New Roman" w:cs="Times New Roman"/>
          <w:color w:val="000000"/>
          <w:sz w:val="24"/>
          <w:szCs w:val="24"/>
          <w:lang w:val="en-US" w:eastAsia="en-US"/>
        </w:rPr>
        <w:t xml:space="preserve">освоение новых способов передвижения; </w:t>
      </w:r>
    </w:p>
    <w:p w:rsidR="00F73E1E" w:rsidRPr="00F73E1E" w:rsidRDefault="00F73E1E" w:rsidP="001C67E6">
      <w:pPr>
        <w:numPr>
          <w:ilvl w:val="0"/>
          <w:numId w:val="90"/>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развитие и закрепление функционально важных навыков, необходимых для использования в повседневной жизни; </w:t>
      </w:r>
    </w:p>
    <w:p w:rsidR="00F73E1E" w:rsidRPr="00F73E1E" w:rsidRDefault="00F73E1E" w:rsidP="001C67E6">
      <w:pPr>
        <w:numPr>
          <w:ilvl w:val="0"/>
          <w:numId w:val="90"/>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формирование  умения  кататься  на  велосипеде,  играть  в  подвижные, спортивные  игры;   </w:t>
      </w:r>
    </w:p>
    <w:p w:rsidR="00F73E1E" w:rsidRPr="00F73E1E" w:rsidRDefault="00F73E1E" w:rsidP="001C67E6">
      <w:pPr>
        <w:numPr>
          <w:ilvl w:val="0"/>
          <w:numId w:val="90"/>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получение удовольствия от занятий физкультурой, радость от достигнутых результатов.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Программа по адаптивной физической культуре включает 3  раздела:</w:t>
      </w:r>
      <w:r w:rsidRPr="00F73E1E">
        <w:rPr>
          <w:rFonts w:ascii="Times New Roman" w:eastAsia="Times New Roman" w:hAnsi="Times New Roman" w:cs="Times New Roman"/>
          <w:b/>
          <w:i/>
          <w:color w:val="000000"/>
          <w:sz w:val="24"/>
          <w:szCs w:val="24"/>
          <w:lang w:eastAsia="en-US"/>
        </w:rPr>
        <w:t xml:space="preserve"> </w:t>
      </w:r>
      <w:r w:rsidRPr="00F73E1E">
        <w:rPr>
          <w:rFonts w:ascii="Times New Roman" w:eastAsia="Times New Roman" w:hAnsi="Times New Roman" w:cs="Times New Roman"/>
          <w:color w:val="000000"/>
          <w:sz w:val="24"/>
          <w:szCs w:val="24"/>
          <w:lang w:eastAsia="en-US"/>
        </w:rPr>
        <w:t>«Физическая подготовка», «Коррекционные  подвижные  игры», «Велосипедная подготовка». Каждый из разделов предполагает освоение двигательных навыков на одном из доступных уровней:</w:t>
      </w:r>
      <w:r w:rsidRPr="00F73E1E">
        <w:rPr>
          <w:rFonts w:ascii="Times New Roman" w:eastAsia="Times New Roman" w:hAnsi="Times New Roman" w:cs="Times New Roman"/>
          <w:i/>
          <w:color w:val="000000"/>
          <w:sz w:val="24"/>
          <w:szCs w:val="24"/>
          <w:lang w:eastAsia="en-US"/>
        </w:rPr>
        <w:t xml:space="preserve">  </w:t>
      </w:r>
      <w:r w:rsidRPr="00F73E1E">
        <w:rPr>
          <w:rFonts w:ascii="Times New Roman" w:eastAsia="Times New Roman" w:hAnsi="Times New Roman" w:cs="Times New Roman"/>
          <w:b/>
          <w:i/>
          <w:color w:val="000000"/>
          <w:sz w:val="24"/>
          <w:szCs w:val="24"/>
          <w:lang w:eastAsia="en-US"/>
        </w:rPr>
        <w:t xml:space="preserve"> </w:t>
      </w:r>
    </w:p>
    <w:p w:rsidR="00F73E1E" w:rsidRPr="00F73E1E" w:rsidRDefault="00F73E1E" w:rsidP="001C67E6">
      <w:pPr>
        <w:numPr>
          <w:ilvl w:val="1"/>
          <w:numId w:val="90"/>
        </w:numPr>
        <w:spacing w:after="0" w:line="240" w:lineRule="auto"/>
        <w:ind w:left="0"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b/>
          <w:color w:val="000000"/>
          <w:sz w:val="24"/>
          <w:szCs w:val="24"/>
          <w:lang w:eastAsia="en-US"/>
        </w:rPr>
        <w:t>пропедевтический уровень</w:t>
      </w:r>
      <w:r w:rsidRPr="00F73E1E">
        <w:rPr>
          <w:rFonts w:ascii="Times New Roman" w:eastAsia="Times New Roman" w:hAnsi="Times New Roman" w:cs="Times New Roman"/>
          <w:color w:val="000000"/>
          <w:sz w:val="24"/>
          <w:szCs w:val="24"/>
          <w:lang w:eastAsia="en-US"/>
        </w:rPr>
        <w:t xml:space="preserve">, содержание которого предполагается к освоению детьми, имеющими тяжелые двигательные нарушения, тяжелые и глубокие </w:t>
      </w:r>
      <w:r w:rsidRPr="00F73E1E">
        <w:rPr>
          <w:rFonts w:ascii="Times New Roman" w:eastAsia="Times New Roman" w:hAnsi="Times New Roman" w:cs="Times New Roman"/>
          <w:color w:val="000000"/>
          <w:sz w:val="24"/>
          <w:szCs w:val="24"/>
          <w:lang w:eastAsia="en-US"/>
        </w:rPr>
        <w:lastRenderedPageBreak/>
        <w:t xml:space="preserve">интеллектуальные нарушения, предполагающему в процессе работы постоянную ассистирующую помощь взрослого; </w:t>
      </w:r>
    </w:p>
    <w:p w:rsidR="00F73E1E" w:rsidRPr="00F73E1E" w:rsidRDefault="00F73E1E" w:rsidP="001C67E6">
      <w:pPr>
        <w:numPr>
          <w:ilvl w:val="1"/>
          <w:numId w:val="90"/>
        </w:numPr>
        <w:spacing w:after="0" w:line="240" w:lineRule="auto"/>
        <w:ind w:left="0"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b/>
          <w:color w:val="000000"/>
          <w:sz w:val="24"/>
          <w:szCs w:val="24"/>
          <w:lang w:eastAsia="en-US"/>
        </w:rPr>
        <w:t>базовый уровень</w:t>
      </w:r>
      <w:r w:rsidRPr="00F73E1E">
        <w:rPr>
          <w:rFonts w:ascii="Times New Roman" w:eastAsia="Times New Roman" w:hAnsi="Times New Roman" w:cs="Times New Roman"/>
          <w:color w:val="000000"/>
          <w:sz w:val="24"/>
          <w:szCs w:val="24"/>
          <w:lang w:eastAsia="en-US"/>
        </w:rPr>
        <w:t xml:space="preserve">, включающий в себя освоение более сложных двигательных навыков (элементы гимнастических и легкоатлетических упражнений, игры с соблюдением правил и пр.).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Содержание раздела  </w:t>
      </w:r>
      <w:r w:rsidRPr="00F73E1E">
        <w:rPr>
          <w:rFonts w:ascii="Times New Roman" w:eastAsia="Times New Roman" w:hAnsi="Times New Roman" w:cs="Times New Roman"/>
          <w:b/>
          <w:color w:val="000000"/>
          <w:sz w:val="24"/>
          <w:szCs w:val="24"/>
          <w:lang w:eastAsia="en-US"/>
        </w:rPr>
        <w:t>«Физическая  подготовка»</w:t>
      </w:r>
      <w:r w:rsidRPr="00F73E1E">
        <w:rPr>
          <w:rFonts w:ascii="Times New Roman" w:eastAsia="Times New Roman" w:hAnsi="Times New Roman" w:cs="Times New Roman"/>
          <w:color w:val="000000"/>
          <w:sz w:val="24"/>
          <w:szCs w:val="24"/>
          <w:lang w:eastAsia="en-US"/>
        </w:rPr>
        <w:t xml:space="preserve">  включает: диагностику (тестирование) двигательных умений (навыков) и физических способностей в начале и конце года, что  позволяет проследить динамику развития двигательных качеств; обучение повседневным двигательным навыкам с различной степенью поддержки; формирование начальных навыков гимнастических и легкоатлетических упражнений, согласующимися  с возможностями обучающихся.  Раздел  </w:t>
      </w:r>
      <w:r w:rsidRPr="00F73E1E">
        <w:rPr>
          <w:rFonts w:ascii="Times New Roman" w:eastAsia="Times New Roman" w:hAnsi="Times New Roman" w:cs="Times New Roman"/>
          <w:b/>
          <w:color w:val="000000"/>
          <w:sz w:val="24"/>
          <w:szCs w:val="24"/>
          <w:lang w:eastAsia="en-US"/>
        </w:rPr>
        <w:t>«Коррекционные подвижные  игры»</w:t>
      </w:r>
      <w:r w:rsidRPr="00F73E1E">
        <w:rPr>
          <w:rFonts w:ascii="Times New Roman" w:eastAsia="Times New Roman" w:hAnsi="Times New Roman" w:cs="Times New Roman"/>
          <w:color w:val="000000"/>
          <w:sz w:val="24"/>
          <w:szCs w:val="24"/>
          <w:lang w:eastAsia="en-US"/>
        </w:rPr>
        <w:t xml:space="preserve">  включает  элементы  адаптированных подвижных  игр, элементы спортивных  игр  и  спортивных упражнений.  Основными  задачами  являются формирование  умения  взаимодействовать  в  процессе  игры,  соблюдать правила игры, формирование компетенций в области взаимодействия с другими взрослыми или детьми.                                                                                               </w:t>
      </w:r>
    </w:p>
    <w:p w:rsidR="00F73E1E" w:rsidRPr="00F73E1E" w:rsidRDefault="00F73E1E" w:rsidP="00F73E1E">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Программа учебного предмета представлена в виде каталога, позволяющего  строить индивидуальный учебный план  в соответствии в физическими возможностями обучающихся. </w:t>
      </w:r>
    </w:p>
    <w:p w:rsidR="00F73E1E" w:rsidRPr="00F73E1E" w:rsidRDefault="00F73E1E" w:rsidP="00F73E1E">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В учебном плане программа предмета «Адаптивная физкультура» представлена с 1 по 13 год обучения.  </w:t>
      </w:r>
    </w:p>
    <w:p w:rsidR="00F73E1E" w:rsidRPr="00F73E1E" w:rsidRDefault="00F73E1E" w:rsidP="00F73E1E">
      <w:pPr>
        <w:spacing w:after="0" w:line="240" w:lineRule="auto"/>
        <w:ind w:left="1200" w:right="778" w:hanging="10"/>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b/>
          <w:color w:val="000000"/>
          <w:sz w:val="24"/>
          <w:szCs w:val="24"/>
          <w:lang w:eastAsia="en-US"/>
        </w:rPr>
        <w:t xml:space="preserve">Содержание предмета </w:t>
      </w:r>
    </w:p>
    <w:p w:rsidR="00F73E1E" w:rsidRPr="00F73E1E" w:rsidRDefault="00F73E1E" w:rsidP="00F73E1E">
      <w:pPr>
        <w:spacing w:after="0" w:line="240" w:lineRule="auto"/>
        <w:ind w:left="3457" w:right="257" w:hanging="185"/>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b/>
          <w:color w:val="000000"/>
          <w:sz w:val="24"/>
          <w:szCs w:val="24"/>
          <w:lang w:val="en-US" w:eastAsia="en-US"/>
        </w:rPr>
        <w:t>I</w:t>
      </w:r>
      <w:r w:rsidRPr="00F73E1E">
        <w:rPr>
          <w:rFonts w:ascii="Times New Roman" w:eastAsia="Times New Roman" w:hAnsi="Times New Roman" w:cs="Times New Roman"/>
          <w:b/>
          <w:color w:val="000000"/>
          <w:sz w:val="24"/>
          <w:szCs w:val="24"/>
          <w:lang w:eastAsia="en-US"/>
        </w:rPr>
        <w:t>.</w:t>
      </w:r>
      <w:r w:rsidRPr="00F73E1E">
        <w:rPr>
          <w:rFonts w:ascii="Times New Roman" w:eastAsia="Arial" w:hAnsi="Times New Roman" w:cs="Times New Roman"/>
          <w:b/>
          <w:color w:val="000000"/>
          <w:sz w:val="24"/>
          <w:szCs w:val="24"/>
          <w:lang w:eastAsia="en-US"/>
        </w:rPr>
        <w:t xml:space="preserve"> </w:t>
      </w:r>
      <w:r w:rsidRPr="00F73E1E">
        <w:rPr>
          <w:rFonts w:ascii="Times New Roman" w:eastAsia="Times New Roman" w:hAnsi="Times New Roman" w:cs="Times New Roman"/>
          <w:b/>
          <w:color w:val="000000"/>
          <w:sz w:val="24"/>
          <w:szCs w:val="24"/>
          <w:lang w:eastAsia="en-US"/>
        </w:rPr>
        <w:t>Физическая подготовка</w:t>
      </w:r>
      <w:r w:rsidRPr="00F73E1E">
        <w:rPr>
          <w:rFonts w:ascii="Times New Roman" w:eastAsia="Times New Roman" w:hAnsi="Times New Roman" w:cs="Times New Roman"/>
          <w:color w:val="000000"/>
          <w:sz w:val="24"/>
          <w:szCs w:val="24"/>
          <w:lang w:eastAsia="en-US"/>
        </w:rPr>
        <w:t xml:space="preserve"> </w:t>
      </w:r>
    </w:p>
    <w:p w:rsidR="00F73E1E" w:rsidRPr="00F73E1E" w:rsidRDefault="00F73E1E" w:rsidP="00F73E1E">
      <w:pPr>
        <w:spacing w:after="0" w:line="240" w:lineRule="auto"/>
        <w:ind w:left="3457" w:right="257" w:hanging="185"/>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b/>
          <w:i/>
          <w:color w:val="000000"/>
          <w:sz w:val="24"/>
          <w:szCs w:val="24"/>
          <w:lang w:eastAsia="en-US"/>
        </w:rPr>
        <w:t xml:space="preserve">Пропедевтический уровень </w:t>
      </w:r>
    </w:p>
    <w:p w:rsidR="00F73E1E" w:rsidRPr="00F73E1E" w:rsidRDefault="00F73E1E" w:rsidP="00F73E1E">
      <w:pPr>
        <w:spacing w:after="0" w:line="240" w:lineRule="auto"/>
        <w:ind w:left="1200" w:right="641" w:hanging="10"/>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b/>
          <w:color w:val="000000"/>
          <w:sz w:val="24"/>
          <w:szCs w:val="24"/>
          <w:lang w:eastAsia="en-US"/>
        </w:rPr>
        <w:t xml:space="preserve">Диагностика (тестирование)  </w:t>
      </w:r>
    </w:p>
    <w:p w:rsidR="00F73E1E" w:rsidRPr="00F73E1E" w:rsidRDefault="00F73E1E" w:rsidP="00F73E1E">
      <w:pPr>
        <w:spacing w:after="0" w:line="240" w:lineRule="auto"/>
        <w:ind w:left="43"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В конце и начале учебного года проводится </w:t>
      </w:r>
      <w:r w:rsidRPr="00F73E1E">
        <w:rPr>
          <w:rFonts w:ascii="Times New Roman" w:eastAsia="Times New Roman" w:hAnsi="Times New Roman" w:cs="Times New Roman"/>
          <w:i/>
          <w:color w:val="000000"/>
          <w:sz w:val="24"/>
          <w:szCs w:val="24"/>
          <w:lang w:eastAsia="en-US"/>
        </w:rPr>
        <w:t xml:space="preserve">диагностика двигательных умений (навыков) и физических способностей </w:t>
      </w:r>
      <w:r w:rsidRPr="00F73E1E">
        <w:rPr>
          <w:rFonts w:ascii="Times New Roman" w:eastAsia="Times New Roman" w:hAnsi="Times New Roman" w:cs="Times New Roman"/>
          <w:color w:val="000000"/>
          <w:sz w:val="24"/>
          <w:szCs w:val="24"/>
          <w:lang w:eastAsia="en-US"/>
        </w:rPr>
        <w:t xml:space="preserve">обучающихся в виде специально организованного педагогического наблюдения, данные тестирования являются основой для постановки образовательных целей на предстоящий учебный год. Диагностические </w:t>
      </w:r>
      <w:r w:rsidRPr="00F73E1E">
        <w:rPr>
          <w:rFonts w:ascii="Times New Roman" w:eastAsia="Times New Roman" w:hAnsi="Times New Roman" w:cs="Times New Roman"/>
          <w:color w:val="000000"/>
          <w:sz w:val="24"/>
          <w:szCs w:val="24"/>
          <w:lang w:eastAsia="en-US"/>
        </w:rPr>
        <w:tab/>
        <w:t xml:space="preserve">параметры представлены </w:t>
      </w:r>
      <w:r w:rsidRPr="00F73E1E">
        <w:rPr>
          <w:rFonts w:ascii="Times New Roman" w:eastAsia="Times New Roman" w:hAnsi="Times New Roman" w:cs="Times New Roman"/>
          <w:color w:val="000000"/>
          <w:sz w:val="24"/>
          <w:szCs w:val="24"/>
          <w:lang w:eastAsia="en-US"/>
        </w:rPr>
        <w:tab/>
        <w:t xml:space="preserve">в </w:t>
      </w:r>
      <w:r w:rsidRPr="00F73E1E">
        <w:rPr>
          <w:rFonts w:ascii="Times New Roman" w:eastAsia="Times New Roman" w:hAnsi="Times New Roman" w:cs="Times New Roman"/>
          <w:color w:val="000000"/>
          <w:sz w:val="24"/>
          <w:szCs w:val="24"/>
          <w:lang w:eastAsia="en-US"/>
        </w:rPr>
        <w:tab/>
        <w:t xml:space="preserve">материалах </w:t>
      </w:r>
      <w:r w:rsidRPr="00F73E1E">
        <w:rPr>
          <w:rFonts w:ascii="Times New Roman" w:eastAsia="Times New Roman" w:hAnsi="Times New Roman" w:cs="Times New Roman"/>
          <w:color w:val="000000"/>
          <w:sz w:val="24"/>
          <w:szCs w:val="24"/>
          <w:lang w:eastAsia="en-US"/>
        </w:rPr>
        <w:tab/>
        <w:t xml:space="preserve">программы «Адапривная физическая культура» (авторы Андреева И.Н., Покровская И.А., 2014)   </w:t>
      </w:r>
    </w:p>
    <w:p w:rsidR="00F73E1E" w:rsidRPr="00F73E1E" w:rsidRDefault="00F73E1E" w:rsidP="00F73E1E">
      <w:pPr>
        <w:spacing w:after="0" w:line="240" w:lineRule="auto"/>
        <w:ind w:left="1200" w:right="639" w:hanging="10"/>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b/>
          <w:color w:val="000000"/>
          <w:sz w:val="24"/>
          <w:szCs w:val="24"/>
          <w:lang w:eastAsia="en-US"/>
        </w:rPr>
        <w:t xml:space="preserve">Восприятие собственного тела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 xml:space="preserve">Восприятие тактильных раздражителей: </w:t>
      </w:r>
      <w:r w:rsidRPr="00F73E1E">
        <w:rPr>
          <w:rFonts w:ascii="Times New Roman" w:eastAsia="Times New Roman" w:hAnsi="Times New Roman" w:cs="Times New Roman"/>
          <w:color w:val="000000"/>
          <w:sz w:val="24"/>
          <w:szCs w:val="24"/>
          <w:lang w:eastAsia="en-US"/>
        </w:rPr>
        <w:t xml:space="preserve">плотные прикосновения рук взрослого к различным частям тела ребенка; прикосновения к частям тела ребенка материалами разной фактуры;  поглаживание тела ребенка руками взрослого, руками ребенка, губкой, полотенцем и другими материалами; обтирание полотенцем, смоченным водой различной температуры, льдом, снегом;  надавливание на различные части тела аппликатором Кузнецова, зубочисткой, шишками и другими природными материалами;  похлопывание, втирание крема, массирование;  «купание» в песке, фасоли или горохе, др.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Восприятие вестибулярных/кинестетических раздражителей:</w:t>
      </w:r>
      <w:r w:rsidRPr="00F73E1E">
        <w:rPr>
          <w:rFonts w:ascii="Times New Roman" w:eastAsia="Times New Roman" w:hAnsi="Times New Roman" w:cs="Times New Roman"/>
          <w:color w:val="000000"/>
          <w:sz w:val="24"/>
          <w:szCs w:val="24"/>
          <w:lang w:eastAsia="en-US"/>
        </w:rPr>
        <w:t xml:space="preserve"> формирование ощущения изменений положения тела в различных позах или в процессе смены поз (в позах лежа, сидя, стоя);  формирование ощущений изменения положения двигательного характера: перевороты, кручение,  лазание под покрывалом,  качание на качелях, балансировочных плоскостях, канате, гамаке, на подвижной поверхности и др.;  развитие кинестетических и вестибулярных ощущений во время катания на роликовой доске, крутящемся диске, на фитболе, и др.; формирование кинестетических и вестибулярных ощущений во время движения или через смену покоя и движения.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Восприятие тела как единого целого:</w:t>
      </w:r>
      <w:r w:rsidRPr="00F73E1E">
        <w:rPr>
          <w:rFonts w:ascii="Times New Roman" w:eastAsia="Times New Roman" w:hAnsi="Times New Roman" w:cs="Times New Roman"/>
          <w:color w:val="000000"/>
          <w:sz w:val="24"/>
          <w:szCs w:val="24"/>
          <w:lang w:eastAsia="en-US"/>
        </w:rPr>
        <w:t xml:space="preserve"> развитие ощущений тела в контакте с телом другого человека;  контакт всего тела с телом другого человека; развитие ощущений во </w:t>
      </w:r>
      <w:r w:rsidRPr="00F73E1E">
        <w:rPr>
          <w:rFonts w:ascii="Times New Roman" w:eastAsia="Times New Roman" w:hAnsi="Times New Roman" w:cs="Times New Roman"/>
          <w:color w:val="000000"/>
          <w:sz w:val="24"/>
          <w:szCs w:val="24"/>
          <w:lang w:eastAsia="en-US"/>
        </w:rPr>
        <w:lastRenderedPageBreak/>
        <w:t xml:space="preserve">время закапывания в песок, листву, шарики; развитие ощущений во время заворачивания в одеяло, в мат;  смена покоя и движения (качели).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Восприятие различных частей тела:</w:t>
      </w:r>
      <w:r w:rsidRPr="00F73E1E">
        <w:rPr>
          <w:rFonts w:ascii="Times New Roman" w:eastAsia="Times New Roman" w:hAnsi="Times New Roman" w:cs="Times New Roman"/>
          <w:color w:val="000000"/>
          <w:sz w:val="24"/>
          <w:szCs w:val="24"/>
          <w:lang w:eastAsia="en-US"/>
        </w:rPr>
        <w:t xml:space="preserve"> восприятие взаимно расположенных частей тела (голова-тело, руки-тело, ноги-тело) с использованием: тактильных раздражителей; пассивного и/или целенаправленного движения; визуальных раздражителей. </w:t>
      </w:r>
    </w:p>
    <w:p w:rsidR="00F73E1E" w:rsidRDefault="00F73E1E" w:rsidP="00F73E1E">
      <w:pPr>
        <w:spacing w:after="0" w:line="240" w:lineRule="auto"/>
        <w:ind w:left="43"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b/>
          <w:i/>
          <w:color w:val="000000"/>
          <w:sz w:val="24"/>
          <w:szCs w:val="24"/>
          <w:lang w:eastAsia="en-US"/>
        </w:rPr>
        <w:t xml:space="preserve"> </w:t>
      </w:r>
      <w:r w:rsidRPr="00F73E1E">
        <w:rPr>
          <w:rFonts w:ascii="Times New Roman" w:eastAsia="Times New Roman" w:hAnsi="Times New Roman" w:cs="Times New Roman"/>
          <w:i/>
          <w:color w:val="000000"/>
          <w:sz w:val="24"/>
          <w:szCs w:val="24"/>
          <w:lang w:eastAsia="en-US"/>
        </w:rPr>
        <w:t xml:space="preserve">Развитие сенсомоторной координации: </w:t>
      </w:r>
      <w:r w:rsidRPr="00F73E1E">
        <w:rPr>
          <w:rFonts w:ascii="Times New Roman" w:eastAsia="Times New Roman" w:hAnsi="Times New Roman" w:cs="Times New Roman"/>
          <w:color w:val="000000"/>
          <w:sz w:val="24"/>
          <w:szCs w:val="24"/>
          <w:lang w:eastAsia="en-US"/>
        </w:rPr>
        <w:t xml:space="preserve">развитие акустически-моторной координации (поворот головы к звучащему предмету;  поворот корпуса к звучащему предмету;  взор в направлении звука; игра или действия со звучащими </w:t>
      </w:r>
      <w:r w:rsidRPr="00F73E1E">
        <w:rPr>
          <w:rFonts w:ascii="Times New Roman" w:eastAsia="Times New Roman" w:hAnsi="Times New Roman" w:cs="Times New Roman"/>
          <w:color w:val="000000"/>
          <w:sz w:val="24"/>
          <w:szCs w:val="24"/>
          <w:lang w:eastAsia="en-US"/>
        </w:rPr>
        <w:tab/>
        <w:t xml:space="preserve">предметами); </w:t>
      </w:r>
      <w:r w:rsidRPr="00F73E1E">
        <w:rPr>
          <w:rFonts w:ascii="Times New Roman" w:eastAsia="Times New Roman" w:hAnsi="Times New Roman" w:cs="Times New Roman"/>
          <w:color w:val="000000"/>
          <w:sz w:val="24"/>
          <w:szCs w:val="24"/>
          <w:lang w:eastAsia="en-US"/>
        </w:rPr>
        <w:tab/>
        <w:t xml:space="preserve">развитие </w:t>
      </w:r>
      <w:r w:rsidRPr="00F73E1E">
        <w:rPr>
          <w:rFonts w:ascii="Times New Roman" w:eastAsia="Times New Roman" w:hAnsi="Times New Roman" w:cs="Times New Roman"/>
          <w:color w:val="000000"/>
          <w:sz w:val="24"/>
          <w:szCs w:val="24"/>
          <w:lang w:eastAsia="en-US"/>
        </w:rPr>
        <w:tab/>
        <w:t xml:space="preserve">зрительно-моторной </w:t>
      </w:r>
      <w:r w:rsidRPr="00F73E1E">
        <w:rPr>
          <w:rFonts w:ascii="Times New Roman" w:eastAsia="Times New Roman" w:hAnsi="Times New Roman" w:cs="Times New Roman"/>
          <w:color w:val="000000"/>
          <w:sz w:val="24"/>
          <w:szCs w:val="24"/>
          <w:lang w:eastAsia="en-US"/>
        </w:rPr>
        <w:tab/>
        <w:t xml:space="preserve">координации (координация глаз-рука – посмотри/возьми/дотянись/сбрось;  фокусирование внимания на своих руках;  нахождение спрятанного предмета от видимого к невидимому, от близкого к дальнему); развитие слухо-зрительно-моторной координации (игровые действия с музыкальными предметами). </w:t>
      </w:r>
    </w:p>
    <w:p w:rsidR="00F73E1E" w:rsidRPr="00F73E1E" w:rsidRDefault="00F73E1E" w:rsidP="00F73E1E">
      <w:pPr>
        <w:spacing w:after="0" w:line="240" w:lineRule="auto"/>
        <w:ind w:left="43"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b/>
          <w:color w:val="000000"/>
          <w:sz w:val="24"/>
          <w:szCs w:val="24"/>
          <w:lang w:eastAsia="en-US"/>
        </w:rPr>
        <w:t>Обучение двигательным действиям</w:t>
      </w:r>
      <w:r w:rsidRPr="00F73E1E">
        <w:rPr>
          <w:rFonts w:ascii="Times New Roman" w:eastAsia="Times New Roman" w:hAnsi="Times New Roman" w:cs="Times New Roman"/>
          <w:color w:val="000000"/>
          <w:sz w:val="24"/>
          <w:szCs w:val="24"/>
          <w:lang w:eastAsia="en-US"/>
        </w:rPr>
        <w:t xml:space="preserve">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 xml:space="preserve">Контроль положения головы. </w:t>
      </w:r>
      <w:r w:rsidRPr="00F73E1E">
        <w:rPr>
          <w:rFonts w:ascii="Times New Roman" w:eastAsia="Times New Roman" w:hAnsi="Times New Roman" w:cs="Times New Roman"/>
          <w:color w:val="000000"/>
          <w:sz w:val="24"/>
          <w:szCs w:val="24"/>
          <w:lang w:eastAsia="en-US"/>
        </w:rPr>
        <w:t>В исходном положении лежа: удержание/контроль положения головы по средней линии, в различных исходных положениях в процессе игры; удержание/контроль положения головы во время поворотов и наклонов головы вправо, влево, вперед (приподнимание от поверхности) в исходном положении лежа на спине, лежа на животе, лежа на боку (правом/левом), лежа на боку с опорой на предплечье; удержание положения головы при переходах из одного положениях лежа в другое (смена положения/позы)  из исходного положения лежа на спине в положение лежа на боку, из положения лежа на боку в положение лежа на животе, из положения лежа на животе в положение лежа на боку, из положения лежа на боку в положение лежа на спине, из положения лежа на боку в положение лежа на боку с опорой на предплечье. В исходном положении сидя:  удержание головы по средней линии сидя на коленях взрослого, сидя в функциональном кресле, в позе сидя на полу (с выпрямленными вперед ногами, сед справа/слева от пяток, сидя по-турецки),  сидя на стуле, сидя на скамейке с опорой на ноги или без опоры на ноги;  удержание головы, в разных исходных положениях сидя, во время слежения за движущимся предметом или в поиске звучащей игрушки.  В</w:t>
      </w:r>
      <w:r w:rsidRPr="00F73E1E">
        <w:rPr>
          <w:rFonts w:ascii="Times New Roman" w:eastAsia="Times New Roman" w:hAnsi="Times New Roman" w:cs="Times New Roman"/>
          <w:b/>
          <w:color w:val="000000"/>
          <w:sz w:val="24"/>
          <w:szCs w:val="24"/>
          <w:lang w:eastAsia="en-US"/>
        </w:rPr>
        <w:t xml:space="preserve"> </w:t>
      </w:r>
      <w:r w:rsidRPr="00F73E1E">
        <w:rPr>
          <w:rFonts w:ascii="Times New Roman" w:eastAsia="Times New Roman" w:hAnsi="Times New Roman" w:cs="Times New Roman"/>
          <w:color w:val="000000"/>
          <w:sz w:val="24"/>
          <w:szCs w:val="24"/>
          <w:lang w:eastAsia="en-US"/>
        </w:rPr>
        <w:t xml:space="preserve">исходном положении стоя:  удержание положения головы по средней линии, стоя в вертикализаторе, удержание положения головы во время поворотов, стоя в вертикализаторе, во время слежения за движущимся предметом или поиска звучащей игрушки.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 </w:t>
      </w:r>
      <w:r w:rsidRPr="00F73E1E">
        <w:rPr>
          <w:rFonts w:ascii="Times New Roman" w:eastAsia="Times New Roman" w:hAnsi="Times New Roman" w:cs="Times New Roman"/>
          <w:i/>
          <w:color w:val="000000"/>
          <w:sz w:val="24"/>
          <w:szCs w:val="24"/>
          <w:lang w:eastAsia="en-US"/>
        </w:rPr>
        <w:t xml:space="preserve">Контроль тела в положении лежа: </w:t>
      </w:r>
      <w:r w:rsidRPr="00F73E1E">
        <w:rPr>
          <w:rFonts w:ascii="Times New Roman" w:eastAsia="Times New Roman" w:hAnsi="Times New Roman" w:cs="Times New Roman"/>
          <w:color w:val="000000"/>
          <w:sz w:val="24"/>
          <w:szCs w:val="24"/>
          <w:lang w:eastAsia="en-US"/>
        </w:rPr>
        <w:t xml:space="preserve">удержание позы лежа на животе с валиком под грудью и опорой на предплечья (на горизонтальной поверхности, на наклонной поверхности); удержание позы лежа (на животе, на боку, на спине) выполняя действия с предметами; удержание позы лежа (на животе, на боку, на спине), дотягиваясь одной рукой до предмета; удержание позы лежа на животе, на спине в процессе катания на роликовой доске; при продвижении покрывала или мата;  удержание позы лежа на спине – на полу, на надутом фитболе большого диаметра.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Контроль тела в положении сидя:</w:t>
      </w:r>
      <w:r w:rsidRPr="00F73E1E">
        <w:rPr>
          <w:rFonts w:ascii="Times New Roman" w:eastAsia="Times New Roman" w:hAnsi="Times New Roman" w:cs="Times New Roman"/>
          <w:color w:val="000000"/>
          <w:sz w:val="24"/>
          <w:szCs w:val="24"/>
          <w:lang w:eastAsia="en-US"/>
        </w:rPr>
        <w:t xml:space="preserve"> удержание позы сидя в процессе наблюдения за происходящим вокруг; удержание позы сидя при перекладывании предметов справа налево, сверху вниз, спереди назад и обратно;  удержание позы сидя без опоры на ноги, дотягиваясь до предметов, находящихся спереди/сзади, справа/слева, снизу/сверху; удержание позы сидя на фитболе с опорой на ноги; удержание позы сидя на фитболе при выполнении упражнений; удержание позы сидя в процессе качания на качелях; </w:t>
      </w:r>
      <w:r w:rsidRPr="00F73E1E">
        <w:rPr>
          <w:rFonts w:ascii="Times New Roman" w:eastAsia="Times New Roman" w:hAnsi="Times New Roman" w:cs="Times New Roman"/>
          <w:i/>
          <w:color w:val="000000"/>
          <w:sz w:val="24"/>
          <w:szCs w:val="24"/>
          <w:lang w:eastAsia="en-US"/>
        </w:rPr>
        <w:t xml:space="preserve"> </w:t>
      </w:r>
      <w:r w:rsidRPr="00F73E1E">
        <w:rPr>
          <w:rFonts w:ascii="Times New Roman" w:eastAsia="Times New Roman" w:hAnsi="Times New Roman" w:cs="Times New Roman"/>
          <w:color w:val="000000"/>
          <w:sz w:val="24"/>
          <w:szCs w:val="24"/>
          <w:lang w:eastAsia="en-US"/>
        </w:rPr>
        <w:t xml:space="preserve">умение дотянуться до предметов, находящихся спереди или сбоку, внизу, вверху; удержание вытягиваемого из-под ног предмета (маленький коврик, спортивный мат, тканевое покрывало); перенос веса тела с одной ноги на другую в положении сидя (на фитболе).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lastRenderedPageBreak/>
        <w:t>Контроль тела в положении стоя:</w:t>
      </w:r>
      <w:r w:rsidRPr="00F73E1E">
        <w:rPr>
          <w:rFonts w:ascii="Times New Roman" w:eastAsia="Times New Roman" w:hAnsi="Times New Roman" w:cs="Times New Roman"/>
          <w:color w:val="000000"/>
          <w:sz w:val="24"/>
          <w:szCs w:val="24"/>
          <w:lang w:eastAsia="en-US"/>
        </w:rPr>
        <w:t xml:space="preserve"> удержание позы стоя на четвереньках, на коленях, на ногах, наблюдая за происходящим вокруг; удержание позы стоя (на четвереньках, на коленях, на ногах), находясь на различной поверхности опоры (мягкий мат, балансировочная поверхность, качели, батут, на наклонной поверхности, на подвижной поверхности); удержание позы стоя (на коленях, на ногах), держась за опору; удержание позы стоя (на четвереньках, на коленях, на ногах) при перекладывании предметов справа налево, сверху вниз; удержание позы стоя (на четвереньках, на коленях, на ногах) во время игры;  удержание позы стоя (на четвереньках, на коленях, на ногах), дотягиваясь до предметов;  удержание позы стоя во время катания на роликовой доске (роликовая доска приводится в движение другим человеком).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Обучение двигательным переходам в горизонтальной плоскости:</w:t>
      </w:r>
      <w:r w:rsidRPr="00F73E1E">
        <w:rPr>
          <w:rFonts w:ascii="Times New Roman" w:eastAsia="Times New Roman" w:hAnsi="Times New Roman" w:cs="Times New Roman"/>
          <w:b/>
          <w:color w:val="000000"/>
          <w:sz w:val="24"/>
          <w:szCs w:val="24"/>
          <w:lang w:eastAsia="en-US"/>
        </w:rPr>
        <w:t>:</w:t>
      </w:r>
      <w:r w:rsidRPr="00F73E1E">
        <w:rPr>
          <w:rFonts w:ascii="Times New Roman" w:eastAsia="Times New Roman" w:hAnsi="Times New Roman" w:cs="Times New Roman"/>
          <w:b/>
          <w:i/>
          <w:color w:val="000000"/>
          <w:sz w:val="24"/>
          <w:szCs w:val="24"/>
          <w:lang w:eastAsia="en-US"/>
        </w:rPr>
        <w:t xml:space="preserve"> </w:t>
      </w:r>
      <w:r w:rsidRPr="00F73E1E">
        <w:rPr>
          <w:rFonts w:ascii="Times New Roman" w:eastAsia="Times New Roman" w:hAnsi="Times New Roman" w:cs="Times New Roman"/>
          <w:color w:val="000000"/>
          <w:sz w:val="24"/>
          <w:szCs w:val="24"/>
          <w:lang w:eastAsia="en-US"/>
        </w:rPr>
        <w:t xml:space="preserve">переход из положения лежа на спине в положение лежа на правом боку; переход из положения лежа на правом боку в положение лежа на животе; переход из положения лежа на спине в положение лежа на животе; переход из положения лежа на животе в положение лежа на правом боку и т.д.; переход из положения сидя на стуле в позу сидя на коляске; поворот в правую/левую сторону на 45°/90°/180°/360° сидя на стуле, скамейке, модуле; поворот в правую/левую сторону на 45°/90°/180°/360°  сидя на стуле, скамейке, модуле; поворот в правую/левую сторону на 45°/90°/180°/360° в позе стоя, др.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Обучение двигательным переходам в вертикальной плоскости:</w:t>
      </w:r>
      <w:r w:rsidRPr="00F73E1E">
        <w:rPr>
          <w:rFonts w:ascii="Times New Roman" w:eastAsia="Times New Roman" w:hAnsi="Times New Roman" w:cs="Times New Roman"/>
          <w:color w:val="000000"/>
          <w:sz w:val="24"/>
          <w:szCs w:val="24"/>
          <w:lang w:eastAsia="en-US"/>
        </w:rPr>
        <w:t xml:space="preserve"> переход из позы лежа на спине в сед справа от пяток, сидя с вытянутыми ногами; переход из позы лежа на животе в позу стоя на четвереньках; переход из позы сидя на полу в позу стоя на четвереньках;  переход из позы сидя в позу стоя; переход из позы стоя в позу сидя; переход из положения сидя на скамейке в положение сидя на стуле, в кресло-коляску; переход из положения стоя на коленях в позу стоя на одном колене; переход из положения стоя на одном колене в позу стоя, держась за опору; переход из положения стоя на четвереньках в позу стоя на коленях, др.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Передвижение (перемещение) в пространстве без использования технических средств:</w:t>
      </w:r>
      <w:r w:rsidRPr="00F73E1E">
        <w:rPr>
          <w:rFonts w:ascii="Times New Roman" w:eastAsia="Times New Roman" w:hAnsi="Times New Roman" w:cs="Times New Roman"/>
          <w:color w:val="000000"/>
          <w:sz w:val="24"/>
          <w:szCs w:val="24"/>
          <w:lang w:eastAsia="en-US"/>
        </w:rPr>
        <w:t xml:space="preserve"> ползание на животе, спине, боку;  перекатывание со спины на живот; ползание на четвереньках с поддержкой под животом; ползание на четвереньках; передвижение сидя на ягодицах; ходьба на коленях, на ногах.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Передвижение (перемещение) в пространстве с использованием технических средств</w:t>
      </w:r>
      <w:r w:rsidRPr="00F73E1E">
        <w:rPr>
          <w:rFonts w:ascii="Times New Roman" w:eastAsia="Times New Roman" w:hAnsi="Times New Roman" w:cs="Times New Roman"/>
          <w:color w:val="000000"/>
          <w:sz w:val="24"/>
          <w:szCs w:val="24"/>
          <w:lang w:eastAsia="en-US"/>
        </w:rPr>
        <w:t xml:space="preserve">: передвижение на роликовой доске (лежа, сидя); передвижение на коляске с помощью. </w:t>
      </w:r>
    </w:p>
    <w:p w:rsidR="00F73E1E" w:rsidRPr="00F73E1E" w:rsidRDefault="00F73E1E" w:rsidP="00F73E1E">
      <w:pPr>
        <w:spacing w:after="0" w:line="240" w:lineRule="auto"/>
        <w:ind w:left="1200" w:right="636" w:hanging="10"/>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b/>
          <w:color w:val="000000"/>
          <w:sz w:val="24"/>
          <w:szCs w:val="24"/>
          <w:lang w:eastAsia="en-US"/>
        </w:rPr>
        <w:t>Развитие физических способностей</w:t>
      </w:r>
      <w:r w:rsidRPr="00F73E1E">
        <w:rPr>
          <w:rFonts w:ascii="Times New Roman" w:eastAsia="Times New Roman" w:hAnsi="Times New Roman" w:cs="Times New Roman"/>
          <w:color w:val="000000"/>
          <w:sz w:val="24"/>
          <w:szCs w:val="24"/>
          <w:lang w:eastAsia="en-US"/>
        </w:rPr>
        <w:t xml:space="preserve">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b/>
          <w:i/>
          <w:color w:val="000000"/>
          <w:sz w:val="24"/>
          <w:szCs w:val="24"/>
          <w:lang w:eastAsia="en-US"/>
        </w:rPr>
        <w:t xml:space="preserve"> </w:t>
      </w:r>
      <w:r w:rsidRPr="00F73E1E">
        <w:rPr>
          <w:rFonts w:ascii="Times New Roman" w:eastAsia="Times New Roman" w:hAnsi="Times New Roman" w:cs="Times New Roman"/>
          <w:i/>
          <w:color w:val="000000"/>
          <w:sz w:val="24"/>
          <w:szCs w:val="24"/>
          <w:lang w:eastAsia="en-US"/>
        </w:rPr>
        <w:t>Развитие силовых способностей</w:t>
      </w:r>
      <w:r w:rsidRPr="00F73E1E">
        <w:rPr>
          <w:rFonts w:ascii="Times New Roman" w:eastAsia="Times New Roman" w:hAnsi="Times New Roman" w:cs="Times New Roman"/>
          <w:color w:val="000000"/>
          <w:sz w:val="24"/>
          <w:szCs w:val="24"/>
          <w:lang w:eastAsia="en-US"/>
        </w:rPr>
        <w:t>:</w:t>
      </w:r>
      <w:r w:rsidRPr="00F73E1E">
        <w:rPr>
          <w:rFonts w:ascii="Times New Roman" w:eastAsia="Times New Roman" w:hAnsi="Times New Roman" w:cs="Times New Roman"/>
          <w:b/>
          <w:color w:val="000000"/>
          <w:sz w:val="24"/>
          <w:szCs w:val="24"/>
          <w:lang w:eastAsia="en-US"/>
        </w:rPr>
        <w:t xml:space="preserve"> </w:t>
      </w:r>
      <w:r w:rsidRPr="00F73E1E">
        <w:rPr>
          <w:rFonts w:ascii="Times New Roman" w:eastAsia="Times New Roman" w:hAnsi="Times New Roman" w:cs="Times New Roman"/>
          <w:color w:val="000000"/>
          <w:sz w:val="24"/>
          <w:szCs w:val="24"/>
          <w:lang w:eastAsia="en-US"/>
        </w:rPr>
        <w:t xml:space="preserve">выполнение упражнений с преодолением собственного веса (или веса частей тела) при исключении действия силы тяжести или при действии силы тяжести; выполнение упражнений с внешним сопротивлением.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 </w:t>
      </w:r>
      <w:r w:rsidRPr="00F73E1E">
        <w:rPr>
          <w:rFonts w:ascii="Times New Roman" w:eastAsia="Times New Roman" w:hAnsi="Times New Roman" w:cs="Times New Roman"/>
          <w:i/>
          <w:color w:val="000000"/>
          <w:sz w:val="24"/>
          <w:szCs w:val="24"/>
          <w:lang w:eastAsia="en-US"/>
        </w:rPr>
        <w:t xml:space="preserve">Развитие выносливости: </w:t>
      </w:r>
      <w:r w:rsidRPr="00F73E1E">
        <w:rPr>
          <w:rFonts w:ascii="Times New Roman" w:eastAsia="Times New Roman" w:hAnsi="Times New Roman" w:cs="Times New Roman"/>
          <w:color w:val="000000"/>
          <w:sz w:val="24"/>
          <w:szCs w:val="24"/>
          <w:lang w:eastAsia="en-US"/>
        </w:rPr>
        <w:t xml:space="preserve"> удержание различных поз продолжительное время (например: удержание положения лежа на животе с опорой на предплечья в течение 10 минут, удержание позы сидя в процессе игры);</w:t>
      </w:r>
      <w:r w:rsidRPr="00F73E1E">
        <w:rPr>
          <w:rFonts w:ascii="Times New Roman" w:eastAsia="Times New Roman" w:hAnsi="Times New Roman" w:cs="Times New Roman"/>
          <w:i/>
          <w:color w:val="000000"/>
          <w:sz w:val="24"/>
          <w:szCs w:val="24"/>
          <w:lang w:eastAsia="en-US"/>
        </w:rPr>
        <w:t xml:space="preserve"> </w:t>
      </w:r>
      <w:r w:rsidRPr="00F73E1E">
        <w:rPr>
          <w:rFonts w:ascii="Times New Roman" w:eastAsia="Times New Roman" w:hAnsi="Times New Roman" w:cs="Times New Roman"/>
          <w:color w:val="000000"/>
          <w:sz w:val="24"/>
          <w:szCs w:val="24"/>
          <w:lang w:eastAsia="en-US"/>
        </w:rPr>
        <w:t xml:space="preserve">выполнение двигательного действия в течение заданного времени; выполнение двигательного действия на протяжении заданного расстояния; выполнение двигательного действия определенное количество раз;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b/>
          <w:i/>
          <w:color w:val="000000"/>
          <w:sz w:val="24"/>
          <w:szCs w:val="24"/>
          <w:lang w:eastAsia="en-US"/>
        </w:rPr>
        <w:t xml:space="preserve"> </w:t>
      </w:r>
      <w:r w:rsidRPr="00F73E1E">
        <w:rPr>
          <w:rFonts w:ascii="Times New Roman" w:eastAsia="Times New Roman" w:hAnsi="Times New Roman" w:cs="Times New Roman"/>
          <w:i/>
          <w:color w:val="000000"/>
          <w:sz w:val="24"/>
          <w:szCs w:val="24"/>
          <w:lang w:eastAsia="en-US"/>
        </w:rPr>
        <w:t xml:space="preserve">Развитие гибкости: </w:t>
      </w:r>
      <w:r w:rsidRPr="00F73E1E">
        <w:rPr>
          <w:rFonts w:ascii="Times New Roman" w:eastAsia="Times New Roman" w:hAnsi="Times New Roman" w:cs="Times New Roman"/>
          <w:color w:val="000000"/>
          <w:sz w:val="24"/>
          <w:szCs w:val="24"/>
          <w:lang w:eastAsia="en-US"/>
        </w:rPr>
        <w:t xml:space="preserve"> поддержание объема движений в суставах при помощи позиционирования (придание правильного положения тела с помощью малых вспомогательных средств или технических приспособлений)</w:t>
      </w:r>
      <w:r w:rsidRPr="00F73E1E">
        <w:rPr>
          <w:rFonts w:ascii="Times New Roman" w:eastAsia="Times New Roman" w:hAnsi="Times New Roman" w:cs="Times New Roman"/>
          <w:i/>
          <w:color w:val="000000"/>
          <w:sz w:val="24"/>
          <w:szCs w:val="24"/>
          <w:lang w:eastAsia="en-US"/>
        </w:rPr>
        <w:t xml:space="preserve"> </w:t>
      </w:r>
      <w:r w:rsidRPr="00F73E1E">
        <w:rPr>
          <w:rFonts w:ascii="Times New Roman" w:eastAsia="Times New Roman" w:hAnsi="Times New Roman" w:cs="Times New Roman"/>
          <w:color w:val="000000"/>
          <w:sz w:val="24"/>
          <w:szCs w:val="24"/>
          <w:lang w:eastAsia="en-US"/>
        </w:rPr>
        <w:t xml:space="preserve">лежа, сидя, стоя; выполнение пассивных движений в суставах с максимально возможной амплитудой;  выполнение активных движений с максимально возможной амплитудой.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Развитие способности к статическому и динамическому равновесию:</w:t>
      </w:r>
      <w:r w:rsidRPr="00F73E1E">
        <w:rPr>
          <w:rFonts w:ascii="Times New Roman" w:eastAsia="Times New Roman" w:hAnsi="Times New Roman" w:cs="Times New Roman"/>
          <w:color w:val="000000"/>
          <w:sz w:val="24"/>
          <w:szCs w:val="24"/>
          <w:lang w:eastAsia="en-US"/>
        </w:rPr>
        <w:t xml:space="preserve"> удержание равновесия в различных положениях лежа на неподвижной опоре, на подвижной опоре; </w:t>
      </w:r>
      <w:r w:rsidRPr="00F73E1E">
        <w:rPr>
          <w:rFonts w:ascii="Times New Roman" w:eastAsia="Times New Roman" w:hAnsi="Times New Roman" w:cs="Times New Roman"/>
          <w:color w:val="000000"/>
          <w:sz w:val="24"/>
          <w:szCs w:val="24"/>
          <w:lang w:eastAsia="en-US"/>
        </w:rPr>
        <w:lastRenderedPageBreak/>
        <w:t xml:space="preserve">удержание равновесия в положении сидя на неподвижной опоре, на подвижной опоре;  удержание равновесия, стоя на четвереньках на неподвижной опоре, на подвижной опоре; удержание равновесия, стоя на коленях на неподвижной опоре, на подвижной опоре; удержание равновесия в позе стоя на неподвижной, на подвижной опоре; развитие защитных реакций равновесия в различных положениях.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Развитие способности ориентироваться в пространстве:</w:t>
      </w:r>
      <w:r w:rsidRPr="00F73E1E">
        <w:rPr>
          <w:rFonts w:ascii="Times New Roman" w:eastAsia="Times New Roman" w:hAnsi="Times New Roman" w:cs="Times New Roman"/>
          <w:color w:val="000000"/>
          <w:sz w:val="24"/>
          <w:szCs w:val="24"/>
          <w:lang w:eastAsia="en-US"/>
        </w:rPr>
        <w:t xml:space="preserve"> развитие представлений о пространственном расположении частей тела; ориентирование в направлении движений частей тела (выполнение просьб/инструкций); ориентирование в направлении передвижения в пространстве; формирование представлений об окружающем пространстве;  формирование представлений о расположении предметов, заполняющих знакомое замкнутое пространство; способствовать преодолению страха нового пространства и др. </w:t>
      </w:r>
    </w:p>
    <w:p w:rsidR="00F73E1E" w:rsidRPr="00F73E1E" w:rsidRDefault="00F73E1E" w:rsidP="00F73E1E">
      <w:pPr>
        <w:spacing w:after="0" w:line="240" w:lineRule="auto"/>
        <w:ind w:left="1200" w:right="637" w:hanging="10"/>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b/>
          <w:color w:val="000000"/>
          <w:sz w:val="24"/>
          <w:szCs w:val="24"/>
          <w:lang w:eastAsia="en-US"/>
        </w:rPr>
        <w:t xml:space="preserve">Развитие функции руки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Знакомство с предметами с помощью рук</w:t>
      </w:r>
      <w:r w:rsidRPr="00F73E1E">
        <w:rPr>
          <w:rFonts w:ascii="Times New Roman" w:eastAsia="Times New Roman" w:hAnsi="Times New Roman" w:cs="Times New Roman"/>
          <w:color w:val="000000"/>
          <w:sz w:val="24"/>
          <w:szCs w:val="24"/>
          <w:lang w:eastAsia="en-US"/>
        </w:rPr>
        <w:t xml:space="preserve">:  прикасание к ладоням, к тыльной стороне кисти руками взрослого, мягкой тканью, мехом, губкой;  прикасание рукой к различным частям тела;  опускание рук в воду и в емкость с сыпучим материалом (горох, песок, желуди); вкладывание предметов в руку(игрушку, маракас, ткань, мочалку); сдвигание с помощью рукой предметов (легкие, тяжелые), др.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 xml:space="preserve">Обучение функциональным действиям руками: </w:t>
      </w:r>
      <w:r w:rsidRPr="00F73E1E">
        <w:rPr>
          <w:rFonts w:ascii="Times New Roman" w:eastAsia="Times New Roman" w:hAnsi="Times New Roman" w:cs="Times New Roman"/>
          <w:color w:val="000000"/>
          <w:sz w:val="24"/>
          <w:szCs w:val="24"/>
          <w:lang w:eastAsia="en-US"/>
        </w:rPr>
        <w:t xml:space="preserve">развитие умения целенаправленно брать и удерживать предмет; развитие умения брать предметы из руки взрослого; развитие умения брать/удерживать предметы одной/двумя руками; развитие умения брать предметы различным хватом (ладонным, плоским, щипцовым, пинцетным); развитие умения целенаправленно и осознано отпускать предметы (бросать, ронять, катать, отдавать, передавать, толкать); развитие целенаправленного движения рук в повседневной практике; формировать соотношение захвата с формой предмета; оставлять отпечатки пальцев; прокатывать мяч двумя руками; обучение строительству башни, надеванию варежки, застегиванию молнии; навыку тянуть веревку. </w:t>
      </w:r>
    </w:p>
    <w:p w:rsidR="00F73E1E" w:rsidRPr="00F73E1E" w:rsidRDefault="00F73E1E" w:rsidP="00F73E1E">
      <w:pPr>
        <w:keepNext/>
        <w:keepLines/>
        <w:spacing w:after="0" w:line="240" w:lineRule="auto"/>
        <w:ind w:left="830" w:right="266"/>
        <w:jc w:val="both"/>
        <w:outlineLvl w:val="0"/>
        <w:rPr>
          <w:rFonts w:ascii="Times New Roman" w:eastAsia="Times New Roman" w:hAnsi="Times New Roman" w:cs="Times New Roman"/>
          <w:b/>
          <w:i/>
          <w:color w:val="000000"/>
          <w:sz w:val="24"/>
          <w:szCs w:val="24"/>
          <w:lang w:eastAsia="en-US"/>
        </w:rPr>
      </w:pPr>
      <w:r w:rsidRPr="00F73E1E">
        <w:rPr>
          <w:rFonts w:ascii="Times New Roman" w:eastAsia="Times New Roman" w:hAnsi="Times New Roman" w:cs="Times New Roman"/>
          <w:b/>
          <w:i/>
          <w:color w:val="000000"/>
          <w:sz w:val="24"/>
          <w:szCs w:val="24"/>
          <w:lang w:eastAsia="en-US"/>
        </w:rPr>
        <w:t xml:space="preserve">Базовый уровень  </w:t>
      </w:r>
    </w:p>
    <w:p w:rsidR="00F73E1E" w:rsidRPr="00F73E1E" w:rsidRDefault="00F73E1E" w:rsidP="00F73E1E">
      <w:pPr>
        <w:spacing w:after="0" w:line="240" w:lineRule="auto"/>
        <w:ind w:left="1200" w:right="641" w:hanging="10"/>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b/>
          <w:color w:val="000000"/>
          <w:sz w:val="24"/>
          <w:szCs w:val="24"/>
          <w:lang w:eastAsia="en-US"/>
        </w:rPr>
        <w:t xml:space="preserve">Диагностика (тестирование)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Тестирование обучающихся по базовому уровню проводится по двигательным тестам, позволяющим оценить двигательные умения и физические способности. Проведение контрольных испытаний, способы их выполнения и оценка результатов тестирования осуществляется по общепринятым правилам.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Для определения уровня физической подготовленности школьников используются следующие тесты: на быстроту - бег на 10 м с высокого старта, на скоростно-силовую подготовленность - прыжки в длину с места, на ловкость - челночный бег 3х10 м, на силу - сгибание-разгибание рук в упоре лежа, подтягивание. Полный перечень диагностических упражнений представлен в материалах программы «Адаптивная физическая культура» (авторы Андреева И.Н., Покровская И.А., 2014).  </w:t>
      </w:r>
    </w:p>
    <w:p w:rsidR="00F73E1E" w:rsidRPr="00F73E1E" w:rsidRDefault="00F73E1E" w:rsidP="00F73E1E">
      <w:pPr>
        <w:spacing w:after="0" w:line="240" w:lineRule="auto"/>
        <w:ind w:left="62" w:right="64" w:firstLine="1745"/>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b/>
          <w:color w:val="000000"/>
          <w:sz w:val="24"/>
          <w:szCs w:val="24"/>
          <w:lang w:eastAsia="en-US"/>
        </w:rPr>
        <w:t xml:space="preserve">Общеразвивающие  и  корригирующие  упражнения </w:t>
      </w:r>
      <w:r w:rsidRPr="00F73E1E">
        <w:rPr>
          <w:rFonts w:ascii="Times New Roman" w:eastAsia="Times New Roman" w:hAnsi="Times New Roman" w:cs="Times New Roman"/>
          <w:i/>
          <w:color w:val="000000"/>
          <w:sz w:val="24"/>
          <w:szCs w:val="24"/>
          <w:lang w:eastAsia="en-US"/>
        </w:rPr>
        <w:t>Дыхательные упражнения:</w:t>
      </w:r>
      <w:r w:rsidRPr="00F73E1E">
        <w:rPr>
          <w:rFonts w:ascii="Times New Roman" w:eastAsia="Times New Roman" w:hAnsi="Times New Roman" w:cs="Times New Roman"/>
          <w:color w:val="000000"/>
          <w:sz w:val="24"/>
          <w:szCs w:val="24"/>
          <w:lang w:eastAsia="en-US"/>
        </w:rPr>
        <w:t xml:space="preserve">  произвольный вдох (выдох) через рот (нос), произвольный вдох  через нос (рот), выдох через рот  (нос).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Основные движения</w:t>
      </w:r>
      <w:r w:rsidRPr="00F73E1E">
        <w:rPr>
          <w:rFonts w:ascii="Times New Roman" w:eastAsia="Times New Roman" w:hAnsi="Times New Roman" w:cs="Times New Roman"/>
          <w:color w:val="000000"/>
          <w:sz w:val="24"/>
          <w:szCs w:val="24"/>
          <w:lang w:eastAsia="en-US"/>
        </w:rPr>
        <w:t xml:space="preserve">: 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кистью. Сгибание фаланг пальцев. Одновременные (поочередные) движения  руками  в исходных положениях «стоя», «сидя», «лежа» (на боку, на  спине, на животе): вперед, назад, в стороны, вверх, вниз, круговые движения.  Круговые движения  руками  в  исходном  положении  «руки  к  плечам».  Движения </w:t>
      </w:r>
      <w:r w:rsidRPr="00F73E1E">
        <w:rPr>
          <w:rFonts w:ascii="Times New Roman" w:eastAsia="Times New Roman" w:hAnsi="Times New Roman" w:cs="Times New Roman"/>
          <w:color w:val="000000"/>
          <w:sz w:val="24"/>
          <w:szCs w:val="24"/>
          <w:lang w:eastAsia="en-US"/>
        </w:rPr>
        <w:lastRenderedPageBreak/>
        <w:t xml:space="preserve">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Хлопки в ладони под поднятой прямой  ногой.  Движения  стопами:  поднимание,  опускание,  наклоны, круговые  движения.  Приседание.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с высоким подниманием колен.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  положение, поочередное поднимание ног вперед, отведение в стороны. Отход от стены с сохранением правильной осанки.  </w:t>
      </w:r>
    </w:p>
    <w:p w:rsidR="00F73E1E" w:rsidRPr="00F73E1E" w:rsidRDefault="00F73E1E" w:rsidP="00F73E1E">
      <w:pPr>
        <w:spacing w:after="0" w:line="240" w:lineRule="auto"/>
        <w:ind w:left="1251" w:hanging="10"/>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b/>
          <w:color w:val="000000"/>
          <w:sz w:val="24"/>
          <w:szCs w:val="24"/>
          <w:lang w:eastAsia="en-US"/>
        </w:rPr>
        <w:t xml:space="preserve">Элементы гимнастических и легкоатлетических упражнений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Построения  и  перестроения</w:t>
      </w:r>
      <w:r w:rsidRPr="00F73E1E">
        <w:rPr>
          <w:rFonts w:ascii="Times New Roman" w:eastAsia="Times New Roman" w:hAnsi="Times New Roman" w:cs="Times New Roman"/>
          <w:color w:val="000000"/>
          <w:sz w:val="24"/>
          <w:szCs w:val="24"/>
          <w:lang w:eastAsia="en-US"/>
        </w:rPr>
        <w:t xml:space="preserve">.  Принятие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в колонне.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Ходьба и бег</w:t>
      </w:r>
      <w:r w:rsidRPr="00F73E1E">
        <w:rPr>
          <w:rFonts w:ascii="Times New Roman" w:eastAsia="Times New Roman" w:hAnsi="Times New Roman" w:cs="Times New Roman"/>
          <w:color w:val="000000"/>
          <w:sz w:val="24"/>
          <w:szCs w:val="24"/>
          <w:lang w:eastAsia="en-US"/>
        </w:rPr>
        <w:t xml:space="preserve">.  Ходьба с удержанием рук за спиной (на поясе, на голове, в  стороны).  Движения  руками  при  ходьбе:  взмахи,  вращения,  отведение  рук назад,  в  стороны,  подъем  вверх.  Ходьба  ровным  шагом,  на  носках,  пятках, высоко  поднимая  бедро,  захлестывая  голень,  приставным  шагом,  широким шагом, в полуприседе, приседе.  Ходьба в умеренном (медленном, быстром) темпе. Ходьба с изменением темпа, направления движения.  Бег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 xml:space="preserve">Прыжки. </w:t>
      </w:r>
      <w:r w:rsidRPr="00F73E1E">
        <w:rPr>
          <w:rFonts w:ascii="Times New Roman" w:eastAsia="Times New Roman" w:hAnsi="Times New Roman" w:cs="Times New Roman"/>
          <w:color w:val="000000"/>
          <w:sz w:val="24"/>
          <w:szCs w:val="24"/>
          <w:lang w:eastAsia="en-US"/>
        </w:rPr>
        <w:t xml:space="preserve">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Ползание,  подлезание, лазание, перелезание</w:t>
      </w:r>
      <w:r w:rsidRPr="00F73E1E">
        <w:rPr>
          <w:rFonts w:ascii="Times New Roman" w:eastAsia="Times New Roman" w:hAnsi="Times New Roman" w:cs="Times New Roman"/>
          <w:color w:val="000000"/>
          <w:sz w:val="24"/>
          <w:szCs w:val="24"/>
          <w:lang w:eastAsia="en-US"/>
        </w:rPr>
        <w:t xml:space="preserve">. Ползание на животе, на четвереньках. Подлезание под препятствия на животе,  на  четвереньках.  Лазание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Перелезание через препятствия.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Броски, ловля, метание, передача предметов и перенос груза</w:t>
      </w:r>
      <w:r w:rsidRPr="00F73E1E">
        <w:rPr>
          <w:rFonts w:ascii="Times New Roman" w:eastAsia="Times New Roman" w:hAnsi="Times New Roman" w:cs="Times New Roman"/>
          <w:color w:val="000000"/>
          <w:sz w:val="24"/>
          <w:szCs w:val="24"/>
          <w:lang w:eastAsia="en-US"/>
        </w:rPr>
        <w:t xml:space="preserve">.  Передача  предметов  в  шеренге  (по  кругу, в колонне).  Броски  среднего  (маленького)  мяча  двумя  руками  вверх  (о  пол,  о стенку).  Ловля  среднего  (маленького)  мяча  одной  (двумя)  руками.  Бросание мяча  на  дальность.  Сбивание  предметов  большим  (малым)  мячом.  Броски (ловля) мяча в ходьбе (беге). </w:t>
      </w:r>
    </w:p>
    <w:p w:rsidR="00F73E1E" w:rsidRPr="00F73E1E" w:rsidRDefault="00F73E1E" w:rsidP="00F73E1E">
      <w:pPr>
        <w:spacing w:after="0" w:line="240" w:lineRule="auto"/>
        <w:ind w:left="72" w:right="64" w:hanging="10"/>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Метание в цель (на дальность). Перенос груза. </w:t>
      </w:r>
    </w:p>
    <w:p w:rsidR="00F73E1E" w:rsidRPr="00F73E1E" w:rsidRDefault="00F73E1E" w:rsidP="00F73E1E">
      <w:pPr>
        <w:tabs>
          <w:tab w:val="center" w:pos="2772"/>
          <w:tab w:val="center" w:pos="5513"/>
        </w:tabs>
        <w:spacing w:after="0" w:line="240" w:lineRule="auto"/>
        <w:jc w:val="both"/>
        <w:rPr>
          <w:rFonts w:ascii="Times New Roman" w:eastAsia="Times New Roman" w:hAnsi="Times New Roman" w:cs="Times New Roman"/>
          <w:color w:val="000000"/>
          <w:sz w:val="24"/>
          <w:szCs w:val="24"/>
          <w:lang w:eastAsia="en-US"/>
        </w:rPr>
      </w:pPr>
      <w:r w:rsidRPr="00F73E1E">
        <w:rPr>
          <w:rFonts w:ascii="Times New Roman" w:eastAsia="Calibri" w:hAnsi="Times New Roman" w:cs="Times New Roman"/>
          <w:color w:val="000000"/>
          <w:sz w:val="24"/>
          <w:szCs w:val="24"/>
          <w:lang w:eastAsia="en-US"/>
        </w:rPr>
        <w:lastRenderedPageBreak/>
        <w:tab/>
      </w:r>
      <w:r w:rsidRPr="00F73E1E">
        <w:rPr>
          <w:rFonts w:ascii="Times New Roman" w:eastAsia="Times New Roman" w:hAnsi="Times New Roman" w:cs="Times New Roman"/>
          <w:b/>
          <w:color w:val="000000"/>
          <w:sz w:val="24"/>
          <w:szCs w:val="24"/>
          <w:lang w:val="en-US" w:eastAsia="en-US"/>
        </w:rPr>
        <w:t>II</w:t>
      </w:r>
      <w:r w:rsidRPr="00F73E1E">
        <w:rPr>
          <w:rFonts w:ascii="Times New Roman" w:eastAsia="Times New Roman" w:hAnsi="Times New Roman" w:cs="Times New Roman"/>
          <w:b/>
          <w:color w:val="000000"/>
          <w:sz w:val="24"/>
          <w:szCs w:val="24"/>
          <w:lang w:eastAsia="en-US"/>
        </w:rPr>
        <w:t>.</w:t>
      </w:r>
      <w:r w:rsidRPr="00F73E1E">
        <w:rPr>
          <w:rFonts w:ascii="Times New Roman" w:eastAsia="Arial" w:hAnsi="Times New Roman" w:cs="Times New Roman"/>
          <w:b/>
          <w:color w:val="000000"/>
          <w:sz w:val="24"/>
          <w:szCs w:val="24"/>
          <w:lang w:eastAsia="en-US"/>
        </w:rPr>
        <w:t xml:space="preserve"> </w:t>
      </w:r>
      <w:r w:rsidRPr="00F73E1E">
        <w:rPr>
          <w:rFonts w:ascii="Times New Roman" w:eastAsia="Arial" w:hAnsi="Times New Roman" w:cs="Times New Roman"/>
          <w:b/>
          <w:color w:val="000000"/>
          <w:sz w:val="24"/>
          <w:szCs w:val="24"/>
          <w:lang w:eastAsia="en-US"/>
        </w:rPr>
        <w:tab/>
      </w:r>
      <w:r w:rsidRPr="00F73E1E">
        <w:rPr>
          <w:rFonts w:ascii="Times New Roman" w:eastAsia="Times New Roman" w:hAnsi="Times New Roman" w:cs="Times New Roman"/>
          <w:b/>
          <w:color w:val="000000"/>
          <w:sz w:val="24"/>
          <w:szCs w:val="24"/>
          <w:lang w:eastAsia="en-US"/>
        </w:rPr>
        <w:t xml:space="preserve">Коррекционные подвижные игры </w:t>
      </w:r>
    </w:p>
    <w:p w:rsidR="00F73E1E" w:rsidRPr="00F73E1E" w:rsidRDefault="00F73E1E" w:rsidP="00F73E1E">
      <w:pPr>
        <w:keepNext/>
        <w:keepLines/>
        <w:spacing w:after="0" w:line="240" w:lineRule="auto"/>
        <w:ind w:left="830" w:right="267"/>
        <w:jc w:val="both"/>
        <w:outlineLvl w:val="0"/>
        <w:rPr>
          <w:rFonts w:ascii="Times New Roman" w:eastAsia="Times New Roman" w:hAnsi="Times New Roman" w:cs="Times New Roman"/>
          <w:b/>
          <w:i/>
          <w:color w:val="000000"/>
          <w:sz w:val="24"/>
          <w:szCs w:val="24"/>
          <w:lang w:eastAsia="en-US"/>
        </w:rPr>
      </w:pPr>
      <w:r w:rsidRPr="00F73E1E">
        <w:rPr>
          <w:rFonts w:ascii="Times New Roman" w:eastAsia="Times New Roman" w:hAnsi="Times New Roman" w:cs="Times New Roman"/>
          <w:b/>
          <w:i/>
          <w:color w:val="000000"/>
          <w:sz w:val="24"/>
          <w:szCs w:val="24"/>
          <w:lang w:eastAsia="en-US"/>
        </w:rPr>
        <w:t xml:space="preserve">Пропедевтический уровень </w:t>
      </w:r>
    </w:p>
    <w:p w:rsidR="00F73E1E" w:rsidRPr="00F73E1E" w:rsidRDefault="00F73E1E" w:rsidP="00F73E1E">
      <w:pPr>
        <w:spacing w:after="0" w:line="240" w:lineRule="auto"/>
        <w:ind w:left="1200" w:right="638" w:hanging="10"/>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b/>
          <w:color w:val="000000"/>
          <w:sz w:val="24"/>
          <w:szCs w:val="24"/>
          <w:lang w:eastAsia="en-US"/>
        </w:rPr>
        <w:t>Подвижные игры</w:t>
      </w:r>
      <w:r w:rsidRPr="00F73E1E">
        <w:rPr>
          <w:rFonts w:ascii="Times New Roman" w:eastAsia="Times New Roman" w:hAnsi="Times New Roman" w:cs="Times New Roman"/>
          <w:color w:val="000000"/>
          <w:sz w:val="24"/>
          <w:szCs w:val="24"/>
          <w:lang w:eastAsia="en-US"/>
        </w:rPr>
        <w:t xml:space="preserve">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Прохождение с помощью взрослого «Полосы  препятствий» (ползание различным способом с помощью, ходьба с помощью  по широкой скамейке,  перелезание  с помощью доступным способом скамейки, мягкого модуля, пролезание с помощью в  тоннеле; преодоление наклонной поверхности с помощью);  «Горка»: удержание равновесия сидя в коляске, лежа на роликовой доке (техническим средством управляет взрослый);  игра  «Ладушки» с помощью.</w:t>
      </w:r>
      <w:r w:rsidRPr="00F73E1E">
        <w:rPr>
          <w:rFonts w:ascii="Times New Roman" w:eastAsia="Times New Roman" w:hAnsi="Times New Roman" w:cs="Times New Roman"/>
          <w:i/>
          <w:color w:val="000000"/>
          <w:sz w:val="24"/>
          <w:szCs w:val="24"/>
          <w:lang w:eastAsia="en-US"/>
        </w:rPr>
        <w:t xml:space="preserve"> </w:t>
      </w:r>
    </w:p>
    <w:p w:rsidR="00F73E1E" w:rsidRPr="00F73E1E" w:rsidRDefault="00F73E1E" w:rsidP="00F73E1E">
      <w:pPr>
        <w:spacing w:after="0" w:line="240" w:lineRule="auto"/>
        <w:ind w:left="2225" w:hanging="10"/>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b/>
          <w:color w:val="000000"/>
          <w:sz w:val="24"/>
          <w:szCs w:val="24"/>
          <w:lang w:eastAsia="en-US"/>
        </w:rPr>
        <w:t xml:space="preserve">Элементы спортивных игр и упражнений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 xml:space="preserve">Баскетбол: </w:t>
      </w:r>
      <w:r w:rsidRPr="00F73E1E">
        <w:rPr>
          <w:rFonts w:ascii="Times New Roman" w:eastAsia="Times New Roman" w:hAnsi="Times New Roman" w:cs="Times New Roman"/>
          <w:color w:val="000000"/>
          <w:sz w:val="24"/>
          <w:szCs w:val="24"/>
          <w:lang w:eastAsia="en-US"/>
        </w:rPr>
        <w:t xml:space="preserve">удержание  мяча в руках в течение пяти секунд с поддержкой, захват и отпускание мяча  с поддержкой, толчок мяча от груди/тела по направлению цели с поддержкой, захват и удержание мяча в течение пяти секунд без поддержки, захват и удержание мяча продолжительное время, захват и толчок мяча от груди/тела по направлению цели без поддержки, передача мяча по кругу с поддержкой.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Пионербол</w:t>
      </w:r>
      <w:r w:rsidRPr="00F73E1E">
        <w:rPr>
          <w:rFonts w:ascii="Times New Roman" w:eastAsia="Times New Roman" w:hAnsi="Times New Roman" w:cs="Times New Roman"/>
          <w:color w:val="000000"/>
          <w:sz w:val="24"/>
          <w:szCs w:val="24"/>
          <w:lang w:eastAsia="en-US"/>
        </w:rPr>
        <w:t xml:space="preserve">: касание  рукой подвешенного  мяча с помощью взрослого; удар рукой по подвешенному мячу с помощью взрослого, берет в руки и бросает волейбольный мяч в сторону сетки без поддержки.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 xml:space="preserve">Футбол: </w:t>
      </w:r>
      <w:r w:rsidRPr="00F73E1E">
        <w:rPr>
          <w:rFonts w:ascii="Times New Roman" w:eastAsia="Times New Roman" w:hAnsi="Times New Roman" w:cs="Times New Roman"/>
          <w:color w:val="000000"/>
          <w:sz w:val="24"/>
          <w:szCs w:val="24"/>
          <w:lang w:eastAsia="en-US"/>
        </w:rPr>
        <w:t xml:space="preserve">отталкивание ногой  мяча разного размера и фактуры  из положения лежа, сидя, стоя с помощью взрослого, удар ногой по мячу из различных исходных положений с помощью взрослого. </w:t>
      </w:r>
      <w:r w:rsidRPr="00F73E1E">
        <w:rPr>
          <w:rFonts w:ascii="Times New Roman" w:eastAsia="Times New Roman" w:hAnsi="Times New Roman" w:cs="Times New Roman"/>
          <w:b/>
          <w:i/>
          <w:color w:val="000000"/>
          <w:sz w:val="24"/>
          <w:szCs w:val="24"/>
          <w:lang w:eastAsia="en-US"/>
        </w:rPr>
        <w:t xml:space="preserve">Базовый уровень </w:t>
      </w:r>
    </w:p>
    <w:p w:rsidR="00F73E1E" w:rsidRPr="00F73E1E" w:rsidRDefault="00F73E1E" w:rsidP="00F73E1E">
      <w:pPr>
        <w:spacing w:after="0" w:line="240" w:lineRule="auto"/>
        <w:ind w:left="1200" w:right="640" w:hanging="10"/>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b/>
          <w:color w:val="000000"/>
          <w:sz w:val="24"/>
          <w:szCs w:val="24"/>
          <w:lang w:eastAsia="en-US"/>
        </w:rPr>
        <w:t>Подвижные  игры</w:t>
      </w:r>
      <w:r w:rsidRPr="00F73E1E">
        <w:rPr>
          <w:rFonts w:ascii="Times New Roman" w:eastAsia="Times New Roman" w:hAnsi="Times New Roman" w:cs="Times New Roman"/>
          <w:color w:val="000000"/>
          <w:sz w:val="24"/>
          <w:szCs w:val="24"/>
          <w:lang w:eastAsia="en-US"/>
        </w:rPr>
        <w:t xml:space="preserve"> </w:t>
      </w:r>
    </w:p>
    <w:p w:rsidR="00F73E1E" w:rsidRPr="00F73E1E" w:rsidRDefault="00F73E1E" w:rsidP="00F73E1E">
      <w:pPr>
        <w:spacing w:after="0" w:line="240" w:lineRule="auto"/>
        <w:ind w:left="634" w:right="64" w:hanging="10"/>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Соблюдение  правил  игры  «Стоп,  хоп,  раз».  Соблюдение  правил  игры </w:t>
      </w:r>
    </w:p>
    <w:p w:rsidR="00F73E1E" w:rsidRPr="00F73E1E" w:rsidRDefault="00F73E1E" w:rsidP="00F73E1E">
      <w:pPr>
        <w:spacing w:after="0" w:line="240" w:lineRule="auto"/>
        <w:ind w:left="72" w:right="64" w:hanging="10"/>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Соблюдение  правил  игры  «Бросай-ка».  Соблюдение  правил  игры  «Быстрые санки».  Соблюдение последовательности действий в  игре-эстафете «Строим дом» .Игры разной интенсивности и с различными видами движений, воздействующие на различные группы мышц. Игры:  «Догони мяч», «Сбей кеглю», «Замок», «Зоопарк», «Ладушки», «Подпрыгни и подуй на шарик», «Догони обруч», «Ориентировка по слуху», «Волейбол в кругу», «Поймай мяч», «Догони меня», «Охотник и утки», «День ночь», «У медведя на бору». </w:t>
      </w:r>
    </w:p>
    <w:p w:rsidR="00F73E1E" w:rsidRPr="00F73E1E" w:rsidRDefault="00F73E1E" w:rsidP="00F73E1E">
      <w:pPr>
        <w:spacing w:after="0" w:line="240" w:lineRule="auto"/>
        <w:ind w:left="1200" w:right="640" w:hanging="10"/>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b/>
          <w:color w:val="000000"/>
          <w:sz w:val="24"/>
          <w:szCs w:val="24"/>
          <w:lang w:eastAsia="en-US"/>
        </w:rPr>
        <w:t xml:space="preserve">Элементы  спортивных  игр  и  спортивных  упражнений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 xml:space="preserve"> Баскетбол</w:t>
      </w:r>
      <w:r w:rsidRPr="00F73E1E">
        <w:rPr>
          <w:rFonts w:ascii="Times New Roman" w:eastAsia="Times New Roman" w:hAnsi="Times New Roman" w:cs="Times New Roman"/>
          <w:color w:val="000000"/>
          <w:sz w:val="24"/>
          <w:szCs w:val="24"/>
          <w:lang w:eastAsia="en-US"/>
        </w:rPr>
        <w:t xml:space="preserve">. Узнавание  баскетбольного  мяча.  Броски мяча двумя руками от груди (в стену, в щит, в руки учителя).  Передача  баскетбольного  мяча  без  отскока от пола (с отскоком от пола). Ловля баскетбольного мяча без отскока от пола (с  отскоком  от  пола, стены, щита).  Отбивание  баскетбольного  мяча  от  пола  одной  рукой. Ведения мяча на месте (двумя, одной рукой), в движении по  прямой  (с  обходом  препятствия).  Броски мяча  в  кольцо  двумя  руками.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Волейбол</w:t>
      </w:r>
      <w:r w:rsidRPr="00F73E1E">
        <w:rPr>
          <w:rFonts w:ascii="Times New Roman" w:eastAsia="Times New Roman" w:hAnsi="Times New Roman" w:cs="Times New Roman"/>
          <w:color w:val="000000"/>
          <w:sz w:val="24"/>
          <w:szCs w:val="24"/>
          <w:lang w:eastAsia="en-US"/>
        </w:rPr>
        <w:t xml:space="preserve">.  Узнавание  волейбольного  мяча. Удар по подвешенному мячу на уровне вытянутой руки. Подача  волейбольного  мяча  сверху  (снизу).  Прием  волейбольного  мяча сверху  (снизу).  Игра  в  паре  без  сетки  (через  сетку).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i/>
          <w:color w:val="000000"/>
          <w:sz w:val="24"/>
          <w:szCs w:val="24"/>
          <w:lang w:eastAsia="en-US"/>
        </w:rPr>
        <w:t>Футбол.</w:t>
      </w:r>
      <w:r w:rsidRPr="00F73E1E">
        <w:rPr>
          <w:rFonts w:ascii="Times New Roman" w:eastAsia="Times New Roman" w:hAnsi="Times New Roman" w:cs="Times New Roman"/>
          <w:color w:val="000000"/>
          <w:sz w:val="24"/>
          <w:szCs w:val="24"/>
          <w:lang w:eastAsia="en-US"/>
        </w:rPr>
        <w:t xml:space="preserve">  Узнавание футбольного  мяча. Выполнение удара ногой по мягкому модулю/перевернутому пластиковому ведру .  Выполнение удара по мячу из различных исходных положений (сидя на скамейке/коляске, стоя с различной степенью поддержки).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w:t>
      </w:r>
      <w:r w:rsidRPr="00F73E1E">
        <w:rPr>
          <w:rFonts w:ascii="Times New Roman" w:eastAsia="Times New Roman" w:hAnsi="Times New Roman" w:cs="Times New Roman"/>
          <w:color w:val="000000"/>
          <w:sz w:val="24"/>
          <w:szCs w:val="24"/>
          <w:lang w:eastAsia="en-US"/>
        </w:rPr>
        <w:lastRenderedPageBreak/>
        <w:t xml:space="preserve">ловля мяча руками, отбивание мяча ногой  (руками).  Ведение  мяча.  Ведение мяча  по прямой, змейкой, остановка  катящегося  мяча  ногой, удары  по неподвижному  и катящему мячу внутренней стороной стопы, удары по воротам на точность, бег за мячом. Выполнение  передачи  мяча  партнеру.                            </w:t>
      </w:r>
    </w:p>
    <w:p w:rsidR="00F73E1E" w:rsidRPr="00F73E1E" w:rsidRDefault="00F73E1E"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b/>
          <w:color w:val="000000"/>
          <w:sz w:val="24"/>
          <w:szCs w:val="24"/>
          <w:lang w:eastAsia="en-US"/>
        </w:rPr>
        <w:t xml:space="preserve">Материально-техническое  оснащение  </w:t>
      </w:r>
      <w:r w:rsidRPr="00F73E1E">
        <w:rPr>
          <w:rFonts w:ascii="Times New Roman" w:eastAsia="Times New Roman" w:hAnsi="Times New Roman" w:cs="Times New Roman"/>
          <w:color w:val="000000"/>
          <w:sz w:val="24"/>
          <w:szCs w:val="24"/>
          <w:lang w:eastAsia="en-US"/>
        </w:rPr>
        <w:t>учебного предмета «Адаптивная  физкультура»  включает: д</w:t>
      </w:r>
      <w:r w:rsidRPr="00F73E1E">
        <w:rPr>
          <w:rFonts w:ascii="Times New Roman" w:eastAsia="Times New Roman" w:hAnsi="Times New Roman" w:cs="Times New Roman"/>
          <w:i/>
          <w:color w:val="000000"/>
          <w:sz w:val="24"/>
          <w:szCs w:val="24"/>
          <w:lang w:eastAsia="en-US"/>
        </w:rPr>
        <w:t>идактический  материал</w:t>
      </w:r>
      <w:r w:rsidRPr="00F73E1E">
        <w:rPr>
          <w:rFonts w:ascii="Times New Roman" w:eastAsia="Times New Roman" w:hAnsi="Times New Roman" w:cs="Times New Roman"/>
          <w:color w:val="000000"/>
          <w:sz w:val="24"/>
          <w:szCs w:val="24"/>
          <w:lang w:eastAsia="en-US"/>
        </w:rPr>
        <w:t>: изображения  (картинки,  фото,  пиктограммы)  спортивного инвентаря и упражнений; с</w:t>
      </w:r>
      <w:r w:rsidRPr="00F73E1E">
        <w:rPr>
          <w:rFonts w:ascii="Times New Roman" w:eastAsia="Times New Roman" w:hAnsi="Times New Roman" w:cs="Times New Roman"/>
          <w:i/>
          <w:color w:val="000000"/>
          <w:sz w:val="24"/>
          <w:szCs w:val="24"/>
          <w:lang w:eastAsia="en-US"/>
        </w:rPr>
        <w:t>портивный инвентарь:</w:t>
      </w:r>
      <w:r w:rsidRPr="00F73E1E">
        <w:rPr>
          <w:rFonts w:ascii="Times New Roman" w:eastAsia="Times New Roman" w:hAnsi="Times New Roman" w:cs="Times New Roman"/>
          <w:color w:val="000000"/>
          <w:sz w:val="24"/>
          <w:szCs w:val="24"/>
          <w:lang w:eastAsia="en-US"/>
        </w:rPr>
        <w:t xml:space="preserve"> маты, гимнастические мячи разного  диаметра и фактуры,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деревянные модули, сенсорный материал; м</w:t>
      </w:r>
      <w:r w:rsidRPr="00F73E1E">
        <w:rPr>
          <w:rFonts w:ascii="Times New Roman" w:eastAsia="Times New Roman" w:hAnsi="Times New Roman" w:cs="Times New Roman"/>
          <w:i/>
          <w:color w:val="000000"/>
          <w:sz w:val="24"/>
          <w:szCs w:val="24"/>
          <w:lang w:eastAsia="en-US"/>
        </w:rPr>
        <w:t>ебель:</w:t>
      </w:r>
      <w:r w:rsidRPr="00F73E1E">
        <w:rPr>
          <w:rFonts w:ascii="Times New Roman" w:eastAsia="Times New Roman" w:hAnsi="Times New Roman" w:cs="Times New Roman"/>
          <w:color w:val="000000"/>
          <w:sz w:val="24"/>
          <w:szCs w:val="24"/>
          <w:lang w:eastAsia="en-US"/>
        </w:rPr>
        <w:t xml:space="preserve"> шкафы для хранения спортивного инвентаря, для переодевания. </w:t>
      </w:r>
    </w:p>
    <w:p w:rsidR="000D3667" w:rsidRPr="00C03036" w:rsidRDefault="000D3667"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lang w:val="en-US"/>
        </w:rPr>
        <w:t>X</w:t>
      </w:r>
      <w:r w:rsidRPr="00C03036">
        <w:rPr>
          <w:rFonts w:ascii="Times New Roman" w:hAnsi="Times New Roman"/>
          <w:b/>
          <w:sz w:val="24"/>
          <w:szCs w:val="24"/>
        </w:rPr>
        <w:t>. ПРОФИЛЬНЫЙ ТРУД</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Пояснительная записка.</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У учащихся с умеренной, тяжелой, глубокой умственной отсталостью (интеллектуальными нарушениями), с ТМНР не достаточно развита мелкая моторика, координированная деятельность различных анализаторов, пространственная ориентация, наглядно-действенное и наглядно-образное мышление, аналитико-синтетическая деятельность. Учащимся необходима практическая помощь учителя. Она состоит не только в дополнительной демонстрации и объяснении, но и зачастую в регулярном сопровождении (совместном выполнении) всей работы или ее отдельных этапов.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Обучение отдельным и комплексным трудовым операциям опирается на умения и навыки, сформированные у обучающихся в ходе занятий по формированию и развитию предметно-практической деятельности, и нацелено на освоение доступных технологий изготовления продукции. В процессе обучения учащихся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или выполнения отдельных доступных операций на пути к получению готового продукта  (умение намечать цель, подбирать необходимые инструменты и материалы, осуществлять задуманное, оценивать результат).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Целью</w:t>
      </w:r>
      <w:r w:rsidRPr="004442C2">
        <w:rPr>
          <w:rFonts w:ascii="Times New Roman" w:eastAsia="Times New Roman" w:hAnsi="Times New Roman" w:cs="Times New Roman"/>
          <w:color w:val="000000"/>
          <w:sz w:val="24"/>
          <w:szCs w:val="24"/>
          <w:lang w:eastAsia="en-US"/>
        </w:rPr>
        <w:t xml:space="preserve"> трудового обучения детей и подростков с умеренной, тяжелой, глубокой умственной отсталостью, с ТМНР является обучение изолированным и комплексным трудовым операциям для создания общественно значимого продукта, подготовка к доступной трудовой деятельности.  </w:t>
      </w:r>
    </w:p>
    <w:p w:rsidR="004442C2" w:rsidRPr="004442C2" w:rsidRDefault="004442C2" w:rsidP="004442C2">
      <w:pPr>
        <w:spacing w:after="0" w:line="240" w:lineRule="auto"/>
        <w:ind w:left="58"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Основными задачами обучения по предмету «Профильный труд» является:</w:t>
      </w:r>
      <w:r w:rsidRPr="004442C2">
        <w:rPr>
          <w:rFonts w:ascii="Times New Roman" w:eastAsia="Times New Roman" w:hAnsi="Times New Roman" w:cs="Times New Roman"/>
          <w:color w:val="000000"/>
          <w:sz w:val="24"/>
          <w:szCs w:val="24"/>
          <w:lang w:eastAsia="en-US"/>
        </w:rPr>
        <w:t xml:space="preserve">  </w:t>
      </w:r>
    </w:p>
    <w:p w:rsidR="004442C2" w:rsidRPr="004442C2" w:rsidRDefault="004442C2" w:rsidP="001C67E6">
      <w:pPr>
        <w:numPr>
          <w:ilvl w:val="0"/>
          <w:numId w:val="89"/>
        </w:numPr>
        <w:spacing w:after="0" w:line="240" w:lineRule="auto"/>
        <w:ind w:right="64"/>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развитие интереса к трудовой деятельности, отдельным её операциям;  </w:t>
      </w:r>
    </w:p>
    <w:p w:rsidR="004442C2" w:rsidRPr="004442C2" w:rsidRDefault="004442C2" w:rsidP="001C67E6">
      <w:pPr>
        <w:numPr>
          <w:ilvl w:val="0"/>
          <w:numId w:val="89"/>
        </w:numPr>
        <w:spacing w:after="0" w:line="240" w:lineRule="auto"/>
        <w:ind w:right="64"/>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включение учащихся в разнообразные доступные виды трудовой деятельности по созданию личностно или общественно значимых изделий. </w:t>
      </w:r>
    </w:p>
    <w:p w:rsidR="004442C2" w:rsidRPr="004442C2" w:rsidRDefault="004442C2" w:rsidP="001C67E6">
      <w:pPr>
        <w:numPr>
          <w:ilvl w:val="0"/>
          <w:numId w:val="89"/>
        </w:numPr>
        <w:spacing w:after="0" w:line="240" w:lineRule="auto"/>
        <w:ind w:right="64"/>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формирование разнообразных дифференцированных ручных умений; </w:t>
      </w:r>
    </w:p>
    <w:p w:rsidR="004442C2" w:rsidRPr="004442C2" w:rsidRDefault="004442C2" w:rsidP="001C67E6">
      <w:pPr>
        <w:numPr>
          <w:ilvl w:val="0"/>
          <w:numId w:val="89"/>
        </w:numPr>
        <w:spacing w:after="0" w:line="240" w:lineRule="auto"/>
        <w:ind w:right="64"/>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формирование навыков работы с различными инструментами и оборудованием;  </w:t>
      </w:r>
    </w:p>
    <w:p w:rsidR="004442C2" w:rsidRPr="004442C2" w:rsidRDefault="004442C2" w:rsidP="001C67E6">
      <w:pPr>
        <w:numPr>
          <w:ilvl w:val="0"/>
          <w:numId w:val="89"/>
        </w:numPr>
        <w:spacing w:after="0" w:line="240" w:lineRule="auto"/>
        <w:ind w:right="64"/>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освоение отдельных доступных операций и технологий по изготовлению различных изделий, по работе с почвой,  растениям и т.д.; </w:t>
      </w:r>
    </w:p>
    <w:p w:rsidR="004442C2" w:rsidRPr="004442C2" w:rsidRDefault="004442C2" w:rsidP="001C67E6">
      <w:pPr>
        <w:numPr>
          <w:ilvl w:val="0"/>
          <w:numId w:val="89"/>
        </w:numPr>
        <w:spacing w:after="0" w:line="240" w:lineRule="auto"/>
        <w:ind w:right="64"/>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воспитание </w:t>
      </w:r>
      <w:r w:rsidRPr="004442C2">
        <w:rPr>
          <w:rFonts w:ascii="Times New Roman" w:eastAsia="Times New Roman" w:hAnsi="Times New Roman" w:cs="Times New Roman"/>
          <w:color w:val="000000"/>
          <w:sz w:val="24"/>
          <w:szCs w:val="24"/>
          <w:lang w:eastAsia="en-US"/>
        </w:rPr>
        <w:tab/>
        <w:t xml:space="preserve">трудолюбия, </w:t>
      </w:r>
      <w:r w:rsidRPr="004442C2">
        <w:rPr>
          <w:rFonts w:ascii="Times New Roman" w:eastAsia="Times New Roman" w:hAnsi="Times New Roman" w:cs="Times New Roman"/>
          <w:color w:val="000000"/>
          <w:sz w:val="24"/>
          <w:szCs w:val="24"/>
          <w:lang w:eastAsia="en-US"/>
        </w:rPr>
        <w:tab/>
        <w:t xml:space="preserve">бережливости, </w:t>
      </w:r>
      <w:r w:rsidRPr="004442C2">
        <w:rPr>
          <w:rFonts w:ascii="Times New Roman" w:eastAsia="Times New Roman" w:hAnsi="Times New Roman" w:cs="Times New Roman"/>
          <w:color w:val="000000"/>
          <w:sz w:val="24"/>
          <w:szCs w:val="24"/>
          <w:lang w:eastAsia="en-US"/>
        </w:rPr>
        <w:tab/>
        <w:t xml:space="preserve">аккуратности, целеустремленности </w:t>
      </w:r>
      <w:r w:rsidRPr="004442C2">
        <w:rPr>
          <w:rFonts w:ascii="Times New Roman" w:eastAsia="Times New Roman" w:hAnsi="Times New Roman" w:cs="Times New Roman"/>
          <w:color w:val="000000"/>
          <w:sz w:val="24"/>
          <w:szCs w:val="24"/>
          <w:lang w:eastAsia="en-US"/>
        </w:rPr>
        <w:tab/>
        <w:t xml:space="preserve">за </w:t>
      </w:r>
      <w:r w:rsidRPr="004442C2">
        <w:rPr>
          <w:rFonts w:ascii="Times New Roman" w:eastAsia="Times New Roman" w:hAnsi="Times New Roman" w:cs="Times New Roman"/>
          <w:color w:val="000000"/>
          <w:sz w:val="24"/>
          <w:szCs w:val="24"/>
          <w:lang w:eastAsia="en-US"/>
        </w:rPr>
        <w:tab/>
        <w:t xml:space="preserve">результаты </w:t>
      </w:r>
      <w:r w:rsidRPr="004442C2">
        <w:rPr>
          <w:rFonts w:ascii="Times New Roman" w:eastAsia="Times New Roman" w:hAnsi="Times New Roman" w:cs="Times New Roman"/>
          <w:color w:val="000000"/>
          <w:sz w:val="24"/>
          <w:szCs w:val="24"/>
          <w:lang w:eastAsia="en-US"/>
        </w:rPr>
        <w:tab/>
        <w:t xml:space="preserve">своей </w:t>
      </w:r>
      <w:r w:rsidRPr="004442C2">
        <w:rPr>
          <w:rFonts w:ascii="Times New Roman" w:eastAsia="Times New Roman" w:hAnsi="Times New Roman" w:cs="Times New Roman"/>
          <w:color w:val="000000"/>
          <w:sz w:val="24"/>
          <w:szCs w:val="24"/>
          <w:lang w:eastAsia="en-US"/>
        </w:rPr>
        <w:tab/>
        <w:t xml:space="preserve">деятельности, </w:t>
      </w:r>
      <w:r w:rsidRPr="004442C2">
        <w:rPr>
          <w:rFonts w:ascii="Times New Roman" w:eastAsia="Times New Roman" w:hAnsi="Times New Roman" w:cs="Times New Roman"/>
          <w:color w:val="000000"/>
          <w:sz w:val="24"/>
          <w:szCs w:val="24"/>
          <w:lang w:eastAsia="en-US"/>
        </w:rPr>
        <w:tab/>
        <w:t xml:space="preserve">уважительного отношения к людям различных профессии и результатам их труда. </w:t>
      </w:r>
    </w:p>
    <w:p w:rsidR="004442C2" w:rsidRPr="004442C2" w:rsidRDefault="004442C2" w:rsidP="00F73E1E">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lastRenderedPageBreak/>
        <w:t xml:space="preserve">Программа по предмету «Профильный труд» представлена следующими разделами: «Хозяйственно-бытовой труд», «Скрапбукинг»,  «Деревообработка», «Растениеводство».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В учебном плане предмет представлен с 7 по 13 год обучения и основывается на знаниях, умениях и навыках, полученных на уроках изобразительной деятельности.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При  планировании и осуществлении работы по данному учебному предмету следует учитывать зону ближайшего развития учащегося, степень и виды его нарушений (интеллектуальных, двигательных, сенсорных), индивидуальные особенности, потребности, социальный контекст его жизни. </w:t>
      </w:r>
    </w:p>
    <w:p w:rsidR="004442C2" w:rsidRPr="004442C2" w:rsidRDefault="004442C2" w:rsidP="004442C2">
      <w:pPr>
        <w:spacing w:after="0" w:line="240" w:lineRule="auto"/>
        <w:ind w:left="622"/>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 xml:space="preserve"> </w:t>
      </w:r>
    </w:p>
    <w:p w:rsidR="004442C2" w:rsidRPr="004442C2" w:rsidRDefault="004442C2" w:rsidP="004442C2">
      <w:pPr>
        <w:spacing w:after="0" w:line="240" w:lineRule="auto"/>
        <w:ind w:left="1200" w:right="639" w:hanging="10"/>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 xml:space="preserve">Содержание предмета </w:t>
      </w:r>
    </w:p>
    <w:p w:rsidR="004442C2" w:rsidRPr="004442C2" w:rsidRDefault="004442C2" w:rsidP="004442C2">
      <w:pPr>
        <w:keepNext/>
        <w:keepLines/>
        <w:spacing w:after="0" w:line="240" w:lineRule="auto"/>
        <w:ind w:left="830" w:right="267"/>
        <w:jc w:val="both"/>
        <w:outlineLvl w:val="0"/>
        <w:rPr>
          <w:rFonts w:ascii="Times New Roman" w:eastAsia="Times New Roman" w:hAnsi="Times New Roman" w:cs="Times New Roman"/>
          <w:b/>
          <w:i/>
          <w:color w:val="000000"/>
          <w:sz w:val="24"/>
          <w:szCs w:val="24"/>
          <w:lang w:eastAsia="en-US"/>
        </w:rPr>
      </w:pPr>
      <w:r w:rsidRPr="004442C2">
        <w:rPr>
          <w:rFonts w:ascii="Times New Roman" w:eastAsia="Times New Roman" w:hAnsi="Times New Roman" w:cs="Times New Roman"/>
          <w:b/>
          <w:i/>
          <w:color w:val="000000"/>
          <w:sz w:val="24"/>
          <w:szCs w:val="24"/>
          <w:lang w:eastAsia="en-US"/>
        </w:rPr>
        <w:t xml:space="preserve">Пропедевтический уровень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Нормализация чувствительности рук</w:t>
      </w:r>
      <w:r w:rsidRPr="004442C2">
        <w:rPr>
          <w:rFonts w:ascii="Times New Roman" w:eastAsia="Times New Roman" w:hAnsi="Times New Roman" w:cs="Times New Roman"/>
          <w:i/>
          <w:color w:val="000000"/>
          <w:sz w:val="24"/>
          <w:szCs w:val="24"/>
          <w:lang w:eastAsia="en-US"/>
        </w:rPr>
        <w:t>. Восприятие пассивных прикосновений</w:t>
      </w:r>
      <w:r w:rsidRPr="004442C2">
        <w:rPr>
          <w:rFonts w:ascii="Times New Roman" w:eastAsia="Times New Roman" w:hAnsi="Times New Roman" w:cs="Times New Roman"/>
          <w:color w:val="000000"/>
          <w:sz w:val="24"/>
          <w:szCs w:val="24"/>
          <w:lang w:eastAsia="en-US"/>
        </w:rPr>
        <w:t xml:space="preserve"> (прикосновения руками (поглаживание, давление, похлопывание, нажимание, массирование); прикосновение материалами, различными по температуре, фактуре, материалу, вязкости; вибрация; тактильная стимуляция ладони). </w:t>
      </w:r>
      <w:r w:rsidRPr="004442C2">
        <w:rPr>
          <w:rFonts w:ascii="Times New Roman" w:eastAsia="Times New Roman" w:hAnsi="Times New Roman" w:cs="Times New Roman"/>
          <w:i/>
          <w:color w:val="000000"/>
          <w:sz w:val="24"/>
          <w:szCs w:val="24"/>
          <w:lang w:eastAsia="en-US"/>
        </w:rPr>
        <w:t>Ответ на прикосновения</w:t>
      </w:r>
      <w:r w:rsidRPr="004442C2">
        <w:rPr>
          <w:rFonts w:ascii="Times New Roman" w:eastAsia="Times New Roman" w:hAnsi="Times New Roman" w:cs="Times New Roman"/>
          <w:color w:val="000000"/>
          <w:sz w:val="24"/>
          <w:szCs w:val="24"/>
          <w:lang w:eastAsia="en-US"/>
        </w:rPr>
        <w:t xml:space="preserve"> (выражение ребенком реакции в ответ на различные воздействия (прикосновения) с помощью напряжения/расслабления, оборонительного поведения, мимики, крика, вокализаций, вербальной/альтернативной коммуникации как способом выражения согласия/несогласия; выявление предпочитаемого воздействия (прикосновения); стимуляция показа желания повторить  предпочитаемое воздействие (прикосновение) («стоп-игра»); показ желания повторить  предпочитаемое воздействие (прикосновение)). </w:t>
      </w:r>
      <w:r w:rsidRPr="004442C2">
        <w:rPr>
          <w:rFonts w:ascii="Times New Roman" w:eastAsia="Times New Roman" w:hAnsi="Times New Roman" w:cs="Times New Roman"/>
          <w:i/>
          <w:color w:val="000000"/>
          <w:sz w:val="24"/>
          <w:szCs w:val="24"/>
          <w:lang w:eastAsia="en-US"/>
        </w:rPr>
        <w:t>Целенаправленное восприятие тактильных раздражителей</w:t>
      </w:r>
      <w:r w:rsidRPr="004442C2">
        <w:rPr>
          <w:rFonts w:ascii="Times New Roman" w:eastAsia="Times New Roman" w:hAnsi="Times New Roman" w:cs="Times New Roman"/>
          <w:color w:val="000000"/>
          <w:sz w:val="24"/>
          <w:szCs w:val="24"/>
          <w:lang w:eastAsia="en-US"/>
        </w:rPr>
        <w:t xml:space="preserve"> (чувство нажатия и прикосновения (пассивная часть осязания; поглаживание ладони, похлопывание по руке, ладони, массирование руки, позже - использование губки, щётки, полотенца, по возможности также песка, воды, гороха и т.п.); осязание (рука, рот); чувство температуры;  чувство боли).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 xml:space="preserve">Получение знаний о материалах, предметах и орудиях труда через базовые действия. </w:t>
      </w:r>
      <w:r w:rsidRPr="004442C2">
        <w:rPr>
          <w:rFonts w:ascii="Times New Roman" w:eastAsia="Times New Roman" w:hAnsi="Times New Roman" w:cs="Times New Roman"/>
          <w:i/>
          <w:color w:val="000000"/>
          <w:sz w:val="24"/>
          <w:szCs w:val="24"/>
          <w:lang w:eastAsia="en-US"/>
        </w:rPr>
        <w:t>Знакомство с предметами и материалами при помощи рук,</w:t>
      </w:r>
      <w:r w:rsidRPr="004442C2">
        <w:rPr>
          <w:rFonts w:ascii="Times New Roman" w:eastAsia="Times New Roman" w:hAnsi="Times New Roman" w:cs="Times New Roman"/>
          <w:b/>
          <w:i/>
          <w:color w:val="000000"/>
          <w:sz w:val="24"/>
          <w:szCs w:val="24"/>
          <w:lang w:eastAsia="en-US"/>
        </w:rPr>
        <w:t xml:space="preserve"> </w:t>
      </w:r>
      <w:r w:rsidRPr="004442C2">
        <w:rPr>
          <w:rFonts w:ascii="Times New Roman" w:eastAsia="Times New Roman" w:hAnsi="Times New Roman" w:cs="Times New Roman"/>
          <w:i/>
          <w:color w:val="000000"/>
          <w:sz w:val="24"/>
          <w:szCs w:val="24"/>
          <w:lang w:eastAsia="en-US"/>
        </w:rPr>
        <w:t xml:space="preserve">прикосновения и хватание </w:t>
      </w:r>
      <w:r w:rsidRPr="004442C2">
        <w:rPr>
          <w:rFonts w:ascii="Times New Roman" w:eastAsia="Times New Roman" w:hAnsi="Times New Roman" w:cs="Times New Roman"/>
          <w:color w:val="000000"/>
          <w:sz w:val="24"/>
          <w:szCs w:val="24"/>
          <w:lang w:eastAsia="en-US"/>
        </w:rPr>
        <w:t xml:space="preserve">(прикосновение к предмету и удержание его в течение короткого времени: пассивные движения руками ребёнка в сыпучем, жидком, вязком или ином материале, пассивное вкладывание предметов в руку ребёнка и смыкание его руки вокруг предмета; удержание предмета и исследование его ртом (сосание, облизывание, проба на вкус); удержание предмета и исследование его глазами). </w:t>
      </w:r>
      <w:r w:rsidRPr="004442C2">
        <w:rPr>
          <w:rFonts w:ascii="Times New Roman" w:eastAsia="Times New Roman" w:hAnsi="Times New Roman" w:cs="Times New Roman"/>
          <w:i/>
          <w:color w:val="000000"/>
          <w:sz w:val="24"/>
          <w:szCs w:val="24"/>
          <w:lang w:eastAsia="en-US"/>
        </w:rPr>
        <w:t xml:space="preserve">Целенаправленный захват и удержание предметов </w:t>
      </w:r>
      <w:r w:rsidRPr="004442C2">
        <w:rPr>
          <w:rFonts w:ascii="Times New Roman" w:eastAsia="Times New Roman" w:hAnsi="Times New Roman" w:cs="Times New Roman"/>
          <w:color w:val="000000"/>
          <w:sz w:val="24"/>
          <w:szCs w:val="24"/>
          <w:lang w:eastAsia="en-US"/>
        </w:rPr>
        <w:t xml:space="preserve">(пассивное или самостоятельное перемещение руки к предмету: прикосновение к предмету (бросающиеся в глаза формы, цвета, размеры и т.п.), фиксация (захват) предмета; захват предмета одной и обеими руками: захват предмета, находящегося в руке взрослого, захват предмета,  находящегося в различных положениях; захват, удержание и действие с предметами: одной рукой, обеими руками, перекладывание предмета из руки в руку, совершение действия обеими руками). </w:t>
      </w:r>
      <w:r w:rsidRPr="004442C2">
        <w:rPr>
          <w:rFonts w:ascii="Times New Roman" w:eastAsia="Times New Roman" w:hAnsi="Times New Roman" w:cs="Times New Roman"/>
          <w:i/>
          <w:color w:val="000000"/>
          <w:sz w:val="24"/>
          <w:szCs w:val="24"/>
          <w:lang w:eastAsia="en-US"/>
        </w:rPr>
        <w:t>Использование различных захватов</w:t>
      </w:r>
      <w:r w:rsidRPr="004442C2">
        <w:rPr>
          <w:rFonts w:ascii="Times New Roman" w:eastAsia="Times New Roman" w:hAnsi="Times New Roman" w:cs="Times New Roman"/>
          <w:color w:val="000000"/>
          <w:sz w:val="24"/>
          <w:szCs w:val="24"/>
          <w:lang w:eastAsia="en-US"/>
        </w:rPr>
        <w:t xml:space="preserve"> </w:t>
      </w:r>
    </w:p>
    <w:p w:rsidR="004442C2" w:rsidRPr="004442C2" w:rsidRDefault="004442C2" w:rsidP="004442C2">
      <w:pPr>
        <w:spacing w:after="0" w:line="240" w:lineRule="auto"/>
        <w:ind w:left="72" w:right="64" w:hanging="10"/>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(индивидуальный адаптированный хват, ладонный захват, плоский щипковый захват, пинцетный захват, щипцовый захват). </w:t>
      </w:r>
      <w:r w:rsidRPr="004442C2">
        <w:rPr>
          <w:rFonts w:ascii="Times New Roman" w:eastAsia="Times New Roman" w:hAnsi="Times New Roman" w:cs="Times New Roman"/>
          <w:i/>
          <w:color w:val="000000"/>
          <w:sz w:val="24"/>
          <w:szCs w:val="24"/>
          <w:lang w:eastAsia="en-US"/>
        </w:rPr>
        <w:t>Целенаправленное отпускание предметов</w:t>
      </w:r>
      <w:r w:rsidRPr="004442C2">
        <w:rPr>
          <w:rFonts w:ascii="Times New Roman" w:eastAsia="Times New Roman" w:hAnsi="Times New Roman" w:cs="Times New Roman"/>
          <w:color w:val="000000"/>
          <w:sz w:val="24"/>
          <w:szCs w:val="24"/>
          <w:lang w:eastAsia="en-US"/>
        </w:rPr>
        <w:t xml:space="preserve"> (стимулирование навыка раскрытия ладони; стимулирование появления намерения добиться эффекта от изменения положения предметов, их свойств и качеств через отпускание и бросание; восприятие изменения положения предмета; самостоятельное изменение положения предмета (толкать, ставить, снимать и т.д.); бросание или отпускание предмета: в неограниченном пространстве, в ограниченном пространстве, в отверстие ёмкости).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lastRenderedPageBreak/>
        <w:t>Привлечение внимания учащихся к предметам.</w:t>
      </w:r>
      <w:r w:rsidRPr="004442C2">
        <w:rPr>
          <w:rFonts w:ascii="Times New Roman" w:eastAsia="Times New Roman" w:hAnsi="Times New Roman" w:cs="Times New Roman"/>
          <w:color w:val="000000"/>
          <w:sz w:val="24"/>
          <w:szCs w:val="24"/>
          <w:lang w:eastAsia="en-US"/>
        </w:rPr>
        <w:t xml:space="preserve"> </w:t>
      </w:r>
      <w:r w:rsidRPr="004442C2">
        <w:rPr>
          <w:rFonts w:ascii="Times New Roman" w:eastAsia="Times New Roman" w:hAnsi="Times New Roman" w:cs="Times New Roman"/>
          <w:i/>
          <w:color w:val="000000"/>
          <w:sz w:val="24"/>
          <w:szCs w:val="24"/>
          <w:lang w:eastAsia="en-US"/>
        </w:rPr>
        <w:t xml:space="preserve">Любопытство как предпосылка практической предметной-практической деятельности </w:t>
      </w:r>
      <w:r w:rsidRPr="004442C2">
        <w:rPr>
          <w:rFonts w:ascii="Times New Roman" w:eastAsia="Times New Roman" w:hAnsi="Times New Roman" w:cs="Times New Roman"/>
          <w:color w:val="000000"/>
          <w:sz w:val="24"/>
          <w:szCs w:val="24"/>
          <w:lang w:eastAsia="en-US"/>
        </w:rPr>
        <w:t xml:space="preserve">(узнавание собственного тела, знакомство с ним: пальчиковые игры, игры на коленях, «что умеют мои руки, ноги, глаза» и т.д.; наблюдение за объектами, вызывающими интерес; нахождение рядом с объектами (в непосредственной близости); практическое исследование объектов: свободное поле действия, исследование объекта, занятия с самостоятельно выбранными объектами). </w:t>
      </w:r>
      <w:r w:rsidRPr="004442C2">
        <w:rPr>
          <w:rFonts w:ascii="Times New Roman" w:eastAsia="Times New Roman" w:hAnsi="Times New Roman" w:cs="Times New Roman"/>
          <w:i/>
          <w:color w:val="000000"/>
          <w:sz w:val="24"/>
          <w:szCs w:val="24"/>
          <w:lang w:eastAsia="en-US"/>
        </w:rPr>
        <w:t xml:space="preserve">Манипулирование объектами </w:t>
      </w:r>
      <w:r w:rsidRPr="004442C2">
        <w:rPr>
          <w:rFonts w:ascii="Times New Roman" w:eastAsia="Times New Roman" w:hAnsi="Times New Roman" w:cs="Times New Roman"/>
          <w:color w:val="000000"/>
          <w:sz w:val="24"/>
          <w:szCs w:val="24"/>
          <w:lang w:eastAsia="en-US"/>
        </w:rPr>
        <w:t xml:space="preserve">(воздействие на объекты и обнаружение взаимосвязи между собственными действиями и эффектом: захват, отталкивание и т.п. мячей, кубиков и иных предметов, сминание бумаги, открывание и закрывание сосудов; повторение известных манипуляций с объектами (выработка образцов поведения); исследование/изучение новых манипуляций с объектами). </w:t>
      </w:r>
      <w:r w:rsidRPr="004442C2">
        <w:rPr>
          <w:rFonts w:ascii="Times New Roman" w:eastAsia="Times New Roman" w:hAnsi="Times New Roman" w:cs="Times New Roman"/>
          <w:i/>
          <w:color w:val="000000"/>
          <w:sz w:val="24"/>
          <w:szCs w:val="24"/>
          <w:lang w:eastAsia="en-US"/>
        </w:rPr>
        <w:t xml:space="preserve">Вычленение частей и признаков объектов </w:t>
      </w:r>
      <w:r w:rsidRPr="004442C2">
        <w:rPr>
          <w:rFonts w:ascii="Times New Roman" w:eastAsia="Times New Roman" w:hAnsi="Times New Roman" w:cs="Times New Roman"/>
          <w:color w:val="000000"/>
          <w:sz w:val="24"/>
          <w:szCs w:val="24"/>
          <w:lang w:eastAsia="en-US"/>
        </w:rPr>
        <w:t xml:space="preserve">(привлечение внимание/концентрация внимания к частям/признакам, понимание и использование отношений между ними: раскладка целого на части, сборка частей в одно целое; осмысление отношений между частью и целым). </w:t>
      </w:r>
      <w:r w:rsidRPr="004442C2">
        <w:rPr>
          <w:rFonts w:ascii="Times New Roman" w:eastAsia="Times New Roman" w:hAnsi="Times New Roman" w:cs="Times New Roman"/>
          <w:i/>
          <w:color w:val="000000"/>
          <w:sz w:val="24"/>
          <w:szCs w:val="24"/>
          <w:lang w:eastAsia="en-US"/>
        </w:rPr>
        <w:t xml:space="preserve">Подобающее (функциональное) обращение с объектами </w:t>
      </w:r>
      <w:r w:rsidRPr="004442C2">
        <w:rPr>
          <w:rFonts w:ascii="Times New Roman" w:eastAsia="Times New Roman" w:hAnsi="Times New Roman" w:cs="Times New Roman"/>
          <w:color w:val="000000"/>
          <w:sz w:val="24"/>
          <w:szCs w:val="24"/>
          <w:lang w:eastAsia="en-US"/>
        </w:rPr>
        <w:t xml:space="preserve">(привлечение внимание/концентрация внимания к функциям объектов (демонстрация, показ, объяснение); вычленение функций объектов; понимание и применение обозначения функций объектов). </w:t>
      </w:r>
      <w:r w:rsidRPr="004442C2">
        <w:rPr>
          <w:rFonts w:ascii="Times New Roman" w:eastAsia="Times New Roman" w:hAnsi="Times New Roman" w:cs="Times New Roman"/>
          <w:i/>
          <w:color w:val="000000"/>
          <w:sz w:val="24"/>
          <w:szCs w:val="24"/>
          <w:lang w:eastAsia="en-US"/>
        </w:rPr>
        <w:t xml:space="preserve">Осмысление качества обращения с объектами </w:t>
      </w:r>
      <w:r w:rsidRPr="004442C2">
        <w:rPr>
          <w:rFonts w:ascii="Times New Roman" w:eastAsia="Times New Roman" w:hAnsi="Times New Roman" w:cs="Times New Roman"/>
          <w:color w:val="000000"/>
          <w:sz w:val="24"/>
          <w:szCs w:val="24"/>
          <w:lang w:eastAsia="en-US"/>
        </w:rPr>
        <w:t xml:space="preserve">(нахождение одинаковых свойств у разных объектов, нахождение разных свойств у объектов одного вида).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Навыки тонкой моторики рук.</w:t>
      </w:r>
      <w:r w:rsidRPr="004442C2">
        <w:rPr>
          <w:rFonts w:ascii="Times New Roman" w:eastAsia="Times New Roman" w:hAnsi="Times New Roman" w:cs="Times New Roman"/>
          <w:color w:val="000000"/>
          <w:sz w:val="24"/>
          <w:szCs w:val="24"/>
          <w:lang w:eastAsia="en-US"/>
        </w:rPr>
        <w:t xml:space="preserve"> </w:t>
      </w:r>
      <w:r w:rsidRPr="004442C2">
        <w:rPr>
          <w:rFonts w:ascii="Times New Roman" w:eastAsia="Times New Roman" w:hAnsi="Times New Roman" w:cs="Times New Roman"/>
          <w:i/>
          <w:color w:val="000000"/>
          <w:sz w:val="24"/>
          <w:szCs w:val="24"/>
          <w:lang w:eastAsia="en-US"/>
        </w:rPr>
        <w:t>Координация движений рук</w:t>
      </w:r>
      <w:r w:rsidRPr="004442C2">
        <w:rPr>
          <w:rFonts w:ascii="Times New Roman" w:eastAsia="Times New Roman" w:hAnsi="Times New Roman" w:cs="Times New Roman"/>
          <w:color w:val="000000"/>
          <w:sz w:val="24"/>
          <w:szCs w:val="24"/>
          <w:lang w:eastAsia="en-US"/>
        </w:rPr>
        <w:t xml:space="preserve"> (действия в одном направлении: хлопки, постукивания обеими руками, рисование двумя руками, замешивание теста, раскатывание мягкого пластичного материала, работа по складыванию, сгибанию мягкого материала (фетр, ткань, бумажные салфетки; асимметричные движения (каждая рука осуществляет своё движение); «рука для удержания – рука для действия» (одна рука держит, другая осуществляет действие); доминирование руки: предложение материалов с той стороны, которая проявляется как доминантная). </w:t>
      </w:r>
      <w:r w:rsidRPr="004442C2">
        <w:rPr>
          <w:rFonts w:ascii="Times New Roman" w:eastAsia="Times New Roman" w:hAnsi="Times New Roman" w:cs="Times New Roman"/>
          <w:i/>
          <w:color w:val="000000"/>
          <w:sz w:val="24"/>
          <w:szCs w:val="24"/>
          <w:lang w:eastAsia="en-US"/>
        </w:rPr>
        <w:t>Пальчиковая гимнастика.</w:t>
      </w:r>
      <w:r w:rsidRPr="004442C2">
        <w:rPr>
          <w:rFonts w:ascii="Times New Roman" w:eastAsia="Times New Roman" w:hAnsi="Times New Roman" w:cs="Times New Roman"/>
          <w:color w:val="000000"/>
          <w:sz w:val="24"/>
          <w:szCs w:val="24"/>
          <w:lang w:eastAsia="en-US"/>
        </w:rPr>
        <w:t xml:space="preserve"> </w:t>
      </w:r>
      <w:r w:rsidRPr="004442C2">
        <w:rPr>
          <w:rFonts w:ascii="Times New Roman" w:eastAsia="Times New Roman" w:hAnsi="Times New Roman" w:cs="Times New Roman"/>
          <w:i/>
          <w:color w:val="000000"/>
          <w:sz w:val="24"/>
          <w:szCs w:val="24"/>
          <w:lang w:eastAsia="en-US"/>
        </w:rPr>
        <w:t>Тренировка кистей рук:</w:t>
      </w:r>
      <w:r w:rsidRPr="004442C2">
        <w:rPr>
          <w:rFonts w:ascii="Times New Roman" w:eastAsia="Times New Roman" w:hAnsi="Times New Roman" w:cs="Times New Roman"/>
          <w:color w:val="000000"/>
          <w:sz w:val="24"/>
          <w:szCs w:val="24"/>
          <w:lang w:eastAsia="en-US"/>
        </w:rPr>
        <w:t xml:space="preserve"> сжимание, разжимание, встряхивание, помахивание кистями с постепенным увеличением амплитуды движений в суставах и совершенствованием межанализаторного взаимодействия (зрительного, слухового, тактильного анализаторов) совместно с педагогом и/или самостоятельно. </w:t>
      </w:r>
      <w:r w:rsidRPr="004442C2">
        <w:rPr>
          <w:rFonts w:ascii="Times New Roman" w:eastAsia="Times New Roman" w:hAnsi="Times New Roman" w:cs="Times New Roman"/>
          <w:i/>
          <w:color w:val="000000"/>
          <w:sz w:val="24"/>
          <w:szCs w:val="24"/>
          <w:lang w:eastAsia="en-US"/>
        </w:rPr>
        <w:t>Формирование кинестетической основы движений пальцев рук</w:t>
      </w:r>
      <w:r w:rsidRPr="004442C2">
        <w:rPr>
          <w:rFonts w:ascii="Times New Roman" w:eastAsia="Times New Roman" w:hAnsi="Times New Roman" w:cs="Times New Roman"/>
          <w:color w:val="000000"/>
          <w:sz w:val="24"/>
          <w:szCs w:val="24"/>
          <w:lang w:eastAsia="en-US"/>
        </w:rPr>
        <w:t xml:space="preserve"> в процессе выполнения последовательно организованных движений и конструктивного праксиса (игры с пирамидками, кубиками, матрёшками, настольным конструктором, шнуровками, кольцами/шарами/предметами для насаживания на штырь-основу и пр.). </w:t>
      </w:r>
      <w:r w:rsidRPr="004442C2">
        <w:rPr>
          <w:rFonts w:ascii="Times New Roman" w:eastAsia="Times New Roman" w:hAnsi="Times New Roman" w:cs="Times New Roman"/>
          <w:i/>
          <w:color w:val="000000"/>
          <w:sz w:val="24"/>
          <w:szCs w:val="24"/>
          <w:lang w:eastAsia="en-US"/>
        </w:rPr>
        <w:t>Развитие произвольных движений</w:t>
      </w:r>
      <w:r w:rsidRPr="004442C2">
        <w:rPr>
          <w:rFonts w:ascii="Times New Roman" w:eastAsia="Times New Roman" w:hAnsi="Times New Roman" w:cs="Times New Roman"/>
          <w:color w:val="000000"/>
          <w:sz w:val="24"/>
          <w:szCs w:val="24"/>
          <w:lang w:eastAsia="en-US"/>
        </w:rPr>
        <w:t xml:space="preserve"> рук, ног, головы, глаз, пальцев и кистей рук по подражанию и/или словесной инструкции (отдельные, попеременные, последовательные движения, серии движений). </w:t>
      </w:r>
      <w:r w:rsidRPr="004442C2">
        <w:rPr>
          <w:rFonts w:ascii="Times New Roman" w:eastAsia="Times New Roman" w:hAnsi="Times New Roman" w:cs="Times New Roman"/>
          <w:i/>
          <w:color w:val="000000"/>
          <w:sz w:val="24"/>
          <w:szCs w:val="24"/>
          <w:lang w:eastAsia="en-US"/>
        </w:rPr>
        <w:t>Произвольная регуляция моторики рук</w:t>
      </w:r>
      <w:r w:rsidRPr="004442C2">
        <w:rPr>
          <w:rFonts w:ascii="Times New Roman" w:eastAsia="Times New Roman" w:hAnsi="Times New Roman" w:cs="Times New Roman"/>
          <w:color w:val="000000"/>
          <w:sz w:val="24"/>
          <w:szCs w:val="24"/>
          <w:lang w:eastAsia="en-US"/>
        </w:rPr>
        <w:t xml:space="preserve"> с помощью статических и динамических упражнений  для кистей и пальцев рук. </w:t>
      </w:r>
      <w:r w:rsidRPr="004442C2">
        <w:rPr>
          <w:rFonts w:ascii="Times New Roman" w:eastAsia="Times New Roman" w:hAnsi="Times New Roman" w:cs="Times New Roman"/>
          <w:i/>
          <w:color w:val="000000"/>
          <w:sz w:val="24"/>
          <w:szCs w:val="24"/>
          <w:lang w:eastAsia="en-US"/>
        </w:rPr>
        <w:t>Изолированные дифференцированные умения для рук</w:t>
      </w:r>
      <w:r w:rsidRPr="004442C2">
        <w:rPr>
          <w:rFonts w:ascii="Times New Roman" w:eastAsia="Times New Roman" w:hAnsi="Times New Roman" w:cs="Times New Roman"/>
          <w:color w:val="000000"/>
          <w:sz w:val="24"/>
          <w:szCs w:val="24"/>
          <w:lang w:eastAsia="en-US"/>
        </w:rPr>
        <w:t xml:space="preserve"> (комкание, сминание, разрывание, сгибание, приглаживание,  размазывание, пересыпание, переливание, вынимание, складывание,  перекладывание, наполнение предмета (песком, водой, крупой и т.д.), разминание, сплющивание, отщипывание, скатывание, формирование формы, разворачивание, сворачивание, разглаживание, расстилание, отжимание (мокрой ткани, губки), завязывание узелка, выполнение фигур и элементов, собирание кусочков, перелистывание, отвинчивание (крышек, деталей, колпачков флаконов и пр.), завинчивание, вращение, резка/разрезание и т.д.). </w:t>
      </w:r>
      <w:r w:rsidRPr="004442C2">
        <w:rPr>
          <w:rFonts w:ascii="Times New Roman" w:eastAsia="Times New Roman" w:hAnsi="Times New Roman" w:cs="Times New Roman"/>
          <w:i/>
          <w:color w:val="000000"/>
          <w:sz w:val="24"/>
          <w:szCs w:val="24"/>
          <w:lang w:eastAsia="en-US"/>
        </w:rPr>
        <w:t>Произвольная регуляция силы мышечного тонуса рук</w:t>
      </w:r>
      <w:r w:rsidRPr="004442C2">
        <w:rPr>
          <w:rFonts w:ascii="Times New Roman" w:eastAsia="Times New Roman" w:hAnsi="Times New Roman" w:cs="Times New Roman"/>
          <w:color w:val="000000"/>
          <w:sz w:val="24"/>
          <w:szCs w:val="24"/>
          <w:lang w:eastAsia="en-US"/>
        </w:rPr>
        <w:t xml:space="preserve"> («сильное», «среднее», «слабое» сжимание). Регуляция</w:t>
      </w:r>
      <w:r w:rsidRPr="004442C2">
        <w:rPr>
          <w:rFonts w:ascii="Times New Roman" w:eastAsia="Times New Roman" w:hAnsi="Times New Roman" w:cs="Times New Roman"/>
          <w:i/>
          <w:color w:val="000000"/>
          <w:sz w:val="24"/>
          <w:szCs w:val="24"/>
          <w:lang w:eastAsia="en-US"/>
        </w:rPr>
        <w:t xml:space="preserve"> направления приложения силы.</w:t>
      </w:r>
      <w:r w:rsidRPr="004442C2">
        <w:rPr>
          <w:rFonts w:ascii="Times New Roman" w:eastAsia="Times New Roman" w:hAnsi="Times New Roman" w:cs="Times New Roman"/>
          <w:color w:val="000000"/>
          <w:sz w:val="24"/>
          <w:szCs w:val="24"/>
          <w:lang w:eastAsia="en-US"/>
        </w:rPr>
        <w:t xml:space="preserve"> </w:t>
      </w:r>
      <w:r w:rsidRPr="004442C2">
        <w:rPr>
          <w:rFonts w:ascii="Times New Roman" w:eastAsia="Times New Roman" w:hAnsi="Times New Roman" w:cs="Times New Roman"/>
          <w:i/>
          <w:color w:val="000000"/>
          <w:sz w:val="24"/>
          <w:szCs w:val="24"/>
          <w:lang w:eastAsia="en-US"/>
        </w:rPr>
        <w:t>Умение узнавать предметы на основе зрительного восприятия</w:t>
      </w:r>
      <w:r w:rsidRPr="004442C2">
        <w:rPr>
          <w:rFonts w:ascii="Times New Roman" w:eastAsia="Times New Roman" w:hAnsi="Times New Roman" w:cs="Times New Roman"/>
          <w:color w:val="000000"/>
          <w:sz w:val="24"/>
          <w:szCs w:val="24"/>
          <w:lang w:eastAsia="en-US"/>
        </w:rPr>
        <w:t xml:space="preserve"> (принцип «найди такой же»). </w:t>
      </w:r>
      <w:r w:rsidRPr="004442C2">
        <w:rPr>
          <w:rFonts w:ascii="Times New Roman" w:eastAsia="Times New Roman" w:hAnsi="Times New Roman" w:cs="Times New Roman"/>
          <w:i/>
          <w:color w:val="000000"/>
          <w:sz w:val="24"/>
          <w:szCs w:val="24"/>
          <w:lang w:eastAsia="en-US"/>
        </w:rPr>
        <w:t>Развитие праксиса позы.</w:t>
      </w:r>
      <w:r w:rsidRPr="004442C2">
        <w:rPr>
          <w:rFonts w:ascii="Times New Roman" w:eastAsia="Times New Roman" w:hAnsi="Times New Roman" w:cs="Times New Roman"/>
          <w:color w:val="000000"/>
          <w:sz w:val="24"/>
          <w:szCs w:val="24"/>
          <w:lang w:eastAsia="en-US"/>
        </w:rPr>
        <w:t xml:space="preserve"> Выработка </w:t>
      </w:r>
      <w:r w:rsidRPr="004442C2">
        <w:rPr>
          <w:rFonts w:ascii="Times New Roman" w:eastAsia="Times New Roman" w:hAnsi="Times New Roman" w:cs="Times New Roman"/>
          <w:i/>
          <w:color w:val="000000"/>
          <w:sz w:val="24"/>
          <w:szCs w:val="24"/>
          <w:lang w:eastAsia="en-US"/>
        </w:rPr>
        <w:lastRenderedPageBreak/>
        <w:t>динамической координации</w:t>
      </w:r>
      <w:r w:rsidRPr="004442C2">
        <w:rPr>
          <w:rFonts w:ascii="Times New Roman" w:eastAsia="Times New Roman" w:hAnsi="Times New Roman" w:cs="Times New Roman"/>
          <w:color w:val="000000"/>
          <w:sz w:val="24"/>
          <w:szCs w:val="24"/>
          <w:lang w:eastAsia="en-US"/>
        </w:rPr>
        <w:t xml:space="preserve"> движений. Формирование </w:t>
      </w:r>
      <w:r w:rsidRPr="004442C2">
        <w:rPr>
          <w:rFonts w:ascii="Times New Roman" w:eastAsia="Times New Roman" w:hAnsi="Times New Roman" w:cs="Times New Roman"/>
          <w:i/>
          <w:color w:val="000000"/>
          <w:sz w:val="24"/>
          <w:szCs w:val="24"/>
          <w:lang w:eastAsia="en-US"/>
        </w:rPr>
        <w:t>навыка удержания двигательной программы</w:t>
      </w:r>
      <w:r w:rsidRPr="004442C2">
        <w:rPr>
          <w:rFonts w:ascii="Times New Roman" w:eastAsia="Times New Roman" w:hAnsi="Times New Roman" w:cs="Times New Roman"/>
          <w:color w:val="000000"/>
          <w:sz w:val="24"/>
          <w:szCs w:val="24"/>
          <w:lang w:eastAsia="en-US"/>
        </w:rPr>
        <w:t xml:space="preserve"> при выполнении последовательно организованных движений.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Развитие навыков крупной (общей) моторики.</w:t>
      </w:r>
      <w:r w:rsidRPr="004442C2">
        <w:rPr>
          <w:rFonts w:ascii="Times New Roman" w:eastAsia="Times New Roman" w:hAnsi="Times New Roman" w:cs="Times New Roman"/>
          <w:color w:val="000000"/>
          <w:sz w:val="24"/>
          <w:szCs w:val="24"/>
          <w:lang w:eastAsia="en-US"/>
        </w:rPr>
        <w:t xml:space="preserve"> Развитие двигательной подражательности. Переключение с одного вида деятельности на другой. Выработка динамической координации движений: удержание предмета, перемещение из руки в руку, с места на место, дотягивания на различные расстояния; ходьба (перемещение доступным способом) с предметами, сохранение равновесия и целостности переносимого предмета. Выполнение изолированных, попеременных и последовательных двигательных действий. Регуляция направления движения, приложения силы, амплитуды, интенсивности движения. Развитие двигательных стереотипов.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Упражнения с бытовыми предметами, профессиональными и полупрофессиональными инструментами, орудиями труда.</w:t>
      </w:r>
      <w:r w:rsidRPr="004442C2">
        <w:rPr>
          <w:rFonts w:ascii="Times New Roman" w:eastAsia="Times New Roman" w:hAnsi="Times New Roman" w:cs="Times New Roman"/>
          <w:color w:val="000000"/>
          <w:sz w:val="24"/>
          <w:szCs w:val="24"/>
          <w:lang w:eastAsia="en-US"/>
        </w:rPr>
        <w:t xml:space="preserve"> Навыки практического взаимодействия с хозяйственными и бытовыми предметами, инструментами, орудиями труда. Соотнесение предметов с их функциональным назначением. Сортировка предметов по функциональному признаку. </w:t>
      </w:r>
    </w:p>
    <w:p w:rsidR="004442C2" w:rsidRPr="004442C2" w:rsidRDefault="004442C2" w:rsidP="004442C2">
      <w:pPr>
        <w:spacing w:after="0" w:line="240" w:lineRule="auto"/>
        <w:ind w:left="72" w:right="64" w:hanging="10"/>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Изолированные операции с бытовыми предметами, инструментами и орудиями труда с учетом их функционального назначения (открывание и закрывание банок, коробок; защипывание прищепок; переливание воды из одного сосуда в другой: из чайника в чашку, из чашки в чашку и т.д.; пересыпание с помощью ложек, мерных стаканчиков; выжимание губки, тряпки; «шитье» деревянными и пластмассовыми иголками, «работа» игрушечными инструментами: молотком, отверткой, плоскогубцами, пилой, ножом и пр.). Жестово-образные игры и игровые операции, отражающие функциональное назначение предметов и действия с ними.  </w:t>
      </w:r>
    </w:p>
    <w:p w:rsidR="004442C2" w:rsidRPr="004442C2" w:rsidRDefault="004442C2" w:rsidP="004442C2">
      <w:pPr>
        <w:keepNext/>
        <w:keepLines/>
        <w:spacing w:after="0" w:line="240" w:lineRule="auto"/>
        <w:ind w:left="830" w:right="832"/>
        <w:jc w:val="both"/>
        <w:outlineLvl w:val="0"/>
        <w:rPr>
          <w:rFonts w:ascii="Times New Roman" w:eastAsia="Times New Roman" w:hAnsi="Times New Roman" w:cs="Times New Roman"/>
          <w:b/>
          <w:i/>
          <w:color w:val="000000"/>
          <w:sz w:val="24"/>
          <w:szCs w:val="24"/>
          <w:lang w:eastAsia="en-US"/>
        </w:rPr>
      </w:pPr>
      <w:r w:rsidRPr="004442C2">
        <w:rPr>
          <w:rFonts w:ascii="Times New Roman" w:eastAsia="Times New Roman" w:hAnsi="Times New Roman" w:cs="Times New Roman"/>
          <w:b/>
          <w:i/>
          <w:color w:val="000000"/>
          <w:sz w:val="24"/>
          <w:szCs w:val="24"/>
          <w:lang w:eastAsia="en-US"/>
        </w:rPr>
        <w:t xml:space="preserve">Базовый уровень </w:t>
      </w:r>
    </w:p>
    <w:p w:rsidR="004442C2" w:rsidRPr="004442C2" w:rsidRDefault="004442C2" w:rsidP="004442C2">
      <w:pPr>
        <w:spacing w:after="0" w:line="240" w:lineRule="auto"/>
        <w:ind w:left="1200" w:right="1203" w:hanging="10"/>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 xml:space="preserve">Хозяйственно-бытовой труд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Санитарно-гигиенические работы.</w:t>
      </w:r>
      <w:r w:rsidRPr="004442C2">
        <w:rPr>
          <w:rFonts w:ascii="Times New Roman" w:eastAsia="Times New Roman" w:hAnsi="Times New Roman" w:cs="Times New Roman"/>
          <w:color w:val="000000"/>
          <w:sz w:val="24"/>
          <w:szCs w:val="24"/>
          <w:lang w:eastAsia="en-US"/>
        </w:rPr>
        <w:t xml:space="preserve"> Знакомство с основными видами бытовых домашних работ: влажная уборка (вытирание пыли с поверхностей), уборка мусора, мытьё зеркал, окон,  полов, мытьё и уборка посуды, мытьё сантехники (кран, душ, ванная, раковина) и пр. Знакомство с инструментами и техническим инвентарём для выполнения бытовых домашних работ: тряпка для протирания пыли, тряпка для мытья пола, ведро для мусора, веник, щетка, совок, пакеты для мусора, пылесос, губка для мытья посуды, губка (тряпка) для ухода за сантехникой и пр. Узнавание (различение) материалов и орудий труда по их функциональному назначению.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Знакомство, узнавание (различение) средств бытовой химии для выполнения бытовых работ, индивидуальных средств защиты: средства для мытья окон, посуды, сантехники; резиновые перчатки, маски (для средств, имеющий резкий запах).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Освоение технологии проведения влажной уборки (вытирания пыли, удаления грязных следов с поверхности): смачивание тряпки, протирание поверхностей, споласкивание тряпки по мере её загрязнения и т.д.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Освоение технологии уборки мусора при помощи различных хозяйственных и технических средств: выбор средства уборки (веник, щётка, совок, пылесос), процесс уборки мусора соответствующим образом (сметание мусора на совок веником, щеткой, выбрасывание в ведро для мусора; подключение пылесоса к сети, включение питания пылесоса, выбор мощности работы, выполнение движений щеткой пылесоса для сбора мусора и т.д.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Освоение технологии мытья окон, зеркал, полов: наполнение ведра (емкости) водой, добавление моющего средства, смачивание тряпки для мытья, отжимание тряпки для мытья, выполнение моющих движений, полоскание тряпки для мытья, смена воды по мере её загрязнения и т.д.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lastRenderedPageBreak/>
        <w:t xml:space="preserve">Освоение технологии мытья посуды: сбор грязной посуды в раковину, включение воды нужной температуры, смачивание губки (тряпки, железной губки) для мытья посуды, добавление средства для мытья посуды, выполнение моющих движений, споласкивание посуды водой, размещение посуды в сушилке и т.д.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Освоение технологии мытья сантехники (кран, душ, ванна, раковина): надевание средств индивидуальной защиты (резиновые перчатки), выбор губки (тряпки) для уборки, выбор средств бытовой химии, выполнение моющих движений, смывание средств бытовой химии, полоскание губки (тряпки), мытье резиновых перчаток (или их утилизация) и т.д.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Сервировка стола.</w:t>
      </w:r>
      <w:r w:rsidRPr="004442C2">
        <w:rPr>
          <w:rFonts w:ascii="Times New Roman" w:eastAsia="Times New Roman" w:hAnsi="Times New Roman" w:cs="Times New Roman"/>
          <w:color w:val="000000"/>
          <w:sz w:val="24"/>
          <w:szCs w:val="24"/>
          <w:lang w:eastAsia="en-US"/>
        </w:rPr>
        <w:t xml:space="preserve"> Знакомство с ключевыми составляющими процесса сервировки: предметы, необходимые для сервировки стола; раскладывание салфеток, расстановка тарелок, чашек (стаканов), приборов (ложек, вилок, ножей) по количеству персон. Помощь в выборе индивидуальных средств защиты (фартук, нагрудник). Уборка посуды со стола после приема пищи.  </w:t>
      </w:r>
    </w:p>
    <w:p w:rsidR="004442C2" w:rsidRPr="004442C2" w:rsidRDefault="004442C2" w:rsidP="004442C2">
      <w:pPr>
        <w:spacing w:after="0" w:line="240" w:lineRule="auto"/>
        <w:ind w:left="1200" w:right="635" w:hanging="10"/>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 xml:space="preserve">Скрапбукинг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Знакомство с материалами, инструментами и орудиям труда для работы в различных техниках скрапбукинга: ножницы (несколько видов, в том числе специальные и/или адаптированные), двухсторонний скотч, клей (ПВА, карандаш, «Момент»), разнообразная бумага, салфетки с рисунками, принтами, газеты, карандаши, фигурный дырокол, пуговицы, ленты, стразы, картон (коврик для резки), резиновые штампики, линейка и ножницы, готовые элементы декора (цветы, бабочки и т.д.) и пр. Узнавание и различение функционального назначения инструментов и орудий труда для работы в различных техниках скрапбукинга.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Освоение доступных операций технологического процесса работы в различных техниках скрапбукинга: выбор материала для работы (фактура, цвет, сочетание различных материалов), определение композиции предполагаемого изделия, размельчение бумаги (блендером или в комбайне – нажимание кнопки «вкл./выкл.»), отрывание бумаги, ленты, намазывание клеем, рассыпание по поверхности блесток, пайеток, создание рисунка при помощи штампов и т.д. </w:t>
      </w:r>
    </w:p>
    <w:p w:rsidR="004442C2" w:rsidRPr="004442C2" w:rsidRDefault="004442C2" w:rsidP="004442C2">
      <w:pPr>
        <w:spacing w:after="0" w:line="240" w:lineRule="auto"/>
        <w:ind w:left="1200" w:right="639" w:hanging="10"/>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Деревообработка</w:t>
      </w:r>
      <w:r w:rsidRPr="004442C2">
        <w:rPr>
          <w:rFonts w:ascii="Times New Roman" w:eastAsia="Times New Roman" w:hAnsi="Times New Roman" w:cs="Times New Roman"/>
          <w:color w:val="000000"/>
          <w:sz w:val="24"/>
          <w:szCs w:val="24"/>
          <w:lang w:eastAsia="en-US"/>
        </w:rPr>
        <w:t xml:space="preserve">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Узнавание (различение) материалов (древесный (сырье), крепёжный, покрасочный). Узнавание (различение) инструментов для разметки (для обработки дерева, для соединения деталей). Подготовка рабочего места. Уборка рабочего места.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Подготовительная работа с заготовкой. Разметка заготовки. Распиливание заготовки. Сверление отверстия в заготовке. Шлифовка заготовки наждачной бумагой. Нанесение покрытия на заготовку. Склеивание деревянных деталей. </w:t>
      </w:r>
    </w:p>
    <w:p w:rsidR="004442C2" w:rsidRPr="004442C2" w:rsidRDefault="004442C2" w:rsidP="004442C2">
      <w:pPr>
        <w:spacing w:after="0" w:line="240" w:lineRule="auto"/>
        <w:ind w:left="72" w:right="64" w:hanging="10"/>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Соединение деревянных деталей гвоздями (шурупами).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 </w:t>
      </w:r>
    </w:p>
    <w:p w:rsidR="004442C2" w:rsidRPr="004442C2" w:rsidRDefault="004442C2" w:rsidP="004442C2">
      <w:pPr>
        <w:spacing w:after="0" w:line="240" w:lineRule="auto"/>
        <w:ind w:left="1200" w:right="638" w:hanging="10"/>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 xml:space="preserve">Растениеводство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Знакомство с материалами, инструментами и орудиям труда для посадочных работ: виды растений, горшики и поддоны, ящики, различные растения (укроп, петрушка, лук и пр.), лейки, садовые ножницы, инструменты для рыхления и т.д. Узнавание и различение функционального назначения инструментов и орудий труда для посадочных работ.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i/>
          <w:color w:val="000000"/>
          <w:sz w:val="24"/>
          <w:szCs w:val="24"/>
          <w:lang w:eastAsia="en-US"/>
        </w:rPr>
        <w:t xml:space="preserve">Выращивание луковичных и семенных растений в домашних условиях. </w:t>
      </w:r>
      <w:r w:rsidRPr="004442C2">
        <w:rPr>
          <w:rFonts w:ascii="Times New Roman" w:eastAsia="Times New Roman" w:hAnsi="Times New Roman" w:cs="Times New Roman"/>
          <w:color w:val="000000"/>
          <w:sz w:val="24"/>
          <w:szCs w:val="24"/>
          <w:lang w:eastAsia="en-US"/>
        </w:rPr>
        <w:t xml:space="preserve">Подготовка горшков, ящиков для посадки, подготовка грунта, засыпание грунта в горшок, ящик, подготовка семян, луковиц, посев семян, посадка луковиц, полив растений.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i/>
          <w:color w:val="000000"/>
          <w:sz w:val="24"/>
          <w:szCs w:val="24"/>
          <w:lang w:eastAsia="en-US"/>
        </w:rPr>
        <w:lastRenderedPageBreak/>
        <w:t>Выращивание комнатных растений</w:t>
      </w:r>
      <w:r w:rsidRPr="004442C2">
        <w:rPr>
          <w:rFonts w:ascii="Times New Roman" w:eastAsia="Times New Roman" w:hAnsi="Times New Roman" w:cs="Times New Roman"/>
          <w:color w:val="000000"/>
          <w:sz w:val="24"/>
          <w:szCs w:val="24"/>
          <w:lang w:eastAsia="en-US"/>
        </w:rPr>
        <w:t xml:space="preserve">. 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w:t>
      </w:r>
    </w:p>
    <w:p w:rsidR="004442C2" w:rsidRPr="004442C2" w:rsidRDefault="004442C2" w:rsidP="004442C2">
      <w:pPr>
        <w:spacing w:after="0" w:line="240" w:lineRule="auto"/>
        <w:ind w:left="72" w:right="64" w:hanging="10"/>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color w:val="000000"/>
          <w:sz w:val="24"/>
          <w:szCs w:val="24"/>
          <w:lang w:eastAsia="en-US"/>
        </w:rPr>
        <w:t xml:space="preserve">Удаление сухих листьев с растений. Мытье горшков и поддонов.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i/>
          <w:color w:val="000000"/>
          <w:sz w:val="24"/>
          <w:szCs w:val="24"/>
          <w:lang w:eastAsia="en-US"/>
        </w:rPr>
        <w:t>Выращивание растений в открытом грунте</w:t>
      </w:r>
      <w:r w:rsidRPr="004442C2">
        <w:rPr>
          <w:rFonts w:ascii="Times New Roman" w:eastAsia="Times New Roman" w:hAnsi="Times New Roman" w:cs="Times New Roman"/>
          <w:color w:val="000000"/>
          <w:sz w:val="24"/>
          <w:szCs w:val="24"/>
          <w:lang w:eastAsia="en-US"/>
        </w:rPr>
        <w:t xml:space="preserve">. Перекапывание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ботвы, просушивание). Чистка и мытье садового инвентаря. </w:t>
      </w:r>
    </w:p>
    <w:p w:rsidR="004442C2" w:rsidRPr="004442C2" w:rsidRDefault="004442C2" w:rsidP="004442C2">
      <w:pPr>
        <w:spacing w:after="0" w:line="240" w:lineRule="auto"/>
        <w:ind w:left="624"/>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 xml:space="preserve"> </w:t>
      </w:r>
    </w:p>
    <w:p w:rsidR="004442C2" w:rsidRPr="004442C2" w:rsidRDefault="004442C2" w:rsidP="004442C2">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442C2">
        <w:rPr>
          <w:rFonts w:ascii="Times New Roman" w:eastAsia="Times New Roman" w:hAnsi="Times New Roman" w:cs="Times New Roman"/>
          <w:b/>
          <w:color w:val="000000"/>
          <w:sz w:val="24"/>
          <w:szCs w:val="24"/>
          <w:lang w:eastAsia="en-US"/>
        </w:rPr>
        <w:t xml:space="preserve">Материально-техническое обеспечение </w:t>
      </w:r>
      <w:r w:rsidRPr="004442C2">
        <w:rPr>
          <w:rFonts w:ascii="Times New Roman" w:eastAsia="Times New Roman" w:hAnsi="Times New Roman" w:cs="Times New Roman"/>
          <w:color w:val="000000"/>
          <w:sz w:val="24"/>
          <w:szCs w:val="24"/>
          <w:lang w:eastAsia="en-US"/>
        </w:rPr>
        <w:t xml:space="preserve">предмета «Профильный труд» включает: </w:t>
      </w:r>
      <w:r w:rsidRPr="004442C2">
        <w:rPr>
          <w:rFonts w:ascii="Times New Roman" w:eastAsia="Times New Roman" w:hAnsi="Times New Roman" w:cs="Times New Roman"/>
          <w:i/>
          <w:color w:val="000000"/>
          <w:sz w:val="24"/>
          <w:szCs w:val="24"/>
          <w:lang w:eastAsia="en-US"/>
        </w:rPr>
        <w:t>дидактический материал</w:t>
      </w:r>
      <w:r w:rsidRPr="004442C2">
        <w:rPr>
          <w:rFonts w:ascii="Times New Roman" w:eastAsia="Times New Roman" w:hAnsi="Times New Roman" w:cs="Times New Roman"/>
          <w:color w:val="000000"/>
          <w:sz w:val="24"/>
          <w:szCs w:val="24"/>
          <w:lang w:eastAsia="en-US"/>
        </w:rPr>
        <w:t xml:space="preserve">: комплекты демонстрационного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w:t>
      </w:r>
      <w:r w:rsidRPr="004442C2">
        <w:rPr>
          <w:rFonts w:ascii="Times New Roman" w:eastAsia="Times New Roman" w:hAnsi="Times New Roman" w:cs="Times New Roman"/>
          <w:i/>
          <w:color w:val="000000"/>
          <w:sz w:val="24"/>
          <w:szCs w:val="24"/>
          <w:lang w:eastAsia="en-US"/>
        </w:rPr>
        <w:t>специализированное оборудование</w:t>
      </w:r>
      <w:r w:rsidRPr="004442C2">
        <w:rPr>
          <w:rFonts w:ascii="Times New Roman" w:eastAsia="Times New Roman" w:hAnsi="Times New Roman" w:cs="Times New Roman"/>
          <w:color w:val="000000"/>
          <w:sz w:val="24"/>
          <w:szCs w:val="24"/>
          <w:lang w:eastAsia="en-US"/>
        </w:rPr>
        <w:t xml:space="preserve"> для таких видов деятельности как хозяйственно-бытовой труд, скрапбукинг, деревообработка, растениеводство: хозяйственный инвентарь, бытовая техника, наборы инструментов для садоводства (грабли, ведра, лейки, лопаты и др.), материалы и оборудование для деревообработки (режущие и шлифовальные станки, расходные материалы, лаки, наждачная бумага и пр.); </w:t>
      </w:r>
      <w:r w:rsidRPr="004442C2">
        <w:rPr>
          <w:rFonts w:ascii="Times New Roman" w:eastAsia="Times New Roman" w:hAnsi="Times New Roman" w:cs="Times New Roman"/>
          <w:i/>
          <w:color w:val="000000"/>
          <w:sz w:val="24"/>
          <w:szCs w:val="24"/>
          <w:lang w:eastAsia="en-US"/>
        </w:rPr>
        <w:t>расходные материалы для труда:</w:t>
      </w:r>
      <w:r w:rsidRPr="004442C2">
        <w:rPr>
          <w:rFonts w:ascii="Times New Roman" w:eastAsia="Times New Roman" w:hAnsi="Times New Roman" w:cs="Times New Roman"/>
          <w:color w:val="000000"/>
          <w:sz w:val="24"/>
          <w:szCs w:val="24"/>
          <w:lang w:eastAsia="en-US"/>
        </w:rPr>
        <w:t xml:space="preserve">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и др. </w:t>
      </w:r>
    </w:p>
    <w:p w:rsidR="000D3667" w:rsidRPr="00C03036" w:rsidRDefault="000D3667" w:rsidP="00C03036">
      <w:pPr>
        <w:pStyle w:val="a3"/>
        <w:jc w:val="both"/>
        <w:rPr>
          <w:rFonts w:ascii="Times New Roman" w:hAnsi="Times New Roman"/>
          <w:i/>
          <w:sz w:val="24"/>
          <w:szCs w:val="24"/>
        </w:rPr>
      </w:pPr>
    </w:p>
    <w:p w:rsidR="000D3667" w:rsidRPr="00C03036" w:rsidRDefault="000D3667" w:rsidP="00C03036">
      <w:pPr>
        <w:pStyle w:val="a3"/>
        <w:jc w:val="center"/>
        <w:rPr>
          <w:rFonts w:ascii="Times New Roman" w:hAnsi="Times New Roman"/>
          <w:b/>
          <w:spacing w:val="2"/>
          <w:sz w:val="24"/>
          <w:szCs w:val="24"/>
        </w:rPr>
      </w:pPr>
      <w:r w:rsidRPr="00C03036">
        <w:rPr>
          <w:rFonts w:ascii="Times New Roman" w:hAnsi="Times New Roman"/>
          <w:b/>
          <w:spacing w:val="2"/>
          <w:sz w:val="24"/>
          <w:szCs w:val="24"/>
        </w:rPr>
        <w:t>ПРОГРАММЫ КОРРЕКЦИОННЫХ КУРСОВ</w:t>
      </w:r>
    </w:p>
    <w:p w:rsidR="000D3667" w:rsidRPr="00C03036" w:rsidRDefault="000D3667" w:rsidP="00C03036">
      <w:pPr>
        <w:pStyle w:val="a3"/>
        <w:jc w:val="center"/>
        <w:rPr>
          <w:rFonts w:ascii="Times New Roman" w:hAnsi="Times New Roman"/>
          <w:b/>
          <w:i/>
          <w:sz w:val="24"/>
          <w:szCs w:val="24"/>
        </w:rPr>
      </w:pPr>
      <w:r w:rsidRPr="00C03036">
        <w:rPr>
          <w:rFonts w:ascii="Times New Roman" w:hAnsi="Times New Roman"/>
          <w:b/>
          <w:sz w:val="24"/>
          <w:szCs w:val="24"/>
          <w:lang w:val="en-US"/>
        </w:rPr>
        <w:t>I</w:t>
      </w:r>
      <w:r w:rsidRPr="00C03036">
        <w:rPr>
          <w:rFonts w:ascii="Times New Roman" w:hAnsi="Times New Roman"/>
          <w:b/>
          <w:sz w:val="24"/>
          <w:szCs w:val="24"/>
        </w:rPr>
        <w:t>. СЕНСОРНОЕ РАЗВИТИЕ</w:t>
      </w:r>
      <w:r w:rsidRPr="00C03036">
        <w:rPr>
          <w:rFonts w:ascii="Times New Roman" w:hAnsi="Times New Roman"/>
          <w:b/>
          <w:i/>
          <w:sz w:val="24"/>
          <w:szCs w:val="24"/>
        </w:rPr>
        <w:t>.</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Пояснительная записка.</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F73E1E" w:rsidRPr="00F73E1E" w:rsidRDefault="000D3667" w:rsidP="00F73E1E">
      <w:pPr>
        <w:spacing w:after="0" w:line="240" w:lineRule="auto"/>
        <w:ind w:left="62" w:right="64" w:firstLine="566"/>
        <w:rPr>
          <w:rFonts w:ascii="Times New Roman" w:eastAsia="Times New Roman" w:hAnsi="Times New Roman" w:cs="Times New Roman"/>
          <w:color w:val="000000"/>
          <w:sz w:val="24"/>
          <w:szCs w:val="24"/>
          <w:lang w:eastAsia="en-US"/>
        </w:rPr>
      </w:pPr>
      <w:r w:rsidRPr="00C03036">
        <w:rPr>
          <w:rFonts w:ascii="Times New Roman" w:hAnsi="Times New Roman"/>
          <w:sz w:val="24"/>
          <w:szCs w:val="24"/>
        </w:rPr>
        <w:tab/>
      </w:r>
      <w:r w:rsidR="00F73E1E" w:rsidRPr="00F73E1E">
        <w:rPr>
          <w:rFonts w:ascii="Times New Roman" w:eastAsia="Times New Roman" w:hAnsi="Times New Roman" w:cs="Times New Roman"/>
          <w:b/>
          <w:color w:val="000000"/>
          <w:sz w:val="24"/>
          <w:szCs w:val="24"/>
          <w:lang w:eastAsia="en-US"/>
        </w:rPr>
        <w:t>Цель</w:t>
      </w:r>
      <w:r w:rsidR="00F73E1E" w:rsidRPr="00F73E1E">
        <w:rPr>
          <w:rFonts w:ascii="Times New Roman" w:eastAsia="Times New Roman" w:hAnsi="Times New Roman" w:cs="Times New Roman"/>
          <w:color w:val="000000"/>
          <w:sz w:val="24"/>
          <w:szCs w:val="24"/>
          <w:lang w:eastAsia="en-US"/>
        </w:rPr>
        <w:t xml:space="preserve"> данного коррекционного курса – развитие всех видов восприятия</w:t>
      </w:r>
      <w:r w:rsidR="00F73E1E" w:rsidRPr="00F73E1E">
        <w:rPr>
          <w:rFonts w:ascii="Times New Roman" w:eastAsia="Times New Roman" w:hAnsi="Times New Roman" w:cs="Times New Roman"/>
          <w:i/>
          <w:color w:val="FF0000"/>
          <w:sz w:val="24"/>
          <w:szCs w:val="24"/>
          <w:lang w:eastAsia="en-US"/>
        </w:rPr>
        <w:t xml:space="preserve"> </w:t>
      </w:r>
      <w:r w:rsidR="00F73E1E" w:rsidRPr="00F73E1E">
        <w:rPr>
          <w:rFonts w:ascii="Times New Roman" w:eastAsia="Times New Roman" w:hAnsi="Times New Roman" w:cs="Times New Roman"/>
          <w:color w:val="000000"/>
          <w:sz w:val="24"/>
          <w:szCs w:val="24"/>
          <w:lang w:eastAsia="en-US"/>
        </w:rPr>
        <w:t xml:space="preserve">через целенаправленное систематическое воздействие на различные анализаторные системы. </w:t>
      </w:r>
    </w:p>
    <w:p w:rsidR="00F73E1E" w:rsidRPr="00F73E1E" w:rsidRDefault="00F73E1E" w:rsidP="00F73E1E">
      <w:pPr>
        <w:spacing w:after="0" w:line="240" w:lineRule="auto"/>
        <w:ind w:left="634" w:hanging="10"/>
        <w:jc w:val="both"/>
        <w:rPr>
          <w:rFonts w:ascii="Times New Roman" w:eastAsia="Times New Roman" w:hAnsi="Times New Roman" w:cs="Times New Roman"/>
          <w:color w:val="000000"/>
          <w:sz w:val="24"/>
          <w:szCs w:val="24"/>
          <w:lang w:val="en-US" w:eastAsia="en-US"/>
        </w:rPr>
      </w:pPr>
      <w:r w:rsidRPr="00F73E1E">
        <w:rPr>
          <w:rFonts w:ascii="Times New Roman" w:eastAsia="Times New Roman" w:hAnsi="Times New Roman" w:cs="Times New Roman"/>
          <w:b/>
          <w:color w:val="000000"/>
          <w:sz w:val="24"/>
          <w:szCs w:val="24"/>
          <w:lang w:val="en-US" w:eastAsia="en-US"/>
        </w:rPr>
        <w:t xml:space="preserve">Задачи: </w:t>
      </w:r>
    </w:p>
    <w:p w:rsidR="00F73E1E" w:rsidRPr="00F73E1E" w:rsidRDefault="00F73E1E" w:rsidP="001C67E6">
      <w:pPr>
        <w:numPr>
          <w:ilvl w:val="0"/>
          <w:numId w:val="91"/>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учить замечать раздражители, создавать стимулирующие условия для развития элементарного восприятия; </w:t>
      </w:r>
    </w:p>
    <w:p w:rsidR="00F73E1E" w:rsidRPr="00F73E1E" w:rsidRDefault="00F73E1E" w:rsidP="001C67E6">
      <w:pPr>
        <w:numPr>
          <w:ilvl w:val="0"/>
          <w:numId w:val="91"/>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учить реагировать на различные раздражители; </w:t>
      </w:r>
    </w:p>
    <w:p w:rsidR="00F73E1E" w:rsidRPr="00F73E1E" w:rsidRDefault="00F73E1E" w:rsidP="001C67E6">
      <w:pPr>
        <w:numPr>
          <w:ilvl w:val="0"/>
          <w:numId w:val="91"/>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вырабатывать взаимодействие между анализаторными системами; </w:t>
      </w:r>
    </w:p>
    <w:p w:rsidR="00F73E1E" w:rsidRPr="00F73E1E" w:rsidRDefault="00F73E1E" w:rsidP="001C67E6">
      <w:pPr>
        <w:numPr>
          <w:ilvl w:val="0"/>
          <w:numId w:val="91"/>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учить выражать свои ощущения, предпочтения; </w:t>
      </w:r>
    </w:p>
    <w:p w:rsidR="00F73E1E" w:rsidRPr="00F73E1E" w:rsidRDefault="00F73E1E" w:rsidP="001C67E6">
      <w:pPr>
        <w:numPr>
          <w:ilvl w:val="0"/>
          <w:numId w:val="91"/>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lastRenderedPageBreak/>
        <w:t xml:space="preserve">учить узнавать людей, предметы и ситуации; </w:t>
      </w:r>
    </w:p>
    <w:p w:rsidR="00F73E1E" w:rsidRPr="00F73E1E" w:rsidRDefault="00F73E1E" w:rsidP="001C67E6">
      <w:pPr>
        <w:numPr>
          <w:ilvl w:val="0"/>
          <w:numId w:val="91"/>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учить воспринимать предметы разной формы, цвета, величины.  </w:t>
      </w:r>
    </w:p>
    <w:p w:rsidR="000D3667" w:rsidRDefault="000D3667" w:rsidP="00C03036">
      <w:pPr>
        <w:pStyle w:val="a3"/>
        <w:jc w:val="both"/>
        <w:rPr>
          <w:rFonts w:ascii="Times New Roman" w:hAnsi="Times New Roman"/>
          <w:sz w:val="24"/>
          <w:szCs w:val="24"/>
        </w:rPr>
      </w:pPr>
      <w:r w:rsidRPr="00C03036">
        <w:rPr>
          <w:rFonts w:ascii="Times New Roman" w:hAnsi="Times New Roman"/>
          <w:sz w:val="24"/>
          <w:szCs w:val="24"/>
        </w:rPr>
        <w:tab/>
      </w:r>
      <w:r w:rsidR="00BB43BC">
        <w:rPr>
          <w:rFonts w:ascii="Times New Roman" w:hAnsi="Times New Roman"/>
          <w:sz w:val="24"/>
          <w:szCs w:val="24"/>
        </w:rPr>
        <w:t xml:space="preserve"> </w:t>
      </w:r>
    </w:p>
    <w:p w:rsidR="00BB43BC" w:rsidRPr="00BB43BC" w:rsidRDefault="00BB43BC" w:rsidP="00BB43BC">
      <w:pPr>
        <w:spacing w:after="0" w:line="240" w:lineRule="auto"/>
        <w:ind w:left="624" w:firstLine="1015"/>
        <w:jc w:val="both"/>
        <w:rPr>
          <w:rFonts w:ascii="Times New Roman" w:eastAsia="Times New Roman" w:hAnsi="Times New Roman" w:cs="Times New Roman"/>
          <w:b/>
          <w:color w:val="000000"/>
          <w:sz w:val="24"/>
          <w:szCs w:val="24"/>
          <w:lang w:eastAsia="en-US"/>
        </w:rPr>
      </w:pPr>
      <w:r w:rsidRPr="00BB43BC">
        <w:rPr>
          <w:rFonts w:ascii="Times New Roman" w:eastAsia="Times New Roman" w:hAnsi="Times New Roman" w:cs="Times New Roman"/>
          <w:b/>
          <w:color w:val="000000"/>
          <w:sz w:val="24"/>
          <w:szCs w:val="24"/>
          <w:lang w:eastAsia="en-US"/>
        </w:rPr>
        <w:t xml:space="preserve">Содержание коррекционного курса «Сенсорное развитие» </w:t>
      </w:r>
    </w:p>
    <w:p w:rsidR="00BB43BC" w:rsidRPr="00BB43BC" w:rsidRDefault="00BB43BC" w:rsidP="00BB43BC">
      <w:pPr>
        <w:spacing w:after="0" w:line="240" w:lineRule="auto"/>
        <w:ind w:left="624" w:firstLine="1015"/>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b/>
          <w:color w:val="000000"/>
          <w:sz w:val="24"/>
          <w:szCs w:val="24"/>
          <w:lang w:eastAsia="en-US"/>
        </w:rPr>
        <w:t xml:space="preserve">Раздел 1. Предпосылки восприятия. </w:t>
      </w:r>
    </w:p>
    <w:p w:rsidR="00BB43BC" w:rsidRPr="00BB43BC" w:rsidRDefault="00BB43BC" w:rsidP="00BB43BC">
      <w:pPr>
        <w:spacing w:after="0" w:line="240" w:lineRule="auto"/>
        <w:ind w:right="64" w:firstLine="628"/>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замечать раздражители, создавать условия для элементарного восприятия через базальную стимуляцию (вестибулярную, вибрационную, соматическую), через базальную активизацию, через пассивные обучающие упражнения.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1.1.  Восприятие тактильных раздражителей.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способствовать восприятию тактильных раздражителей (осязание </w:t>
      </w:r>
    </w:p>
    <w:p w:rsidR="00BB43BC" w:rsidRPr="00BB43BC" w:rsidRDefault="00BB43BC" w:rsidP="00BB43BC">
      <w:pPr>
        <w:spacing w:after="0" w:line="240" w:lineRule="auto"/>
        <w:ind w:right="2729"/>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(рукой и ртом), температура, давление, боль) Содержание: </w:t>
      </w:r>
    </w:p>
    <w:p w:rsidR="00BB43BC" w:rsidRPr="00BB43BC" w:rsidRDefault="00BB43BC" w:rsidP="00BB43BC">
      <w:pPr>
        <w:numPr>
          <w:ilvl w:val="0"/>
          <w:numId w:val="99"/>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Восприятие нажимания, давления рукой; </w:t>
      </w:r>
    </w:p>
    <w:p w:rsidR="00BB43BC" w:rsidRPr="00BB43BC" w:rsidRDefault="00BB43BC" w:rsidP="00BB43BC">
      <w:pPr>
        <w:numPr>
          <w:ilvl w:val="0"/>
          <w:numId w:val="99"/>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Восприятие прикосновений рукой (массирование, поглаживание, похлопывание); </w:t>
      </w:r>
    </w:p>
    <w:p w:rsidR="00BB43BC" w:rsidRPr="00BB43BC" w:rsidRDefault="00BB43BC" w:rsidP="00BB43BC">
      <w:pPr>
        <w:numPr>
          <w:ilvl w:val="0"/>
          <w:numId w:val="99"/>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Восприятие прикосновения варежкой из микрофибры, губкой, массажной перчаткой, полотенцем; </w:t>
      </w:r>
    </w:p>
    <w:p w:rsidR="00BB43BC" w:rsidRPr="00BB43BC" w:rsidRDefault="00BB43BC" w:rsidP="00BB43BC">
      <w:pPr>
        <w:numPr>
          <w:ilvl w:val="0"/>
          <w:numId w:val="99"/>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Восприятие прикосновения материалами, различными по: </w:t>
      </w:r>
    </w:p>
    <w:p w:rsidR="00BB43BC" w:rsidRPr="00BB43BC" w:rsidRDefault="00BB43BC" w:rsidP="00BB43BC">
      <w:pPr>
        <w:numPr>
          <w:ilvl w:val="2"/>
          <w:numId w:val="100"/>
        </w:numPr>
        <w:spacing w:after="0" w:line="240" w:lineRule="auto"/>
        <w:ind w:left="0"/>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температуре (холодный, теплый), </w:t>
      </w:r>
    </w:p>
    <w:p w:rsidR="00BB43BC" w:rsidRPr="00BB43BC" w:rsidRDefault="00BB43BC" w:rsidP="00BB43BC">
      <w:pPr>
        <w:numPr>
          <w:ilvl w:val="2"/>
          <w:numId w:val="100"/>
        </w:numPr>
        <w:spacing w:after="0" w:line="240" w:lineRule="auto"/>
        <w:ind w:left="0"/>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фактуре (гладкий, колючий, шероховатый и др.), </w:t>
      </w:r>
    </w:p>
    <w:p w:rsidR="00BB43BC" w:rsidRPr="00BB43BC" w:rsidRDefault="00BB43BC" w:rsidP="00BB43BC">
      <w:pPr>
        <w:numPr>
          <w:ilvl w:val="2"/>
          <w:numId w:val="100"/>
        </w:numPr>
        <w:spacing w:after="0" w:line="240" w:lineRule="auto"/>
        <w:ind w:left="0"/>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материалу (дерево, металл, бумага и др.), </w:t>
      </w:r>
    </w:p>
    <w:p w:rsidR="00BB43BC" w:rsidRPr="00BB43BC" w:rsidRDefault="00BB43BC" w:rsidP="00BB43BC">
      <w:pPr>
        <w:numPr>
          <w:ilvl w:val="2"/>
          <w:numId w:val="100"/>
        </w:numPr>
        <w:spacing w:after="0" w:line="240" w:lineRule="auto"/>
        <w:ind w:left="0"/>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вязкости (пена для бритья, крупа, вода, крем и др.). </w:t>
      </w:r>
    </w:p>
    <w:p w:rsidR="00BB43BC" w:rsidRPr="00BB43BC" w:rsidRDefault="00BB43BC" w:rsidP="00BB43BC">
      <w:pPr>
        <w:numPr>
          <w:ilvl w:val="0"/>
          <w:numId w:val="99"/>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Восприятие вибрации; </w:t>
      </w:r>
    </w:p>
    <w:p w:rsidR="00BB43BC" w:rsidRPr="00BB43BC" w:rsidRDefault="00BB43BC" w:rsidP="00BB43BC">
      <w:pPr>
        <w:numPr>
          <w:ilvl w:val="0"/>
          <w:numId w:val="99"/>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Осязание рукой и ртом; </w:t>
      </w:r>
    </w:p>
    <w:p w:rsidR="00BB43BC" w:rsidRPr="00BB43BC" w:rsidRDefault="00BB43BC" w:rsidP="00BB43BC">
      <w:pPr>
        <w:numPr>
          <w:ilvl w:val="0"/>
          <w:numId w:val="99"/>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Тактильная стимуляция ладони.</w:t>
      </w:r>
      <w:r w:rsidRPr="00BB43BC">
        <w:rPr>
          <w:rFonts w:ascii="Times New Roman" w:eastAsia="Calibri" w:hAnsi="Times New Roman" w:cs="Times New Roman"/>
          <w:color w:val="000000"/>
          <w:sz w:val="24"/>
          <w:szCs w:val="24"/>
          <w:lang w:val="en-US" w:eastAsia="en-US"/>
        </w:rPr>
        <w:t xml:space="preserve">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i/>
          <w:color w:val="000000"/>
          <w:sz w:val="24"/>
          <w:szCs w:val="24"/>
          <w:lang w:val="en-US" w:eastAsia="en-US"/>
        </w:rPr>
        <w:t xml:space="preserve">1.2.  Восприятие вестибулярных/кинестетических раздражителей.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способствовать восприятию вестибулярных и кинестетических раздражителей и умению реагировать на них.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99"/>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Соприкосновение с различными видами поверхностей; </w:t>
      </w:r>
    </w:p>
    <w:p w:rsidR="00BB43BC" w:rsidRPr="00BB43BC" w:rsidRDefault="00BB43BC" w:rsidP="00BB43BC">
      <w:pPr>
        <w:numPr>
          <w:ilvl w:val="0"/>
          <w:numId w:val="99"/>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Придание телу различных положений; </w:t>
      </w:r>
    </w:p>
    <w:p w:rsidR="00BB43BC" w:rsidRPr="00BB43BC" w:rsidRDefault="00BB43BC" w:rsidP="00BB43BC">
      <w:pPr>
        <w:numPr>
          <w:ilvl w:val="0"/>
          <w:numId w:val="99"/>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Пассивные движения отдельных частей тела; </w:t>
      </w:r>
    </w:p>
    <w:p w:rsidR="00BB43BC" w:rsidRPr="00BB43BC" w:rsidRDefault="00BB43BC" w:rsidP="00BB43BC">
      <w:pPr>
        <w:numPr>
          <w:ilvl w:val="0"/>
          <w:numId w:val="99"/>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Изменение положения тела в процессе двигательного действия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(перевороты, качание в гамаке); </w:t>
      </w:r>
    </w:p>
    <w:p w:rsidR="00BB43BC" w:rsidRPr="00BB43BC" w:rsidRDefault="00BB43BC" w:rsidP="00BB43BC">
      <w:pPr>
        <w:numPr>
          <w:ilvl w:val="0"/>
          <w:numId w:val="99"/>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Смена покоя и движения.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1.3. Восприятие вкусовых и обонятельных раздражителей.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замечать вкусовые и обонятельные раздражители.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99"/>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Восприятие вкусовых раздражителей: </w:t>
      </w:r>
    </w:p>
    <w:p w:rsidR="00BB43BC" w:rsidRPr="00BB43BC" w:rsidRDefault="00BB43BC" w:rsidP="00BB43BC">
      <w:pPr>
        <w:numPr>
          <w:ilvl w:val="0"/>
          <w:numId w:val="10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побуждение пробовать на вкус; </w:t>
      </w:r>
    </w:p>
    <w:p w:rsidR="00BB43BC" w:rsidRPr="00BB43BC" w:rsidRDefault="00BB43BC" w:rsidP="00BB43BC">
      <w:pPr>
        <w:numPr>
          <w:ilvl w:val="0"/>
          <w:numId w:val="10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восприятие противоположных вкусовых раздражителей; </w:t>
      </w:r>
    </w:p>
    <w:p w:rsidR="00BB43BC" w:rsidRPr="00BB43BC" w:rsidRDefault="00BB43BC" w:rsidP="00BB43BC">
      <w:pPr>
        <w:numPr>
          <w:ilvl w:val="0"/>
          <w:numId w:val="101"/>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выявление предпочтений и нелюбимых вкусов; - выбор понравившегося вкуса.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Восприятие обонятельных раздражителей:  </w:t>
      </w:r>
    </w:p>
    <w:p w:rsidR="00BB43BC" w:rsidRPr="00BB43BC" w:rsidRDefault="00BB43BC" w:rsidP="00BB43BC">
      <w:pPr>
        <w:numPr>
          <w:ilvl w:val="2"/>
          <w:numId w:val="104"/>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обучение дыханию через нос, вдыхая сильные запахи (например, пахучего мыла и т. п.); </w:t>
      </w:r>
    </w:p>
    <w:p w:rsidR="00BB43BC" w:rsidRPr="00BB43BC" w:rsidRDefault="00BB43BC" w:rsidP="00BB43BC">
      <w:pPr>
        <w:numPr>
          <w:ilvl w:val="2"/>
          <w:numId w:val="104"/>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выявление предпочтений.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i/>
          <w:color w:val="000000"/>
          <w:sz w:val="24"/>
          <w:szCs w:val="24"/>
          <w:lang w:val="en-US" w:eastAsia="en-US"/>
        </w:rPr>
        <w:t xml:space="preserve">1.4.  Восприятие акустических раздражителей.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замечать акустические раздражители.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lastRenderedPageBreak/>
        <w:t xml:space="preserve">Восприятие звуков вблизи;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Восприятие ребёнком своих собственных звуков, записанных на диктофон;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Восприятие звучания погремушки, колокольчика, музыкальных игрушек;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Восприятие высоких/низких звуков;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Восприятие громких/тихих звуков;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Восприятие шумов, которые приближаются или удаляются.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1.5. Восприятие и фиксация визуальных раздражителей.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способствовать восприятию визуальных раздражителей и обучать зрительной фиксации на них.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Привлечение внимания к визуальным раздражителям;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Выделение визуальных раздражителей из фона;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Восприятие близко расположенных объектов:  </w:t>
      </w:r>
    </w:p>
    <w:p w:rsidR="00BB43BC" w:rsidRPr="00BB43BC" w:rsidRDefault="00BB43BC" w:rsidP="00BB43BC">
      <w:pPr>
        <w:numPr>
          <w:ilvl w:val="3"/>
          <w:numId w:val="103"/>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неподвижного предмета, </w:t>
      </w:r>
    </w:p>
    <w:p w:rsidR="00BB43BC" w:rsidRPr="00BB43BC" w:rsidRDefault="00BB43BC" w:rsidP="00BB43BC">
      <w:pPr>
        <w:numPr>
          <w:ilvl w:val="3"/>
          <w:numId w:val="103"/>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светящегося раздражителя, </w:t>
      </w:r>
    </w:p>
    <w:p w:rsidR="00BB43BC" w:rsidRPr="00BB43BC" w:rsidRDefault="00BB43BC" w:rsidP="00BB43BC">
      <w:pPr>
        <w:numPr>
          <w:ilvl w:val="3"/>
          <w:numId w:val="103"/>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цветового раздражителя (контрастный, яркий), - лица человека.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Восприятие близко расположенного движущегося лица человека;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Восприятие близко расположенного движущегося предмета.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b/>
          <w:color w:val="000000"/>
          <w:sz w:val="24"/>
          <w:szCs w:val="24"/>
          <w:lang w:eastAsia="en-US"/>
        </w:rPr>
        <w:t xml:space="preserve">Раздел 2. Реагирование на раздражители.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реагировать на различные раздражители.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2.1. Рефлекторное реагирование.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способствовать демонстрации врожденных рефлексов (сосание, глотание) и сосредоточению в ответ на интенсивную стимуляцию.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Стимуляция глотательных и сосательных движений;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Двигательные реакции в ответ на тактильные раздражители;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Двигательные реакции в ответ на вестибулярные/кинестетические раздражители; </w:t>
      </w:r>
      <w:r w:rsidRPr="00BB43BC">
        <w:rPr>
          <w:rFonts w:ascii="Times New Roman" w:eastAsia="Segoe UI Symbol" w:hAnsi="Times New Roman" w:cs="Times New Roman"/>
          <w:color w:val="000000"/>
          <w:sz w:val="24"/>
          <w:szCs w:val="24"/>
          <w:lang w:eastAsia="en-US"/>
        </w:rPr>
        <w:t>•</w:t>
      </w:r>
      <w:r w:rsidRPr="00BB43BC">
        <w:rPr>
          <w:rFonts w:ascii="Times New Roman" w:eastAsia="Arial" w:hAnsi="Times New Roman" w:cs="Times New Roman"/>
          <w:color w:val="000000"/>
          <w:sz w:val="24"/>
          <w:szCs w:val="24"/>
          <w:lang w:eastAsia="en-US"/>
        </w:rPr>
        <w:t xml:space="preserve"> </w:t>
      </w:r>
      <w:r w:rsidRPr="00BB43BC">
        <w:rPr>
          <w:rFonts w:ascii="Times New Roman" w:eastAsia="Times New Roman" w:hAnsi="Times New Roman" w:cs="Times New Roman"/>
          <w:color w:val="000000"/>
          <w:sz w:val="24"/>
          <w:szCs w:val="24"/>
          <w:lang w:eastAsia="en-US"/>
        </w:rPr>
        <w:t xml:space="preserve">Двигательные реакции в ответ на вкусовые и обонятельные раздражители;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Двигательные реакции в ответ на акустические раздражители;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Двигательные реакции в ответ на зрительные раздражители.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2.2. Выражение согласия/несогласия.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показывать согласие/отрицание в ответ на стимуляцию.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Эмоциональные реакции в ответ на тактильные раздражители;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Эмоциональные реакции в ответ на вестибулярные/кинестетические раздражители;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Эмоциональные реакции в ответ на вкусовые и обонятельные раздражители;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Эмоциональные реакции в ответ на акустические раздражители;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Эмоциональные реакции в ответ на зрительные раздражители;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Вербальная/альтернативная коммуникация как способ выражения согласия/несогласия.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2.3. Выражение ощущений.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ребенка выражать свои ощущения.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Выражение </w:t>
      </w:r>
      <w:r w:rsidRPr="00BB43BC">
        <w:rPr>
          <w:rFonts w:ascii="Times New Roman" w:eastAsia="Times New Roman" w:hAnsi="Times New Roman" w:cs="Times New Roman"/>
          <w:color w:val="000000"/>
          <w:sz w:val="24"/>
          <w:szCs w:val="24"/>
          <w:lang w:eastAsia="en-US"/>
        </w:rPr>
        <w:tab/>
        <w:t xml:space="preserve">ребенком </w:t>
      </w:r>
      <w:r w:rsidRPr="00BB43BC">
        <w:rPr>
          <w:rFonts w:ascii="Times New Roman" w:eastAsia="Times New Roman" w:hAnsi="Times New Roman" w:cs="Times New Roman"/>
          <w:color w:val="000000"/>
          <w:sz w:val="24"/>
          <w:szCs w:val="24"/>
          <w:lang w:eastAsia="en-US"/>
        </w:rPr>
        <w:tab/>
        <w:t xml:space="preserve">своих </w:t>
      </w:r>
      <w:r w:rsidRPr="00BB43BC">
        <w:rPr>
          <w:rFonts w:ascii="Times New Roman" w:eastAsia="Times New Roman" w:hAnsi="Times New Roman" w:cs="Times New Roman"/>
          <w:color w:val="000000"/>
          <w:sz w:val="24"/>
          <w:szCs w:val="24"/>
          <w:lang w:eastAsia="en-US"/>
        </w:rPr>
        <w:tab/>
        <w:t xml:space="preserve">ощущений </w:t>
      </w:r>
      <w:r w:rsidRPr="00BB43BC">
        <w:rPr>
          <w:rFonts w:ascii="Times New Roman" w:eastAsia="Times New Roman" w:hAnsi="Times New Roman" w:cs="Times New Roman"/>
          <w:color w:val="000000"/>
          <w:sz w:val="24"/>
          <w:szCs w:val="24"/>
          <w:lang w:eastAsia="en-US"/>
        </w:rPr>
        <w:tab/>
        <w:t xml:space="preserve">с </w:t>
      </w:r>
      <w:r w:rsidRPr="00BB43BC">
        <w:rPr>
          <w:rFonts w:ascii="Times New Roman" w:eastAsia="Times New Roman" w:hAnsi="Times New Roman" w:cs="Times New Roman"/>
          <w:color w:val="000000"/>
          <w:sz w:val="24"/>
          <w:szCs w:val="24"/>
          <w:lang w:eastAsia="en-US"/>
        </w:rPr>
        <w:tab/>
        <w:t xml:space="preserve">помощью напряжения/расслабления, оборонительного поведения, мимики, крика, вокализаций;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Вербальная/альтернативная коммуникация как способ выражения ощущений.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lastRenderedPageBreak/>
        <w:t xml:space="preserve">2.4. Выражение предпочтений.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eastAsia="en-US"/>
        </w:rPr>
        <w:t xml:space="preserve">Цель – способствовать выражению предпочтений, стимулировать ученика к выражению желания повтора действия, ситуации. </w:t>
      </w: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Выявление предпочитаемой стимуляции;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eastAsia="en-US"/>
        </w:rPr>
        <w:t xml:space="preserve">Стимулирование показа желания повторить  предпочитаемую стимуляцию </w:t>
      </w:r>
      <w:r w:rsidRPr="00BB43BC">
        <w:rPr>
          <w:rFonts w:ascii="Times New Roman" w:eastAsia="Times New Roman" w:hAnsi="Times New Roman" w:cs="Times New Roman"/>
          <w:color w:val="000000"/>
          <w:sz w:val="24"/>
          <w:szCs w:val="24"/>
          <w:lang w:val="en-US" w:eastAsia="en-US"/>
        </w:rPr>
        <w:t xml:space="preserve">(«стоп-игра»);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Показ желания повторить  предпочитаемую стимуляцию;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Обогащение </w:t>
      </w:r>
      <w:r w:rsidRPr="00BB43BC">
        <w:rPr>
          <w:rFonts w:ascii="Times New Roman" w:eastAsia="Times New Roman" w:hAnsi="Times New Roman" w:cs="Times New Roman"/>
          <w:color w:val="000000"/>
          <w:sz w:val="24"/>
          <w:szCs w:val="24"/>
          <w:lang w:eastAsia="en-US"/>
        </w:rPr>
        <w:tab/>
        <w:t xml:space="preserve">предпочитаемой </w:t>
      </w:r>
      <w:r w:rsidRPr="00BB43BC">
        <w:rPr>
          <w:rFonts w:ascii="Times New Roman" w:eastAsia="Times New Roman" w:hAnsi="Times New Roman" w:cs="Times New Roman"/>
          <w:color w:val="000000"/>
          <w:sz w:val="24"/>
          <w:szCs w:val="24"/>
          <w:lang w:eastAsia="en-US"/>
        </w:rPr>
        <w:tab/>
        <w:t xml:space="preserve">стимуляции </w:t>
      </w:r>
      <w:r w:rsidRPr="00BB43BC">
        <w:rPr>
          <w:rFonts w:ascii="Times New Roman" w:eastAsia="Times New Roman" w:hAnsi="Times New Roman" w:cs="Times New Roman"/>
          <w:color w:val="000000"/>
          <w:sz w:val="24"/>
          <w:szCs w:val="24"/>
          <w:lang w:eastAsia="en-US"/>
        </w:rPr>
        <w:tab/>
        <w:t xml:space="preserve">дополнительными факторами.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2.5. Закрепление реакции на известный раздражитель.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схожим образом/одинаково реагировать на известные раздражители.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Узнавание тактильного раздражителя;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Узнавание вестибулярного/кинестетического раздражителя;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Узнавание обонятельного и вкусового раздражителям;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Узнавание акустического раздражителя;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Узнавание зрительного раздражителя.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2.6. Узнавание известного материала в новом виде.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узнавать известный материал в новом виде.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Узнавание материала на дальнем расстоянии;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Узнавание материала при его новом расположении в пространстве;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Добавление нового в структуру материала (например, в контейнер с песком добавлены игрушки);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Знакомые действия с новым материалом, похожим на</w:t>
      </w:r>
      <w:r w:rsidRPr="0064123C">
        <w:rPr>
          <w:rFonts w:ascii="Times New Roman" w:eastAsia="Times New Roman" w:hAnsi="Times New Roman" w:cs="Times New Roman"/>
          <w:sz w:val="24"/>
          <w:szCs w:val="24"/>
          <w:lang w:eastAsia="en-US"/>
        </w:rPr>
        <w:t xml:space="preserve"> уже</w:t>
      </w:r>
      <w:r w:rsidR="0064123C">
        <w:rPr>
          <w:rFonts w:ascii="Times New Roman" w:eastAsia="Times New Roman" w:hAnsi="Times New Roman" w:cs="Times New Roman"/>
          <w:color w:val="FF0000"/>
          <w:sz w:val="24"/>
          <w:szCs w:val="24"/>
          <w:lang w:eastAsia="en-US"/>
        </w:rPr>
        <w:t xml:space="preserve"> </w:t>
      </w:r>
      <w:r w:rsidRPr="00BB43BC">
        <w:rPr>
          <w:rFonts w:ascii="Times New Roman" w:eastAsia="Times New Roman" w:hAnsi="Times New Roman" w:cs="Times New Roman"/>
          <w:color w:val="000000"/>
          <w:sz w:val="24"/>
          <w:szCs w:val="24"/>
          <w:lang w:eastAsia="en-US"/>
        </w:rPr>
        <w:t xml:space="preserve">известный.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b/>
          <w:color w:val="000000"/>
          <w:sz w:val="24"/>
          <w:szCs w:val="24"/>
          <w:lang w:eastAsia="en-US"/>
        </w:rPr>
        <w:t xml:space="preserve">Раздел 3. Взаимодействие между органами чувств.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вырабатывать взаимодействие между органами чувств.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3.1. Связь прикосновения с хватанием.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формировать связь прикосновения с хватанием.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Пассивные движения руками в воде, горохе и т.д.;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Вкладывание объектов в руку ребенка и смыкание руки вокруг предмета;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Ссыпание различных материалов (песок, горох и т.п.) на руку ребёнка;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Движение игрушки (погремушка, звенящий мячик, колокольчик и т.п.) рукой ребёнка.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3.2. Акустически-моторная координация.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развивать акустически-моторную координацию.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Поворот головы в сторону источника звука;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Поиск источника звука;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Извлечение звука из игрушки (погремушка, гремящая банка, колокольчик и т.д.).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3.3.  Зрительно-моторная координация. </w:t>
      </w:r>
    </w:p>
    <w:p w:rsidR="00BB43BC" w:rsidRPr="00BB43BC" w:rsidRDefault="00BB43BC" w:rsidP="00BB43BC">
      <w:pPr>
        <w:spacing w:after="0" w:line="240" w:lineRule="auto"/>
        <w:ind w:right="1155"/>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eastAsia="en-US"/>
        </w:rPr>
        <w:t xml:space="preserve">Цель – развивать зрительно-моторную координацию. </w:t>
      </w: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Привлечение внимания ребенка к своим рукам;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Пассивноедотягивание до игрушки;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Совместное со взрослым дотягивание до игрушки;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Переход от пассивного к активному дотягиванию до игрушки;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Удары рукой по близко расположенной игрушке;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lastRenderedPageBreak/>
        <w:t xml:space="preserve">Дотягивание до близко расположенной игрушки;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Дотягивание до далеко расположенной игрушки;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Дотягивание до игрушки, находящейся в поле зрения ребенка; </w:t>
      </w:r>
      <w:r w:rsidRPr="00BB43BC">
        <w:rPr>
          <w:rFonts w:ascii="Times New Roman" w:eastAsia="Segoe UI Symbol" w:hAnsi="Times New Roman" w:cs="Times New Roman"/>
          <w:color w:val="000000"/>
          <w:sz w:val="24"/>
          <w:szCs w:val="24"/>
          <w:lang w:eastAsia="en-US"/>
        </w:rPr>
        <w:t>•</w:t>
      </w:r>
      <w:r w:rsidRPr="00BB43BC">
        <w:rPr>
          <w:rFonts w:ascii="Times New Roman" w:eastAsia="Arial" w:hAnsi="Times New Roman" w:cs="Times New Roman"/>
          <w:color w:val="000000"/>
          <w:sz w:val="24"/>
          <w:szCs w:val="24"/>
          <w:lang w:eastAsia="en-US"/>
        </w:rPr>
        <w:t xml:space="preserve"> </w:t>
      </w:r>
      <w:r w:rsidRPr="00BB43BC">
        <w:rPr>
          <w:rFonts w:ascii="Times New Roman" w:eastAsia="Times New Roman" w:hAnsi="Times New Roman" w:cs="Times New Roman"/>
          <w:color w:val="000000"/>
          <w:sz w:val="24"/>
          <w:szCs w:val="24"/>
          <w:lang w:eastAsia="en-US"/>
        </w:rPr>
        <w:t xml:space="preserve">Движения в сторону игрушки, находящейся вне поля зрения ребенка.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3.4. Зрительно-акустически-моторная координация.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развивать зрительно-акустически-моторную координацию.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Совместные с педагогом действия с музыкальными игрушками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(стучать в барабан, играть на пианино, играть с бубенчиками);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Самостоятельные действия с простыми музыкальными игрушками;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Самостоятельные действия с музыкальными инструментами.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b/>
          <w:color w:val="000000"/>
          <w:sz w:val="24"/>
          <w:szCs w:val="24"/>
          <w:lang w:eastAsia="en-US"/>
        </w:rPr>
        <w:t>Раздел 4.Повторение воздействия раздражителей.</w:t>
      </w:r>
      <w:r w:rsidRPr="00BB43BC">
        <w:rPr>
          <w:rFonts w:ascii="Times New Roman" w:eastAsia="Times New Roman" w:hAnsi="Times New Roman" w:cs="Times New Roman"/>
          <w:color w:val="000000"/>
          <w:sz w:val="24"/>
          <w:szCs w:val="24"/>
          <w:lang w:eastAsia="en-US"/>
        </w:rPr>
        <w:t xml:space="preserve">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повторять воздействие раздражителей.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4.1. Подражание собственным звукам и движениям.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подражать собственным звукам и движениям.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Повторения взрослым звуков ребенка, стимуляция их повторного произнесения;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Повторение взрослым движений ребенка, стимуляция их повторения.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4.2. Повторение действий с объектом.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повторять различные действия с объектами.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Повторение взрослым движений ребенка с предметом, стимуляция их повторения;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Повторение движений перед зеркалом (мимических, движений тела).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b/>
          <w:color w:val="000000"/>
          <w:sz w:val="24"/>
          <w:szCs w:val="24"/>
          <w:lang w:eastAsia="en-US"/>
        </w:rPr>
        <w:t>Раздел 5.Ожидание и создание раздражителей.</w:t>
      </w:r>
      <w:r w:rsidRPr="00BB43BC">
        <w:rPr>
          <w:rFonts w:ascii="Times New Roman" w:eastAsia="Times New Roman" w:hAnsi="Times New Roman" w:cs="Times New Roman"/>
          <w:color w:val="000000"/>
          <w:sz w:val="24"/>
          <w:szCs w:val="24"/>
          <w:lang w:eastAsia="en-US"/>
        </w:rPr>
        <w:t xml:space="preserve">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ожидать и создавать раздражители.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5.1. Поисковое поведение.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развивать поисковое поведение.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Игра со взрослым, когда ребенок или взрослый прячется под платком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(игра «Ку-ку»);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Поиск спрятанных предметов (постепенно  увеличивается время между прятаньем и поиском, количество предметов, вводится распознавание предметов).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5.2. Умение ожидать.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вырабатывать поведение ожидания.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Связь игры с сигналом;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Связь игры с символом;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Приготовление к игре;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Понимание места игры в структуре занятия.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5.3. Установление причинно-следственных связей.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ребенка действовать, чтобы на что-то повлиять.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Воздействие на объекты и обнаружение взаимосвязи между собственными действиями и эффектом (толкать, бросать, нажимать на кнопку, сминать, открывать и т.д.) – совместное со взрослым и самостоятельное;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Исследование объектов, свойств объектов.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b/>
          <w:color w:val="000000"/>
          <w:sz w:val="24"/>
          <w:szCs w:val="24"/>
          <w:lang w:val="en-US" w:eastAsia="en-US"/>
        </w:rPr>
        <w:t>Раздел 6.Зрительный контроль.</w:t>
      </w:r>
      <w:r w:rsidRPr="00BB43BC">
        <w:rPr>
          <w:rFonts w:ascii="Times New Roman" w:eastAsia="Times New Roman" w:hAnsi="Times New Roman" w:cs="Times New Roman"/>
          <w:color w:val="000000"/>
          <w:sz w:val="24"/>
          <w:szCs w:val="24"/>
          <w:lang w:val="en-US" w:eastAsia="en-US"/>
        </w:rPr>
        <w:t xml:space="preserve">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контролировать действия глазами.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lastRenderedPageBreak/>
        <w:t xml:space="preserve">6.1. Зрительный контроль за действиями.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направлять движения обеих рук глазами.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Зрительный контроль за действиями рук в деятельности (наполнение стаканчика, нанизывание цепочки и т.д.).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6.2. Зрительный контроль движений крупной моторики.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направлять глазами движения крупной моторики.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Видение и оценка препятствий;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Видение и оценка границ;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Видение и оценка отверстий.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b/>
          <w:color w:val="000000"/>
          <w:sz w:val="24"/>
          <w:szCs w:val="24"/>
          <w:lang w:eastAsia="en-US"/>
        </w:rPr>
        <w:t>Раздел 7.Узнавание людей, предметов и ситуаций.</w:t>
      </w:r>
      <w:r w:rsidRPr="00BB43BC">
        <w:rPr>
          <w:rFonts w:ascii="Times New Roman" w:eastAsia="Times New Roman" w:hAnsi="Times New Roman" w:cs="Times New Roman"/>
          <w:color w:val="000000"/>
          <w:sz w:val="24"/>
          <w:szCs w:val="24"/>
          <w:lang w:eastAsia="en-US"/>
        </w:rPr>
        <w:t xml:space="preserve">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узнавать людей, предметы и ситуации.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eastAsia="en-US"/>
        </w:rPr>
        <w:t xml:space="preserve">Узнавание </w:t>
      </w:r>
      <w:r w:rsidRPr="00BB43BC">
        <w:rPr>
          <w:rFonts w:ascii="Times New Roman" w:eastAsia="Times New Roman" w:hAnsi="Times New Roman" w:cs="Times New Roman"/>
          <w:color w:val="000000"/>
          <w:sz w:val="24"/>
          <w:szCs w:val="24"/>
          <w:lang w:eastAsia="en-US"/>
        </w:rPr>
        <w:tab/>
        <w:t xml:space="preserve">человека, </w:t>
      </w:r>
      <w:r w:rsidRPr="00BB43BC">
        <w:rPr>
          <w:rFonts w:ascii="Times New Roman" w:eastAsia="Times New Roman" w:hAnsi="Times New Roman" w:cs="Times New Roman"/>
          <w:color w:val="000000"/>
          <w:sz w:val="24"/>
          <w:szCs w:val="24"/>
          <w:lang w:eastAsia="en-US"/>
        </w:rPr>
        <w:tab/>
        <w:t xml:space="preserve">предмета, </w:t>
      </w:r>
      <w:r w:rsidRPr="00BB43BC">
        <w:rPr>
          <w:rFonts w:ascii="Times New Roman" w:eastAsia="Times New Roman" w:hAnsi="Times New Roman" w:cs="Times New Roman"/>
          <w:color w:val="000000"/>
          <w:sz w:val="24"/>
          <w:szCs w:val="24"/>
          <w:lang w:eastAsia="en-US"/>
        </w:rPr>
        <w:tab/>
        <w:t xml:space="preserve">ситуации </w:t>
      </w:r>
      <w:r w:rsidRPr="00BB43BC">
        <w:rPr>
          <w:rFonts w:ascii="Times New Roman" w:eastAsia="Times New Roman" w:hAnsi="Times New Roman" w:cs="Times New Roman"/>
          <w:color w:val="000000"/>
          <w:sz w:val="24"/>
          <w:szCs w:val="24"/>
          <w:lang w:eastAsia="en-US"/>
        </w:rPr>
        <w:tab/>
        <w:t xml:space="preserve">с </w:t>
      </w:r>
      <w:r w:rsidRPr="00BB43BC">
        <w:rPr>
          <w:rFonts w:ascii="Times New Roman" w:eastAsia="Times New Roman" w:hAnsi="Times New Roman" w:cs="Times New Roman"/>
          <w:color w:val="000000"/>
          <w:sz w:val="24"/>
          <w:szCs w:val="24"/>
          <w:lang w:eastAsia="en-US"/>
        </w:rPr>
        <w:tab/>
        <w:t xml:space="preserve">помощью </w:t>
      </w:r>
      <w:r w:rsidRPr="00BB43BC">
        <w:rPr>
          <w:rFonts w:ascii="Times New Roman" w:eastAsia="Times New Roman" w:hAnsi="Times New Roman" w:cs="Times New Roman"/>
          <w:color w:val="000000"/>
          <w:sz w:val="24"/>
          <w:szCs w:val="24"/>
          <w:lang w:eastAsia="en-US"/>
        </w:rPr>
        <w:tab/>
      </w:r>
      <w:r w:rsidRPr="00BB43BC">
        <w:rPr>
          <w:rFonts w:ascii="Times New Roman" w:eastAsia="Times New Roman" w:hAnsi="Times New Roman" w:cs="Times New Roman"/>
          <w:color w:val="000000"/>
          <w:sz w:val="24"/>
          <w:szCs w:val="24"/>
          <w:lang w:val="en-US" w:eastAsia="en-US"/>
        </w:rPr>
        <w:t xml:space="preserve">всех анализаторных систем. </w:t>
      </w:r>
    </w:p>
    <w:p w:rsidR="00BB43BC" w:rsidRPr="006937EA"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6937EA">
        <w:rPr>
          <w:rFonts w:ascii="Times New Roman" w:eastAsia="Times New Roman" w:hAnsi="Times New Roman" w:cs="Times New Roman"/>
          <w:i/>
          <w:color w:val="000000"/>
          <w:sz w:val="24"/>
          <w:szCs w:val="24"/>
          <w:lang w:eastAsia="en-US"/>
        </w:rPr>
        <w:t xml:space="preserve">7.1. Узнавание собственных вещей.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узнавать собственные вещи.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Узнавание своей вещи (стул, коляска, предмет одежды, чашка, игрушка);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Выбор своей вещи среди других.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7.2. Узнавание людей.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узнавать знакомых людей, различать знакомых и незнакомых людей.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Знание своего имени, отклик на имя;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Знание имен других детей;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Связывание задания с именем («Катя, возьми»);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Отношения между детьми («Катя, возьми мяч и передай Коле»).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7.3. Узнавание людей и предметов на расстоянии.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узнавать людей и предметы с разного расстояния.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Ситуации, при которых человек/предмет удалился (например, мяч укатился);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Движение в направлении людей и предметов;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Показ предметов/людей на расстоянии; </w:t>
      </w:r>
      <w:r w:rsidRPr="00BB43BC">
        <w:rPr>
          <w:rFonts w:ascii="Times New Roman" w:eastAsia="Segoe UI Symbol" w:hAnsi="Times New Roman" w:cs="Times New Roman"/>
          <w:color w:val="000000"/>
          <w:sz w:val="24"/>
          <w:szCs w:val="24"/>
          <w:lang w:eastAsia="en-US"/>
        </w:rPr>
        <w:t>•</w:t>
      </w:r>
      <w:r w:rsidRPr="00BB43BC">
        <w:rPr>
          <w:rFonts w:ascii="Times New Roman" w:eastAsia="Arial" w:hAnsi="Times New Roman" w:cs="Times New Roman"/>
          <w:color w:val="000000"/>
          <w:sz w:val="24"/>
          <w:szCs w:val="24"/>
          <w:lang w:eastAsia="en-US"/>
        </w:rPr>
        <w:t xml:space="preserve"> </w:t>
      </w:r>
      <w:r w:rsidRPr="00BB43BC">
        <w:rPr>
          <w:rFonts w:ascii="Times New Roman" w:eastAsia="Times New Roman" w:hAnsi="Times New Roman" w:cs="Times New Roman"/>
          <w:color w:val="000000"/>
          <w:sz w:val="24"/>
          <w:szCs w:val="24"/>
          <w:lang w:eastAsia="en-US"/>
        </w:rPr>
        <w:t xml:space="preserve">Узнавание движущихся людей и предметов.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7.4. Узнавание объекта по его части.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узнавать людей и предметы по их частям.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Узнавание на ощупь (игра «Волшебный мешочек»);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Узнавание на запах или на вкус;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Узнавание звучания инструмента, находящегося за ширмой;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Узнавание предмета, который лежит в прозрачной сумке/в сумке, но часть предмета видна.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7.5. Узнавание ситуаций.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узнавать повторяющиеся ситуации.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Обращение внимания на то, что ситуация повторяется;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lastRenderedPageBreak/>
        <w:t xml:space="preserve">Нахождение типичного в ситуации;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Проигрывание ситуации/Проговаривание ситуации/ Рассматривание картинки.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7.6. Узнавание объектов, которые демонстрируются с помощью технических средств.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узнавать людей и объекты, которые демонстрируются с помощью технических средств.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Слушание ребенком записи своего голоса;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Слушание звуков улицы, звуков природы в записи.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b/>
          <w:color w:val="000000"/>
          <w:sz w:val="24"/>
          <w:szCs w:val="24"/>
          <w:lang w:eastAsia="en-US"/>
        </w:rPr>
        <w:t xml:space="preserve">Раздел 8.Узнавание изображенного объекта.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узнавать людей, предметы и ситуации на изображении.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8.1. Восприятие отражения в зеркале.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узнавать людей, отражённых в зеркале.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Узнавание себя в зеркале;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Узнавание в зеркале себя и другого человека;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Узнавание в зеркале себя и других людей.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8.2. Восприятие фотографии.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узнавать людей и объекты на фотографиях.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Знакомство с фотографией;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Соотнесение реального объекта с фотографией;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Показ себя на фотографии;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Показ себя и других людей на фотографии.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8.3. Восприятие тени.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узнавать людей и объектов в виде тени.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Рассматривание тени;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Соотнесение тени с объектом;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Узнавание объекта в виде тени.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8.4. Восприятие изображения на картинке.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узнавать людей и объекты на картинке, учить узнавать ситуации на картинках.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Соотнесение объекта с изображением;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Соотнесение изображений с объектами;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Соотнесение изображений с изображениями;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Соотнесение рисунков с рисунками, которые связаны функцией: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автомобиль – колесо, молоток – гвоздь и т.п.;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Составление разрезанных на полоски картинок, мозаики;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Узнавание ситуации на картинке. Понимание ситуации. Понимание причинно-следственных связей (что было до, что было после; если... то).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b/>
          <w:color w:val="000000"/>
          <w:sz w:val="24"/>
          <w:szCs w:val="24"/>
          <w:lang w:eastAsia="en-US"/>
        </w:rPr>
        <w:t xml:space="preserve">Раздел 9.Связь восприятия и речи.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связывать восприятие с речью.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9.1. Активизация восприятия речью.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активизировать восприятие с помощью вербальных средств.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Сопровождающая речь учителя («Ах, как вкусно!»);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lastRenderedPageBreak/>
        <w:t xml:space="preserve">Стимулирующая речь учителя («Смотри, какая кукла»);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Направляющая речь учителя («Горячо»);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Дифференцирующая речь учителя (Большой – маленький).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9.2. Активная речь.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выражать восприятие словами.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Связывание звукокомплексов, которые произносит ребенок, с ситуациями, объектами;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Стимуляция называния, проговаривания/обучение использованию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средств альтернативной коммуникации.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b/>
          <w:color w:val="000000"/>
          <w:sz w:val="24"/>
          <w:szCs w:val="24"/>
          <w:lang w:eastAsia="en-US"/>
        </w:rPr>
        <w:t>Раздел 10.Восприятие формы, цвета, величины.</w:t>
      </w:r>
      <w:r w:rsidRPr="00BB43BC">
        <w:rPr>
          <w:rFonts w:ascii="Times New Roman" w:eastAsia="Times New Roman" w:hAnsi="Times New Roman" w:cs="Times New Roman"/>
          <w:color w:val="000000"/>
          <w:sz w:val="24"/>
          <w:szCs w:val="24"/>
          <w:lang w:eastAsia="en-US"/>
        </w:rPr>
        <w:t xml:space="preserve">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воспринимать предметы разной формы, цвета, величины.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10.1. Восприятие формы.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воспринимать объекты разной формы.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Восприятие формы в игре («мяч катится»);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Вкладывание (строительные стаканчики);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Наложение;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Выкладывание по контуру (камешки вокруг тарелки);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Обведение рукой, пальцем;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Обводка в песке, манке, на бумаге.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10.2. Различение форм.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различать формы.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Распознавание формы как признака для группировки;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Группировка по форме; </w:t>
      </w:r>
      <w:r w:rsidRPr="00BB43BC">
        <w:rPr>
          <w:rFonts w:ascii="Times New Roman" w:eastAsia="Segoe UI Symbol" w:hAnsi="Times New Roman" w:cs="Times New Roman"/>
          <w:color w:val="000000"/>
          <w:sz w:val="24"/>
          <w:szCs w:val="24"/>
          <w:lang w:eastAsia="en-US"/>
        </w:rPr>
        <w:t>•</w:t>
      </w:r>
      <w:r w:rsidRPr="00BB43BC">
        <w:rPr>
          <w:rFonts w:ascii="Times New Roman" w:eastAsia="Arial" w:hAnsi="Times New Roman" w:cs="Times New Roman"/>
          <w:color w:val="000000"/>
          <w:sz w:val="24"/>
          <w:szCs w:val="24"/>
          <w:lang w:eastAsia="en-US"/>
        </w:rPr>
        <w:t xml:space="preserve"> </w:t>
      </w:r>
      <w:r w:rsidRPr="00BB43BC">
        <w:rPr>
          <w:rFonts w:ascii="Times New Roman" w:eastAsia="Times New Roman" w:hAnsi="Times New Roman" w:cs="Times New Roman"/>
          <w:color w:val="000000"/>
          <w:sz w:val="24"/>
          <w:szCs w:val="24"/>
          <w:lang w:eastAsia="en-US"/>
        </w:rPr>
        <w:t xml:space="preserve">Использование понятия формы.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10.3. Воспроизведение формы.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воспроизводить различную форму.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Создание форм в игре.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i/>
          <w:color w:val="000000"/>
          <w:sz w:val="24"/>
          <w:szCs w:val="24"/>
          <w:lang w:val="en-US" w:eastAsia="en-US"/>
        </w:rPr>
        <w:t xml:space="preserve">10.4. Восприятие цвета. </w:t>
      </w:r>
    </w:p>
    <w:p w:rsidR="00BB43BC" w:rsidRPr="006937EA"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6937EA">
        <w:rPr>
          <w:rFonts w:ascii="Times New Roman" w:eastAsia="Times New Roman" w:hAnsi="Times New Roman" w:cs="Times New Roman"/>
          <w:color w:val="000000"/>
          <w:sz w:val="24"/>
          <w:szCs w:val="24"/>
          <w:lang w:eastAsia="en-US"/>
        </w:rPr>
        <w:t xml:space="preserve">Цель – учить воспринимать цвета. </w:t>
      </w:r>
    </w:p>
    <w:p w:rsidR="00BB43BC" w:rsidRPr="006937EA"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6937EA">
        <w:rPr>
          <w:rFonts w:ascii="Times New Roman" w:eastAsia="Times New Roman" w:hAnsi="Times New Roman" w:cs="Times New Roman"/>
          <w:color w:val="000000"/>
          <w:sz w:val="24"/>
          <w:szCs w:val="24"/>
          <w:lang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Обращение внимания на разницу в цвете (одинаковые предметы разного цвета); </w:t>
      </w:r>
      <w:r w:rsidRPr="00BB43BC">
        <w:rPr>
          <w:rFonts w:ascii="Times New Roman" w:eastAsia="Segoe UI Symbol" w:hAnsi="Times New Roman" w:cs="Times New Roman"/>
          <w:color w:val="000000"/>
          <w:sz w:val="24"/>
          <w:szCs w:val="24"/>
          <w:lang w:eastAsia="en-US"/>
        </w:rPr>
        <w:t>•</w:t>
      </w:r>
      <w:r w:rsidRPr="00BB43BC">
        <w:rPr>
          <w:rFonts w:ascii="Times New Roman" w:eastAsia="Arial" w:hAnsi="Times New Roman" w:cs="Times New Roman"/>
          <w:color w:val="000000"/>
          <w:sz w:val="24"/>
          <w:szCs w:val="24"/>
          <w:lang w:eastAsia="en-US"/>
        </w:rPr>
        <w:t xml:space="preserve"> </w:t>
      </w:r>
      <w:r w:rsidRPr="00BB43BC">
        <w:rPr>
          <w:rFonts w:ascii="Times New Roman" w:eastAsia="Times New Roman" w:hAnsi="Times New Roman" w:cs="Times New Roman"/>
          <w:color w:val="000000"/>
          <w:sz w:val="24"/>
          <w:szCs w:val="24"/>
          <w:lang w:eastAsia="en-US"/>
        </w:rPr>
        <w:t xml:space="preserve">Предметы одного цвета.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10.5. Различение цветов.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различать цвета.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eastAsia="en-US"/>
        </w:rPr>
        <w:t xml:space="preserve">Соотнесение цветов (синий шарик в синюю </w:t>
      </w:r>
      <w:r w:rsidRPr="00BB43BC">
        <w:rPr>
          <w:rFonts w:ascii="Times New Roman" w:eastAsia="Times New Roman" w:hAnsi="Times New Roman" w:cs="Times New Roman"/>
          <w:color w:val="000000"/>
          <w:sz w:val="24"/>
          <w:szCs w:val="24"/>
          <w:lang w:val="en-US" w:eastAsia="en-US"/>
        </w:rPr>
        <w:t xml:space="preserve">коробку, желтый – в желтую);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eastAsia="en-US"/>
        </w:rPr>
        <w:t xml:space="preserve">Понятие цвета (понимание вербальной инструкции: «положи синий шарик в синюю </w:t>
      </w:r>
      <w:r w:rsidRPr="00BB43BC">
        <w:rPr>
          <w:rFonts w:ascii="Times New Roman" w:eastAsia="Times New Roman" w:hAnsi="Times New Roman" w:cs="Times New Roman"/>
          <w:color w:val="000000"/>
          <w:sz w:val="24"/>
          <w:szCs w:val="24"/>
          <w:lang w:val="en-US" w:eastAsia="en-US"/>
        </w:rPr>
        <w:t xml:space="preserve">коробку»);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Использование понятия цвета;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Группировка по цвету;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Различение оттенков.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i/>
          <w:color w:val="000000"/>
          <w:sz w:val="24"/>
          <w:szCs w:val="24"/>
          <w:lang w:val="en-US" w:eastAsia="en-US"/>
        </w:rPr>
        <w:t xml:space="preserve">10.6. Цветовые предпочтения.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выражать предпочтения при выборе цвета.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lastRenderedPageBreak/>
        <w:t xml:space="preserve">Предпочтения в цвете;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Выражение предпочтений в цвете;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Выбор предметов любимого цвета (например, одежды).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10.7. Большой – маленький.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различать величину объектов, понимать и применять понятия величин, распознавать свой собственный размер.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Обращение внимания на размер (в игре на хватание);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Соотнесение;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Группировка;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Последовательность (от маленького к большому);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Измерение;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Оценка;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Целенаправленное использование величин;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Знание собственного размера («я большой», «мой размер обуви»).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b/>
          <w:color w:val="000000"/>
          <w:sz w:val="24"/>
          <w:szCs w:val="24"/>
          <w:lang w:eastAsia="en-US"/>
        </w:rPr>
        <w:t>Раздел 11.Улучшение качества восприятия.</w:t>
      </w:r>
      <w:r w:rsidRPr="00BB43BC">
        <w:rPr>
          <w:rFonts w:ascii="Times New Roman" w:eastAsia="Times New Roman" w:hAnsi="Times New Roman" w:cs="Times New Roman"/>
          <w:color w:val="000000"/>
          <w:sz w:val="24"/>
          <w:szCs w:val="24"/>
          <w:lang w:eastAsia="en-US"/>
        </w:rPr>
        <w:t xml:space="preserve">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улучшать и дифференцировать восприятие. </w:t>
      </w:r>
    </w:p>
    <w:p w:rsidR="00BB43BC" w:rsidRPr="00BB43BC" w:rsidRDefault="00BB43BC" w:rsidP="00BB43BC">
      <w:pPr>
        <w:numPr>
          <w:ilvl w:val="1"/>
          <w:numId w:val="105"/>
        </w:numPr>
        <w:spacing w:after="0" w:line="240" w:lineRule="auto"/>
        <w:ind w:left="0"/>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i/>
          <w:color w:val="000000"/>
          <w:sz w:val="24"/>
          <w:szCs w:val="24"/>
          <w:lang w:val="en-US" w:eastAsia="en-US"/>
        </w:rPr>
        <w:t>Объем восприятия.</w:t>
      </w:r>
      <w:r w:rsidRPr="00BB43BC">
        <w:rPr>
          <w:rFonts w:ascii="Times New Roman" w:eastAsia="Times New Roman" w:hAnsi="Times New Roman" w:cs="Times New Roman"/>
          <w:color w:val="000000"/>
          <w:sz w:val="24"/>
          <w:szCs w:val="24"/>
          <w:lang w:val="en-US" w:eastAsia="en-US"/>
        </w:rPr>
        <w:t xml:space="preserve">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Цель – увеличение объема восприятия. </w:t>
      </w:r>
    </w:p>
    <w:p w:rsidR="00BB43BC" w:rsidRPr="00BB43BC" w:rsidRDefault="00BB43BC" w:rsidP="00BB43BC">
      <w:pPr>
        <w:numPr>
          <w:ilvl w:val="1"/>
          <w:numId w:val="105"/>
        </w:numPr>
        <w:spacing w:after="0" w:line="240" w:lineRule="auto"/>
        <w:ind w:left="0"/>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i/>
          <w:color w:val="000000"/>
          <w:sz w:val="24"/>
          <w:szCs w:val="24"/>
          <w:lang w:val="en-US" w:eastAsia="en-US"/>
        </w:rPr>
        <w:t xml:space="preserve">Точность восприятия.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Цель – развитие точности восприятия. </w:t>
      </w:r>
    </w:p>
    <w:p w:rsidR="00BB43BC" w:rsidRPr="00BB43BC" w:rsidRDefault="00BB43BC" w:rsidP="00BB43BC">
      <w:pPr>
        <w:numPr>
          <w:ilvl w:val="1"/>
          <w:numId w:val="105"/>
        </w:numPr>
        <w:spacing w:after="0" w:line="240" w:lineRule="auto"/>
        <w:ind w:left="0"/>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i/>
          <w:color w:val="000000"/>
          <w:sz w:val="24"/>
          <w:szCs w:val="24"/>
          <w:lang w:val="en-US" w:eastAsia="en-US"/>
        </w:rPr>
        <w:t xml:space="preserve">Скорость восприятия.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Цель – увеличение скорости восприятия. </w:t>
      </w:r>
    </w:p>
    <w:p w:rsidR="00BB43BC" w:rsidRPr="00BB43BC" w:rsidRDefault="00BB43BC" w:rsidP="00BB43BC">
      <w:pPr>
        <w:numPr>
          <w:ilvl w:val="1"/>
          <w:numId w:val="105"/>
        </w:numPr>
        <w:spacing w:after="0" w:line="240" w:lineRule="auto"/>
        <w:ind w:left="0"/>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i/>
          <w:color w:val="000000"/>
          <w:sz w:val="24"/>
          <w:szCs w:val="24"/>
          <w:lang w:val="en-US" w:eastAsia="en-US"/>
        </w:rPr>
        <w:t xml:space="preserve">Длительность восприятия. </w:t>
      </w:r>
    </w:p>
    <w:p w:rsidR="00BB43BC" w:rsidRPr="005C7F23"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5C7F23">
        <w:rPr>
          <w:rFonts w:ascii="Times New Roman" w:eastAsia="Times New Roman" w:hAnsi="Times New Roman" w:cs="Times New Roman"/>
          <w:color w:val="000000"/>
          <w:sz w:val="24"/>
          <w:szCs w:val="24"/>
          <w:lang w:eastAsia="en-US"/>
        </w:rPr>
        <w:t xml:space="preserve">Цель – увеличение длительности восприятия. </w:t>
      </w:r>
    </w:p>
    <w:p w:rsidR="00BB43BC" w:rsidRPr="005C7F23"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5C7F23">
        <w:rPr>
          <w:rFonts w:ascii="Times New Roman" w:eastAsia="Times New Roman" w:hAnsi="Times New Roman" w:cs="Times New Roman"/>
          <w:b/>
          <w:color w:val="000000"/>
          <w:sz w:val="24"/>
          <w:szCs w:val="24"/>
          <w:lang w:eastAsia="en-US"/>
        </w:rPr>
        <w:t>Раздел 12.Управление восприятием.</w:t>
      </w:r>
      <w:r w:rsidRPr="005C7F23">
        <w:rPr>
          <w:rFonts w:ascii="Times New Roman" w:eastAsia="Times New Roman" w:hAnsi="Times New Roman" w:cs="Times New Roman"/>
          <w:color w:val="000000"/>
          <w:sz w:val="24"/>
          <w:szCs w:val="24"/>
          <w:lang w:eastAsia="en-US"/>
        </w:rPr>
        <w:t xml:space="preserve">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Цель – учить управлять восприятием. </w:t>
      </w:r>
    </w:p>
    <w:p w:rsidR="00BB43BC" w:rsidRPr="00BB43BC" w:rsidRDefault="00BB43BC" w:rsidP="00BB43BC">
      <w:pPr>
        <w:numPr>
          <w:ilvl w:val="1"/>
          <w:numId w:val="106"/>
        </w:numPr>
        <w:spacing w:after="0" w:line="240" w:lineRule="auto"/>
        <w:ind w:left="0"/>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i/>
          <w:color w:val="000000"/>
          <w:sz w:val="24"/>
          <w:szCs w:val="24"/>
          <w:lang w:val="en-US" w:eastAsia="en-US"/>
        </w:rPr>
        <w:t xml:space="preserve">Знание своих потребностей.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понимать и выражать свои потребности. </w:t>
      </w:r>
    </w:p>
    <w:p w:rsidR="00BB43BC" w:rsidRPr="00BB43BC" w:rsidRDefault="00BB43BC" w:rsidP="00BB43BC">
      <w:pPr>
        <w:numPr>
          <w:ilvl w:val="1"/>
          <w:numId w:val="106"/>
        </w:numPr>
        <w:spacing w:after="0" w:line="240" w:lineRule="auto"/>
        <w:ind w:left="0"/>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i/>
          <w:color w:val="000000"/>
          <w:sz w:val="24"/>
          <w:szCs w:val="24"/>
          <w:lang w:val="en-US" w:eastAsia="en-US"/>
        </w:rPr>
        <w:t xml:space="preserve">Выбор раздражителей.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Цель – учить выбирать раздражители. </w:t>
      </w:r>
    </w:p>
    <w:p w:rsidR="00BB43BC" w:rsidRPr="00BB43BC" w:rsidRDefault="00BB43BC" w:rsidP="00BB43BC">
      <w:pPr>
        <w:numPr>
          <w:ilvl w:val="1"/>
          <w:numId w:val="106"/>
        </w:numPr>
        <w:spacing w:after="0" w:line="240" w:lineRule="auto"/>
        <w:ind w:left="0"/>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i/>
          <w:color w:val="000000"/>
          <w:sz w:val="24"/>
          <w:szCs w:val="24"/>
          <w:lang w:val="en-US" w:eastAsia="en-US"/>
        </w:rPr>
        <w:t xml:space="preserve">Предпочтения.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Цель – учить вырабатывать склонности. </w:t>
      </w:r>
    </w:p>
    <w:p w:rsidR="00BB43BC" w:rsidRPr="00BB43BC" w:rsidRDefault="00BB43BC" w:rsidP="00BB43BC">
      <w:pPr>
        <w:numPr>
          <w:ilvl w:val="1"/>
          <w:numId w:val="106"/>
        </w:numPr>
        <w:spacing w:after="0" w:line="240" w:lineRule="auto"/>
        <w:ind w:left="0"/>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 xml:space="preserve">Влияние на восприятие на основе причинно-следственных связей.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совершать действия с целью повлиять на собственное  восприятие (например, включить свет, если темно). </w:t>
      </w:r>
    </w:p>
    <w:p w:rsidR="00BB43BC" w:rsidRPr="00BB43BC" w:rsidRDefault="00BB43BC" w:rsidP="00BB43BC">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 </w:t>
      </w:r>
    </w:p>
    <w:p w:rsidR="00BB43BC" w:rsidRPr="00BB43BC" w:rsidRDefault="00BB43BC" w:rsidP="00BB43BC">
      <w:pPr>
        <w:spacing w:after="0" w:line="240" w:lineRule="auto"/>
        <w:ind w:firstLine="628"/>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b/>
          <w:color w:val="000000"/>
          <w:sz w:val="24"/>
          <w:szCs w:val="24"/>
          <w:lang w:eastAsia="en-US"/>
        </w:rPr>
        <w:t xml:space="preserve">Предполагаемые результаты освоения программы коррекционного курса: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Умение </w:t>
      </w:r>
      <w:r w:rsidRPr="00BB43BC">
        <w:rPr>
          <w:rFonts w:ascii="Times New Roman" w:eastAsia="Times New Roman" w:hAnsi="Times New Roman" w:cs="Times New Roman"/>
          <w:color w:val="000000"/>
          <w:sz w:val="24"/>
          <w:szCs w:val="24"/>
          <w:lang w:eastAsia="en-US"/>
        </w:rPr>
        <w:tab/>
        <w:t xml:space="preserve">воспринимать </w:t>
      </w:r>
      <w:r w:rsidRPr="00BB43BC">
        <w:rPr>
          <w:rFonts w:ascii="Times New Roman" w:eastAsia="Times New Roman" w:hAnsi="Times New Roman" w:cs="Times New Roman"/>
          <w:color w:val="000000"/>
          <w:sz w:val="24"/>
          <w:szCs w:val="24"/>
          <w:lang w:eastAsia="en-US"/>
        </w:rPr>
        <w:tab/>
        <w:t xml:space="preserve">и </w:t>
      </w:r>
      <w:r w:rsidRPr="00BB43BC">
        <w:rPr>
          <w:rFonts w:ascii="Times New Roman" w:eastAsia="Times New Roman" w:hAnsi="Times New Roman" w:cs="Times New Roman"/>
          <w:color w:val="000000"/>
          <w:sz w:val="24"/>
          <w:szCs w:val="24"/>
          <w:lang w:eastAsia="en-US"/>
        </w:rPr>
        <w:tab/>
        <w:t xml:space="preserve">демонстрировать </w:t>
      </w:r>
      <w:r w:rsidRPr="00BB43BC">
        <w:rPr>
          <w:rFonts w:ascii="Times New Roman" w:eastAsia="Times New Roman" w:hAnsi="Times New Roman" w:cs="Times New Roman"/>
          <w:color w:val="000000"/>
          <w:sz w:val="24"/>
          <w:szCs w:val="24"/>
          <w:lang w:eastAsia="en-US"/>
        </w:rPr>
        <w:tab/>
        <w:t xml:space="preserve">двигательные, ориентировочные, эмоциональные и другие реакции в ответ тактильное, кинестетическое, </w:t>
      </w:r>
      <w:r w:rsidRPr="00BB43BC">
        <w:rPr>
          <w:rFonts w:ascii="Times New Roman" w:eastAsia="Times New Roman" w:hAnsi="Times New Roman" w:cs="Times New Roman"/>
          <w:color w:val="000000"/>
          <w:sz w:val="24"/>
          <w:szCs w:val="24"/>
          <w:lang w:eastAsia="en-US"/>
        </w:rPr>
        <w:tab/>
        <w:t xml:space="preserve">зрительное, </w:t>
      </w:r>
      <w:r w:rsidRPr="00BB43BC">
        <w:rPr>
          <w:rFonts w:ascii="Times New Roman" w:eastAsia="Times New Roman" w:hAnsi="Times New Roman" w:cs="Times New Roman"/>
          <w:color w:val="000000"/>
          <w:sz w:val="24"/>
          <w:szCs w:val="24"/>
          <w:lang w:eastAsia="en-US"/>
        </w:rPr>
        <w:tab/>
        <w:t xml:space="preserve">слуховое, </w:t>
      </w:r>
      <w:r w:rsidRPr="00BB43BC">
        <w:rPr>
          <w:rFonts w:ascii="Times New Roman" w:eastAsia="Times New Roman" w:hAnsi="Times New Roman" w:cs="Times New Roman"/>
          <w:color w:val="000000"/>
          <w:sz w:val="24"/>
          <w:szCs w:val="24"/>
          <w:lang w:eastAsia="en-US"/>
        </w:rPr>
        <w:tab/>
        <w:t xml:space="preserve">обонятельное </w:t>
      </w:r>
      <w:r w:rsidRPr="00BB43BC">
        <w:rPr>
          <w:rFonts w:ascii="Times New Roman" w:eastAsia="Times New Roman" w:hAnsi="Times New Roman" w:cs="Times New Roman"/>
          <w:color w:val="000000"/>
          <w:sz w:val="24"/>
          <w:szCs w:val="24"/>
          <w:lang w:eastAsia="en-US"/>
        </w:rPr>
        <w:tab/>
        <w:t xml:space="preserve">и </w:t>
      </w:r>
      <w:r w:rsidRPr="00BB43BC">
        <w:rPr>
          <w:rFonts w:ascii="Times New Roman" w:eastAsia="Times New Roman" w:hAnsi="Times New Roman" w:cs="Times New Roman"/>
          <w:color w:val="000000"/>
          <w:sz w:val="24"/>
          <w:szCs w:val="24"/>
          <w:lang w:eastAsia="en-US"/>
        </w:rPr>
        <w:tab/>
        <w:t xml:space="preserve">вкусовое воздействие;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Умение координировать работу различных анализаторов (зрительномоторная, акустико-моторная, зрительно-акустико-моторная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координация);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Умение принимать ситуацию повторения взрослым звуков, движений, действий с предметом;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Умение осуществлять поисковую активность в игре со взрослым и с игрушкой;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lastRenderedPageBreak/>
        <w:t xml:space="preserve">Умение </w:t>
      </w:r>
      <w:r w:rsidRPr="00BB43BC">
        <w:rPr>
          <w:rFonts w:ascii="Times New Roman" w:eastAsia="Times New Roman" w:hAnsi="Times New Roman" w:cs="Times New Roman"/>
          <w:color w:val="000000"/>
          <w:sz w:val="24"/>
          <w:szCs w:val="24"/>
          <w:lang w:eastAsia="en-US"/>
        </w:rPr>
        <w:tab/>
        <w:t xml:space="preserve">устанавливать </w:t>
      </w:r>
      <w:r w:rsidRPr="00BB43BC">
        <w:rPr>
          <w:rFonts w:ascii="Times New Roman" w:eastAsia="Times New Roman" w:hAnsi="Times New Roman" w:cs="Times New Roman"/>
          <w:color w:val="000000"/>
          <w:sz w:val="24"/>
          <w:szCs w:val="24"/>
          <w:lang w:eastAsia="en-US"/>
        </w:rPr>
        <w:tab/>
        <w:t xml:space="preserve">причинно-следственные </w:t>
      </w:r>
      <w:r w:rsidRPr="00BB43BC">
        <w:rPr>
          <w:rFonts w:ascii="Times New Roman" w:eastAsia="Times New Roman" w:hAnsi="Times New Roman" w:cs="Times New Roman"/>
          <w:color w:val="000000"/>
          <w:sz w:val="24"/>
          <w:szCs w:val="24"/>
          <w:lang w:eastAsia="en-US"/>
        </w:rPr>
        <w:tab/>
        <w:t xml:space="preserve">связи </w:t>
      </w:r>
      <w:r w:rsidRPr="00BB43BC">
        <w:rPr>
          <w:rFonts w:ascii="Times New Roman" w:eastAsia="Times New Roman" w:hAnsi="Times New Roman" w:cs="Times New Roman"/>
          <w:color w:val="000000"/>
          <w:sz w:val="24"/>
          <w:szCs w:val="24"/>
          <w:lang w:eastAsia="en-US"/>
        </w:rPr>
        <w:tab/>
        <w:t xml:space="preserve">между воздействием на объект и полученным эффектом;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Умение осуществлять зрительный контроль за действиями рук и движениями крупной моторики;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Умение узнавать знакомые объекты и знакомых людей и связанные с ними повторяющиеся ситуации;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Умение принимать сенсомоторные игры и участвовать в играх на ориентацию в схеме тела;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Умение наблюдать за объектами, вызывающими интерес;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Умение осуществлять доступным способом практическое исследование объектов; </w:t>
      </w:r>
    </w:p>
    <w:p w:rsidR="00BB43BC" w:rsidRPr="00BB43BC" w:rsidRDefault="00BB43BC" w:rsidP="00BB43BC">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Умение выделять функцию предмета и использовать предмет по назначению. </w:t>
      </w:r>
    </w:p>
    <w:p w:rsidR="00BB43BC" w:rsidRPr="00C03036" w:rsidRDefault="00BB43BC" w:rsidP="00C03036">
      <w:pPr>
        <w:pStyle w:val="a3"/>
        <w:jc w:val="both"/>
        <w:rPr>
          <w:rFonts w:ascii="Times New Roman" w:hAnsi="Times New Roman"/>
          <w:sz w:val="24"/>
          <w:szCs w:val="24"/>
        </w:rPr>
      </w:pPr>
    </w:p>
    <w:p w:rsidR="000D3667" w:rsidRPr="00C03036" w:rsidRDefault="000D3667" w:rsidP="00C03036">
      <w:pPr>
        <w:pStyle w:val="a3"/>
        <w:jc w:val="both"/>
        <w:rPr>
          <w:rFonts w:ascii="Times New Roman" w:hAnsi="Times New Roman"/>
          <w:sz w:val="24"/>
          <w:szCs w:val="24"/>
        </w:rPr>
      </w:pPr>
      <w:r w:rsidRPr="00C03036">
        <w:rPr>
          <w:rFonts w:ascii="Times New Roman" w:hAnsi="Times New Roman"/>
          <w:sz w:val="24"/>
          <w:szCs w:val="24"/>
        </w:rPr>
        <w:tab/>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0D3667" w:rsidRPr="00C03036" w:rsidRDefault="000D3667" w:rsidP="00C03036">
      <w:pPr>
        <w:pStyle w:val="a3"/>
        <w:jc w:val="both"/>
        <w:rPr>
          <w:rFonts w:ascii="Times New Roman" w:hAnsi="Times New Roman"/>
          <w:sz w:val="24"/>
          <w:szCs w:val="24"/>
        </w:rPr>
      </w:pPr>
      <w:r w:rsidRPr="00C03036">
        <w:rPr>
          <w:rFonts w:ascii="Times New Roman" w:hAnsi="Times New Roman"/>
          <w:sz w:val="24"/>
          <w:szCs w:val="24"/>
        </w:rPr>
        <w:tab/>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0D3667" w:rsidRPr="00C03036" w:rsidRDefault="0064123C" w:rsidP="0064123C">
      <w:pPr>
        <w:spacing w:after="0" w:line="240" w:lineRule="auto"/>
        <w:ind w:firstLine="708"/>
        <w:jc w:val="both"/>
        <w:rPr>
          <w:rFonts w:ascii="Times New Roman" w:hAnsi="Times New Roman"/>
          <w:b/>
          <w:sz w:val="24"/>
          <w:szCs w:val="24"/>
        </w:rPr>
      </w:pPr>
      <w:r>
        <w:rPr>
          <w:rFonts w:ascii="Times New Roman" w:hAnsi="Times New Roman" w:cs="Times New Roman"/>
          <w:sz w:val="24"/>
          <w:szCs w:val="24"/>
        </w:rPr>
        <w:t xml:space="preserve"> </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lang w:val="en-US"/>
        </w:rPr>
        <w:t>II</w:t>
      </w:r>
      <w:r w:rsidRPr="00C03036">
        <w:rPr>
          <w:rFonts w:ascii="Times New Roman" w:hAnsi="Times New Roman"/>
          <w:b/>
          <w:sz w:val="24"/>
          <w:szCs w:val="24"/>
        </w:rPr>
        <w:t>. ПРЕДМЕТНО-ПРАКТИЧЕСКИЕ ДЕЙСТВИЯ</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Пояснительная записка.</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73E1E" w:rsidRPr="00F73E1E" w:rsidRDefault="000D3667" w:rsidP="00F73E1E">
      <w:pPr>
        <w:spacing w:after="0" w:line="240" w:lineRule="auto"/>
        <w:ind w:left="62" w:right="64" w:firstLine="449"/>
        <w:jc w:val="both"/>
        <w:rPr>
          <w:rFonts w:ascii="Times New Roman" w:eastAsia="Times New Roman" w:hAnsi="Times New Roman" w:cs="Times New Roman"/>
          <w:color w:val="000000"/>
          <w:sz w:val="24"/>
          <w:szCs w:val="24"/>
          <w:lang w:eastAsia="en-US"/>
        </w:rPr>
      </w:pPr>
      <w:r w:rsidRPr="00C03036">
        <w:rPr>
          <w:rFonts w:ascii="Times New Roman" w:hAnsi="Times New Roman"/>
          <w:sz w:val="24"/>
          <w:szCs w:val="24"/>
        </w:rPr>
        <w:tab/>
      </w:r>
      <w:r w:rsidR="00F73E1E" w:rsidRPr="00F73E1E">
        <w:rPr>
          <w:rFonts w:ascii="Times New Roman" w:eastAsia="Times New Roman" w:hAnsi="Times New Roman" w:cs="Times New Roman"/>
          <w:color w:val="000000"/>
          <w:sz w:val="24"/>
          <w:szCs w:val="24"/>
          <w:lang w:eastAsia="en-US"/>
        </w:rPr>
        <w:t xml:space="preserve">Основной </w:t>
      </w:r>
      <w:r w:rsidR="00F73E1E" w:rsidRPr="00F73E1E">
        <w:rPr>
          <w:rFonts w:ascii="Times New Roman" w:eastAsia="Times New Roman" w:hAnsi="Times New Roman" w:cs="Times New Roman"/>
          <w:b/>
          <w:color w:val="000000"/>
          <w:sz w:val="24"/>
          <w:szCs w:val="24"/>
          <w:lang w:eastAsia="en-US"/>
        </w:rPr>
        <w:t>целью</w:t>
      </w:r>
      <w:r w:rsidR="00F73E1E" w:rsidRPr="00F73E1E">
        <w:rPr>
          <w:rFonts w:ascii="Times New Roman" w:eastAsia="Times New Roman" w:hAnsi="Times New Roman" w:cs="Times New Roman"/>
          <w:color w:val="000000"/>
          <w:sz w:val="24"/>
          <w:szCs w:val="24"/>
          <w:lang w:eastAsia="en-US"/>
        </w:rPr>
        <w:t xml:space="preserve"> данного коррекционного курса является формирование у обучающихся с умеренной, тяжелой, глубокой умственной отсталостью, с ТМНР представлений о свойствах и качествах предмета, а также навыка взаимодействия с предметами с учетом их функционального назначения. </w:t>
      </w:r>
    </w:p>
    <w:p w:rsidR="00F73E1E" w:rsidRPr="00F73E1E" w:rsidRDefault="00F73E1E" w:rsidP="00F73E1E">
      <w:pPr>
        <w:spacing w:after="0" w:line="240" w:lineRule="auto"/>
        <w:ind w:left="516" w:hanging="10"/>
        <w:jc w:val="both"/>
        <w:rPr>
          <w:rFonts w:ascii="Times New Roman" w:eastAsia="Times New Roman" w:hAnsi="Times New Roman" w:cs="Times New Roman"/>
          <w:color w:val="000000"/>
          <w:sz w:val="24"/>
          <w:szCs w:val="24"/>
          <w:lang w:val="en-US" w:eastAsia="en-US"/>
        </w:rPr>
      </w:pPr>
      <w:r w:rsidRPr="00F73E1E">
        <w:rPr>
          <w:rFonts w:ascii="Times New Roman" w:eastAsia="Times New Roman" w:hAnsi="Times New Roman" w:cs="Times New Roman"/>
          <w:b/>
          <w:color w:val="000000"/>
          <w:sz w:val="24"/>
          <w:szCs w:val="24"/>
          <w:lang w:val="en-US" w:eastAsia="en-US"/>
        </w:rPr>
        <w:t xml:space="preserve">Задачи: </w:t>
      </w:r>
    </w:p>
    <w:p w:rsidR="00F73E1E" w:rsidRPr="00F73E1E" w:rsidRDefault="00F73E1E" w:rsidP="001C67E6">
      <w:pPr>
        <w:numPr>
          <w:ilvl w:val="0"/>
          <w:numId w:val="92"/>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формировать и развивать интерес к манипулятивной и предметнопрактической деятельности; </w:t>
      </w:r>
    </w:p>
    <w:p w:rsidR="00F73E1E" w:rsidRPr="00F73E1E" w:rsidRDefault="00F73E1E" w:rsidP="001C67E6">
      <w:pPr>
        <w:numPr>
          <w:ilvl w:val="0"/>
          <w:numId w:val="92"/>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способствовать развитию представлений о возможности взаимодействия с предметной средой; </w:t>
      </w:r>
    </w:p>
    <w:p w:rsidR="008F29C7" w:rsidRPr="008F29C7" w:rsidRDefault="00F73E1E" w:rsidP="008F29C7">
      <w:pPr>
        <w:numPr>
          <w:ilvl w:val="0"/>
          <w:numId w:val="92"/>
        </w:numPr>
        <w:spacing w:after="0" w:line="240" w:lineRule="auto"/>
        <w:ind w:left="0" w:right="64"/>
        <w:jc w:val="both"/>
        <w:rPr>
          <w:rFonts w:ascii="Times New Roman" w:hAnsi="Times New Roman"/>
          <w:sz w:val="24"/>
          <w:szCs w:val="24"/>
        </w:rPr>
      </w:pPr>
      <w:r w:rsidRPr="008F29C7">
        <w:rPr>
          <w:rFonts w:ascii="Times New Roman" w:eastAsia="Times New Roman" w:hAnsi="Times New Roman" w:cs="Times New Roman"/>
          <w:color w:val="000000"/>
          <w:sz w:val="24"/>
          <w:szCs w:val="24"/>
          <w:lang w:eastAsia="en-US"/>
        </w:rPr>
        <w:t xml:space="preserve">способствовать формированию и развитию представлений о свойствах и качествах предметов; </w:t>
      </w:r>
    </w:p>
    <w:p w:rsidR="008F29C7" w:rsidRPr="008F29C7" w:rsidRDefault="00F73E1E" w:rsidP="008F29C7">
      <w:pPr>
        <w:numPr>
          <w:ilvl w:val="0"/>
          <w:numId w:val="92"/>
        </w:numPr>
        <w:spacing w:after="0" w:line="240" w:lineRule="auto"/>
        <w:ind w:left="0" w:right="64"/>
        <w:jc w:val="both"/>
        <w:rPr>
          <w:rFonts w:ascii="Times New Roman" w:hAnsi="Times New Roman"/>
          <w:sz w:val="24"/>
          <w:szCs w:val="24"/>
        </w:rPr>
      </w:pPr>
      <w:r w:rsidRPr="008F29C7">
        <w:rPr>
          <w:rFonts w:ascii="Times New Roman" w:hAnsi="Times New Roman"/>
          <w:color w:val="000000"/>
          <w:sz w:val="24"/>
          <w:szCs w:val="24"/>
          <w:lang w:eastAsia="en-US"/>
        </w:rPr>
        <w:lastRenderedPageBreak/>
        <w:t>учить функциональным действиям с предметами на основе их свойств и качеств</w:t>
      </w:r>
      <w:r w:rsidR="000D3667" w:rsidRPr="008F29C7">
        <w:rPr>
          <w:rFonts w:ascii="Times New Roman" w:hAnsi="Times New Roman"/>
          <w:sz w:val="24"/>
          <w:szCs w:val="24"/>
        </w:rPr>
        <w:tab/>
      </w:r>
    </w:p>
    <w:p w:rsidR="008F29C7" w:rsidRDefault="008F29C7" w:rsidP="00BB43BC">
      <w:pPr>
        <w:spacing w:after="0" w:line="240" w:lineRule="auto"/>
        <w:ind w:left="1851"/>
        <w:rPr>
          <w:rFonts w:ascii="Times New Roman" w:eastAsia="Times New Roman" w:hAnsi="Times New Roman" w:cs="Times New Roman"/>
          <w:b/>
          <w:color w:val="000000"/>
          <w:sz w:val="24"/>
          <w:szCs w:val="24"/>
          <w:lang w:eastAsia="en-US"/>
        </w:rPr>
      </w:pPr>
    </w:p>
    <w:p w:rsidR="00BB43BC" w:rsidRPr="00BB43BC" w:rsidRDefault="00BB43BC" w:rsidP="00BB43BC">
      <w:pPr>
        <w:spacing w:after="0" w:line="240" w:lineRule="auto"/>
        <w:ind w:left="1851"/>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b/>
          <w:color w:val="000000"/>
          <w:sz w:val="24"/>
          <w:szCs w:val="24"/>
          <w:lang w:eastAsia="en-US"/>
        </w:rPr>
        <w:t xml:space="preserve">Содержание программы коррекционного курса </w:t>
      </w:r>
    </w:p>
    <w:p w:rsidR="008F29C7" w:rsidRDefault="00BB43BC" w:rsidP="00BB43BC">
      <w:pPr>
        <w:spacing w:after="0" w:line="240" w:lineRule="auto"/>
        <w:ind w:left="624" w:right="1585" w:firstLine="1865"/>
        <w:jc w:val="both"/>
        <w:rPr>
          <w:rFonts w:ascii="Times New Roman" w:eastAsia="Times New Roman" w:hAnsi="Times New Roman" w:cs="Times New Roman"/>
          <w:b/>
          <w:color w:val="000000"/>
          <w:sz w:val="24"/>
          <w:szCs w:val="24"/>
          <w:lang w:eastAsia="en-US"/>
        </w:rPr>
      </w:pPr>
      <w:r w:rsidRPr="00BB43BC">
        <w:rPr>
          <w:rFonts w:ascii="Times New Roman" w:eastAsia="Times New Roman" w:hAnsi="Times New Roman" w:cs="Times New Roman"/>
          <w:b/>
          <w:color w:val="000000"/>
          <w:sz w:val="24"/>
          <w:szCs w:val="24"/>
          <w:lang w:eastAsia="en-US"/>
        </w:rPr>
        <w:t xml:space="preserve">«Предметно-практические действия» </w:t>
      </w:r>
    </w:p>
    <w:p w:rsidR="00BB43BC" w:rsidRPr="00BB43BC" w:rsidRDefault="00BB43BC" w:rsidP="00BB43BC">
      <w:pPr>
        <w:spacing w:after="0" w:line="240" w:lineRule="auto"/>
        <w:ind w:left="624" w:right="1585" w:firstLine="1865"/>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b/>
          <w:color w:val="000000"/>
          <w:sz w:val="24"/>
          <w:szCs w:val="24"/>
          <w:lang w:eastAsia="en-US"/>
        </w:rPr>
        <w:t>Раздел 1. Нормализация чувствительности рук.</w:t>
      </w:r>
      <w:r w:rsidRPr="00BB43BC">
        <w:rPr>
          <w:rFonts w:ascii="Times New Roman" w:eastAsia="Times New Roman" w:hAnsi="Times New Roman" w:cs="Times New Roman"/>
          <w:color w:val="000000"/>
          <w:sz w:val="24"/>
          <w:szCs w:val="24"/>
          <w:lang w:eastAsia="en-US"/>
        </w:rPr>
        <w:t xml:space="preserve">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способствовать нормализации чувствительности рук. </w:t>
      </w:r>
    </w:p>
    <w:p w:rsidR="00BB43BC" w:rsidRPr="00BB43BC" w:rsidRDefault="00BB43BC" w:rsidP="008F29C7">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1.1.</w:t>
      </w:r>
      <w:r w:rsidRPr="00BB43BC">
        <w:rPr>
          <w:rFonts w:ascii="Times New Roman" w:eastAsia="Arial" w:hAnsi="Times New Roman" w:cs="Times New Roman"/>
          <w:i/>
          <w:color w:val="000000"/>
          <w:sz w:val="24"/>
          <w:szCs w:val="24"/>
          <w:lang w:eastAsia="en-US"/>
        </w:rPr>
        <w:t xml:space="preserve"> </w:t>
      </w:r>
      <w:r w:rsidRPr="00BB43BC">
        <w:rPr>
          <w:rFonts w:ascii="Times New Roman" w:eastAsia="Times New Roman" w:hAnsi="Times New Roman" w:cs="Times New Roman"/>
          <w:i/>
          <w:color w:val="000000"/>
          <w:sz w:val="24"/>
          <w:szCs w:val="24"/>
          <w:lang w:eastAsia="en-US"/>
        </w:rPr>
        <w:t xml:space="preserve">Восприятие пассивных прикосновений.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замечать и воспринимать пассивные прикосновения к себе.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8F29C7">
      <w:pPr>
        <w:numPr>
          <w:ilvl w:val="0"/>
          <w:numId w:val="10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Восприятие нажимания, давления рукой; </w:t>
      </w:r>
    </w:p>
    <w:p w:rsidR="00BB43BC" w:rsidRPr="00BB43BC" w:rsidRDefault="00BB43BC" w:rsidP="008F29C7">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Восприятие </w:t>
      </w:r>
      <w:r w:rsidRPr="00BB43BC">
        <w:rPr>
          <w:rFonts w:ascii="Times New Roman" w:eastAsia="Times New Roman" w:hAnsi="Times New Roman" w:cs="Times New Roman"/>
          <w:color w:val="000000"/>
          <w:sz w:val="24"/>
          <w:szCs w:val="24"/>
          <w:lang w:eastAsia="en-US"/>
        </w:rPr>
        <w:tab/>
        <w:t xml:space="preserve">прикосновения </w:t>
      </w:r>
      <w:r w:rsidRPr="00BB43BC">
        <w:rPr>
          <w:rFonts w:ascii="Times New Roman" w:eastAsia="Times New Roman" w:hAnsi="Times New Roman" w:cs="Times New Roman"/>
          <w:color w:val="000000"/>
          <w:sz w:val="24"/>
          <w:szCs w:val="24"/>
          <w:lang w:eastAsia="en-US"/>
        </w:rPr>
        <w:tab/>
        <w:t xml:space="preserve">рукой </w:t>
      </w:r>
      <w:r w:rsidRPr="00BB43BC">
        <w:rPr>
          <w:rFonts w:ascii="Times New Roman" w:eastAsia="Times New Roman" w:hAnsi="Times New Roman" w:cs="Times New Roman"/>
          <w:color w:val="000000"/>
          <w:sz w:val="24"/>
          <w:szCs w:val="24"/>
          <w:lang w:eastAsia="en-US"/>
        </w:rPr>
        <w:tab/>
        <w:t xml:space="preserve">(массировать, </w:t>
      </w:r>
      <w:r w:rsidRPr="00BB43BC">
        <w:rPr>
          <w:rFonts w:ascii="Times New Roman" w:eastAsia="Times New Roman" w:hAnsi="Times New Roman" w:cs="Times New Roman"/>
          <w:color w:val="000000"/>
          <w:sz w:val="24"/>
          <w:szCs w:val="24"/>
          <w:lang w:eastAsia="en-US"/>
        </w:rPr>
        <w:tab/>
        <w:t xml:space="preserve">гладить, похлопывать); </w:t>
      </w:r>
    </w:p>
    <w:p w:rsidR="00BB43BC" w:rsidRPr="00BB43BC" w:rsidRDefault="00BB43BC" w:rsidP="008F29C7">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Восприятие прикосновения варежкой из микрофибры, губкой, массажной перчаткой, полотенцем; </w:t>
      </w:r>
    </w:p>
    <w:p w:rsidR="00BB43BC" w:rsidRPr="00BB43BC" w:rsidRDefault="00BB43BC" w:rsidP="008F29C7">
      <w:pPr>
        <w:numPr>
          <w:ilvl w:val="0"/>
          <w:numId w:val="10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Восприятие прикосновения материалами, различными по: </w:t>
      </w:r>
    </w:p>
    <w:p w:rsidR="00BB43BC" w:rsidRPr="00BB43BC" w:rsidRDefault="00BB43BC" w:rsidP="008F29C7">
      <w:pPr>
        <w:numPr>
          <w:ilvl w:val="0"/>
          <w:numId w:val="107"/>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температуре (холодный, теплый), </w:t>
      </w:r>
    </w:p>
    <w:p w:rsidR="00BB43BC" w:rsidRPr="00BB43BC" w:rsidRDefault="00BB43BC" w:rsidP="008F29C7">
      <w:pPr>
        <w:numPr>
          <w:ilvl w:val="0"/>
          <w:numId w:val="107"/>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фактуре (гладкий, колючий, шероховатый и др.), </w:t>
      </w:r>
    </w:p>
    <w:p w:rsidR="00BB43BC" w:rsidRPr="00BB43BC" w:rsidRDefault="00BB43BC" w:rsidP="008F29C7">
      <w:pPr>
        <w:numPr>
          <w:ilvl w:val="0"/>
          <w:numId w:val="107"/>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материалу (дерево, металл, бумага и др.), </w:t>
      </w:r>
    </w:p>
    <w:p w:rsidR="00BB43BC" w:rsidRPr="00BB43BC" w:rsidRDefault="00BB43BC" w:rsidP="008F29C7">
      <w:pPr>
        <w:numPr>
          <w:ilvl w:val="0"/>
          <w:numId w:val="107"/>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вязкости (пена для бритья, крупа, вода, крем и др.). </w:t>
      </w:r>
    </w:p>
    <w:p w:rsidR="00BB43BC" w:rsidRPr="00BB43BC" w:rsidRDefault="00BB43BC" w:rsidP="008F29C7">
      <w:pPr>
        <w:numPr>
          <w:ilvl w:val="0"/>
          <w:numId w:val="108"/>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Восприятие вибрации; </w:t>
      </w:r>
    </w:p>
    <w:p w:rsidR="00BB43BC" w:rsidRPr="00BB43BC" w:rsidRDefault="00BB43BC" w:rsidP="008F29C7">
      <w:pPr>
        <w:numPr>
          <w:ilvl w:val="0"/>
          <w:numId w:val="108"/>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Тактильная стимуляция ладони. </w:t>
      </w:r>
    </w:p>
    <w:p w:rsidR="00BB43BC" w:rsidRPr="00BB43BC" w:rsidRDefault="00BB43BC" w:rsidP="008F29C7">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1.2.</w:t>
      </w:r>
      <w:r w:rsidRPr="00BB43BC">
        <w:rPr>
          <w:rFonts w:ascii="Times New Roman" w:eastAsia="Arial" w:hAnsi="Times New Roman" w:cs="Times New Roman"/>
          <w:i/>
          <w:color w:val="000000"/>
          <w:sz w:val="24"/>
          <w:szCs w:val="24"/>
          <w:lang w:eastAsia="en-US"/>
        </w:rPr>
        <w:t xml:space="preserve"> </w:t>
      </w:r>
      <w:r w:rsidRPr="00BB43BC">
        <w:rPr>
          <w:rFonts w:ascii="Times New Roman" w:eastAsia="Times New Roman" w:hAnsi="Times New Roman" w:cs="Times New Roman"/>
          <w:i/>
          <w:color w:val="000000"/>
          <w:sz w:val="24"/>
          <w:szCs w:val="24"/>
          <w:lang w:eastAsia="en-US"/>
        </w:rPr>
        <w:t xml:space="preserve">Восприятие прикосновений и ответ на них. </w:t>
      </w:r>
    </w:p>
    <w:p w:rsidR="00BB43BC" w:rsidRPr="00BB43BC" w:rsidRDefault="00BB43BC" w:rsidP="008F29C7">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осознавать факт воздействия и давать ответ на него (положительная </w:t>
      </w:r>
      <w:r w:rsidRPr="00BB43BC">
        <w:rPr>
          <w:rFonts w:ascii="Times New Roman" w:eastAsia="Times New Roman" w:hAnsi="Times New Roman" w:cs="Times New Roman"/>
          <w:color w:val="000000"/>
          <w:sz w:val="24"/>
          <w:szCs w:val="24"/>
          <w:lang w:eastAsia="en-US"/>
        </w:rPr>
        <w:tab/>
        <w:t xml:space="preserve">или </w:t>
      </w:r>
      <w:r w:rsidRPr="00BB43BC">
        <w:rPr>
          <w:rFonts w:ascii="Times New Roman" w:eastAsia="Times New Roman" w:hAnsi="Times New Roman" w:cs="Times New Roman"/>
          <w:color w:val="000000"/>
          <w:sz w:val="24"/>
          <w:szCs w:val="24"/>
          <w:lang w:eastAsia="en-US"/>
        </w:rPr>
        <w:tab/>
        <w:t xml:space="preserve">отклоняющая </w:t>
      </w:r>
      <w:r w:rsidRPr="00BB43BC">
        <w:rPr>
          <w:rFonts w:ascii="Times New Roman" w:eastAsia="Times New Roman" w:hAnsi="Times New Roman" w:cs="Times New Roman"/>
          <w:color w:val="000000"/>
          <w:sz w:val="24"/>
          <w:szCs w:val="24"/>
          <w:lang w:eastAsia="en-US"/>
        </w:rPr>
        <w:tab/>
        <w:t xml:space="preserve">реакция, </w:t>
      </w:r>
      <w:r w:rsidRPr="00BB43BC">
        <w:rPr>
          <w:rFonts w:ascii="Times New Roman" w:eastAsia="Times New Roman" w:hAnsi="Times New Roman" w:cs="Times New Roman"/>
          <w:color w:val="000000"/>
          <w:sz w:val="24"/>
          <w:szCs w:val="24"/>
          <w:lang w:eastAsia="en-US"/>
        </w:rPr>
        <w:tab/>
        <w:t xml:space="preserve">выражение предпочтений).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8F29C7">
      <w:pPr>
        <w:numPr>
          <w:ilvl w:val="0"/>
          <w:numId w:val="108"/>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Выражение ребенком реакции в ответ на различные воздействия (прикосновения) с помощью напряжения/расслабления, оборонительного поведения, мимики, крика, вокализаций, вербальной/альтернативной коммуникации как способом выражения согласия/несогласия; </w:t>
      </w:r>
    </w:p>
    <w:p w:rsidR="00BB43BC" w:rsidRPr="00BB43BC" w:rsidRDefault="00BB43BC" w:rsidP="008F29C7">
      <w:pPr>
        <w:numPr>
          <w:ilvl w:val="0"/>
          <w:numId w:val="108"/>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Выявление предпочитаемого воздействия (прикосновения); </w:t>
      </w:r>
    </w:p>
    <w:p w:rsidR="00BB43BC" w:rsidRPr="00BB43BC" w:rsidRDefault="00BB43BC" w:rsidP="008F29C7">
      <w:pPr>
        <w:numPr>
          <w:ilvl w:val="0"/>
          <w:numId w:val="108"/>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Стимуляция показа желания повторить  предпочитаемое воздействие (прикосновение) («стоп-игра»); </w:t>
      </w:r>
    </w:p>
    <w:p w:rsidR="00BB43BC" w:rsidRPr="00BB43BC" w:rsidRDefault="00BB43BC" w:rsidP="008F29C7">
      <w:pPr>
        <w:numPr>
          <w:ilvl w:val="0"/>
          <w:numId w:val="108"/>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Показ </w:t>
      </w:r>
      <w:r w:rsidRPr="00BB43BC">
        <w:rPr>
          <w:rFonts w:ascii="Times New Roman" w:eastAsia="Times New Roman" w:hAnsi="Times New Roman" w:cs="Times New Roman"/>
          <w:color w:val="000000"/>
          <w:sz w:val="24"/>
          <w:szCs w:val="24"/>
          <w:lang w:val="en-US" w:eastAsia="en-US"/>
        </w:rPr>
        <w:tab/>
        <w:t xml:space="preserve">желания </w:t>
      </w:r>
      <w:r w:rsidRPr="00BB43BC">
        <w:rPr>
          <w:rFonts w:ascii="Times New Roman" w:eastAsia="Times New Roman" w:hAnsi="Times New Roman" w:cs="Times New Roman"/>
          <w:color w:val="000000"/>
          <w:sz w:val="24"/>
          <w:szCs w:val="24"/>
          <w:lang w:val="en-US" w:eastAsia="en-US"/>
        </w:rPr>
        <w:tab/>
        <w:t xml:space="preserve">повторить </w:t>
      </w:r>
      <w:r w:rsidRPr="00BB43BC">
        <w:rPr>
          <w:rFonts w:ascii="Times New Roman" w:eastAsia="Times New Roman" w:hAnsi="Times New Roman" w:cs="Times New Roman"/>
          <w:color w:val="000000"/>
          <w:sz w:val="24"/>
          <w:szCs w:val="24"/>
          <w:lang w:val="en-US" w:eastAsia="en-US"/>
        </w:rPr>
        <w:tab/>
        <w:t xml:space="preserve"> </w:t>
      </w:r>
      <w:r w:rsidRPr="00BB43BC">
        <w:rPr>
          <w:rFonts w:ascii="Times New Roman" w:eastAsia="Times New Roman" w:hAnsi="Times New Roman" w:cs="Times New Roman"/>
          <w:color w:val="000000"/>
          <w:sz w:val="24"/>
          <w:szCs w:val="24"/>
          <w:lang w:val="en-US" w:eastAsia="en-US"/>
        </w:rPr>
        <w:tab/>
        <w:t xml:space="preserve">предпочитаемое </w:t>
      </w:r>
      <w:r w:rsidRPr="00BB43BC">
        <w:rPr>
          <w:rFonts w:ascii="Times New Roman" w:eastAsia="Times New Roman" w:hAnsi="Times New Roman" w:cs="Times New Roman"/>
          <w:color w:val="000000"/>
          <w:sz w:val="24"/>
          <w:szCs w:val="24"/>
          <w:lang w:val="en-US" w:eastAsia="en-US"/>
        </w:rPr>
        <w:tab/>
        <w:t xml:space="preserve">воздействие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(прикосновение).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1.3.</w:t>
      </w:r>
      <w:r w:rsidRPr="00BB43BC">
        <w:rPr>
          <w:rFonts w:ascii="Times New Roman" w:eastAsia="Arial" w:hAnsi="Times New Roman" w:cs="Times New Roman"/>
          <w:i/>
          <w:color w:val="000000"/>
          <w:sz w:val="24"/>
          <w:szCs w:val="24"/>
          <w:lang w:eastAsia="en-US"/>
        </w:rPr>
        <w:t xml:space="preserve"> </w:t>
      </w:r>
      <w:r w:rsidRPr="00BB43BC">
        <w:rPr>
          <w:rFonts w:ascii="Times New Roman" w:eastAsia="Times New Roman" w:hAnsi="Times New Roman" w:cs="Times New Roman"/>
          <w:i/>
          <w:color w:val="000000"/>
          <w:sz w:val="24"/>
          <w:szCs w:val="24"/>
          <w:lang w:eastAsia="en-US"/>
        </w:rPr>
        <w:t xml:space="preserve">Целенаправленное восприятие тактильных раздражителей. </w:t>
      </w:r>
      <w:r w:rsidRPr="00BB43BC">
        <w:rPr>
          <w:rFonts w:ascii="Times New Roman" w:eastAsia="Times New Roman" w:hAnsi="Times New Roman" w:cs="Times New Roman"/>
          <w:color w:val="000000"/>
          <w:sz w:val="24"/>
          <w:szCs w:val="24"/>
          <w:lang w:eastAsia="en-US"/>
        </w:rPr>
        <w:t xml:space="preserve">Цель – учить воспринимать и различать тактильные раздражители различной модальности.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8F29C7">
      <w:pPr>
        <w:numPr>
          <w:ilvl w:val="0"/>
          <w:numId w:val="108"/>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Чувство нажатия и прикосновения (пассивная часть осязания; поглаживание ладони, похлопывание по руке, ладони, массирование руки, позже - использование губки, щётки, полотенца, по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возможности также песка, воды, гороха и т.п.);  </w:t>
      </w:r>
    </w:p>
    <w:p w:rsidR="00BB43BC" w:rsidRPr="00BB43BC" w:rsidRDefault="00BB43BC" w:rsidP="008F29C7">
      <w:pPr>
        <w:numPr>
          <w:ilvl w:val="0"/>
          <w:numId w:val="108"/>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Осязание (рука, рот); </w:t>
      </w:r>
      <w:r w:rsidRPr="00BB43BC">
        <w:rPr>
          <w:rFonts w:ascii="Times New Roman" w:eastAsia="Segoe UI Symbol" w:hAnsi="Times New Roman" w:cs="Times New Roman"/>
          <w:color w:val="000000"/>
          <w:sz w:val="24"/>
          <w:szCs w:val="24"/>
          <w:lang w:eastAsia="en-US"/>
        </w:rPr>
        <w:t>•</w:t>
      </w:r>
      <w:r w:rsidRPr="00BB43BC">
        <w:rPr>
          <w:rFonts w:ascii="Times New Roman" w:eastAsia="Arial" w:hAnsi="Times New Roman" w:cs="Times New Roman"/>
          <w:color w:val="000000"/>
          <w:sz w:val="24"/>
          <w:szCs w:val="24"/>
          <w:lang w:eastAsia="en-US"/>
        </w:rPr>
        <w:t xml:space="preserve"> </w:t>
      </w:r>
      <w:r w:rsidRPr="00BB43BC">
        <w:rPr>
          <w:rFonts w:ascii="Times New Roman" w:eastAsia="Times New Roman" w:hAnsi="Times New Roman" w:cs="Times New Roman"/>
          <w:color w:val="000000"/>
          <w:sz w:val="24"/>
          <w:szCs w:val="24"/>
          <w:lang w:eastAsia="en-US"/>
        </w:rPr>
        <w:t xml:space="preserve">Чувство температуры; </w:t>
      </w:r>
    </w:p>
    <w:p w:rsidR="00BB43BC" w:rsidRPr="00BB43BC" w:rsidRDefault="00BB43BC" w:rsidP="008F29C7">
      <w:pPr>
        <w:numPr>
          <w:ilvl w:val="0"/>
          <w:numId w:val="108"/>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Чувство боли. </w:t>
      </w:r>
    </w:p>
    <w:p w:rsidR="00BB43BC" w:rsidRPr="00BB43BC" w:rsidRDefault="00BB43BC" w:rsidP="00BB43BC">
      <w:pPr>
        <w:spacing w:after="0" w:line="240" w:lineRule="auto"/>
        <w:ind w:left="634" w:hanging="10"/>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b/>
          <w:color w:val="000000"/>
          <w:sz w:val="24"/>
          <w:szCs w:val="24"/>
          <w:lang w:eastAsia="en-US"/>
        </w:rPr>
        <w:t xml:space="preserve">Раздел 2. Развитие функции кистей рук.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получение опыта об окружающей среде через ощупывание и хватание. </w:t>
      </w:r>
    </w:p>
    <w:p w:rsidR="00BB43BC" w:rsidRPr="00BB43BC" w:rsidRDefault="00BB43BC" w:rsidP="008F29C7">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2.1.</w:t>
      </w:r>
      <w:r w:rsidRPr="00BB43BC">
        <w:rPr>
          <w:rFonts w:ascii="Times New Roman" w:eastAsia="Arial" w:hAnsi="Times New Roman" w:cs="Times New Roman"/>
          <w:i/>
          <w:color w:val="000000"/>
          <w:sz w:val="24"/>
          <w:szCs w:val="24"/>
          <w:lang w:eastAsia="en-US"/>
        </w:rPr>
        <w:t xml:space="preserve"> </w:t>
      </w:r>
      <w:r w:rsidRPr="00BB43BC">
        <w:rPr>
          <w:rFonts w:ascii="Times New Roman" w:eastAsia="Times New Roman" w:hAnsi="Times New Roman" w:cs="Times New Roman"/>
          <w:i/>
          <w:color w:val="000000"/>
          <w:sz w:val="24"/>
          <w:szCs w:val="24"/>
          <w:lang w:eastAsia="en-US"/>
        </w:rPr>
        <w:t>Прикосновение и хватание.</w:t>
      </w:r>
      <w:r w:rsidRPr="00BB43BC">
        <w:rPr>
          <w:rFonts w:ascii="Times New Roman" w:eastAsia="Times New Roman" w:hAnsi="Times New Roman" w:cs="Times New Roman"/>
          <w:color w:val="000000"/>
          <w:sz w:val="24"/>
          <w:szCs w:val="24"/>
          <w:lang w:eastAsia="en-US"/>
        </w:rPr>
        <w:t xml:space="preserve">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развивать предпосылки хватательного движения через тактильную стимуляцию.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8F29C7">
      <w:pPr>
        <w:numPr>
          <w:ilvl w:val="0"/>
          <w:numId w:val="108"/>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lastRenderedPageBreak/>
        <w:t xml:space="preserve">Прикосновение к предмету и удержание его в течение краткого времени: </w:t>
      </w:r>
    </w:p>
    <w:p w:rsidR="00BB43BC" w:rsidRPr="00BB43BC" w:rsidRDefault="00BB43BC" w:rsidP="008F29C7">
      <w:pPr>
        <w:numPr>
          <w:ilvl w:val="0"/>
          <w:numId w:val="109"/>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пассивные движения руками ребёнка в сыпучем, жидком, вязком или ином материале (мелкие детали конструктора, декоративные шарики и камушки для цветов и т.д.), </w:t>
      </w:r>
    </w:p>
    <w:p w:rsidR="00BB43BC" w:rsidRPr="00BB43BC" w:rsidRDefault="00BB43BC" w:rsidP="008F29C7">
      <w:pPr>
        <w:numPr>
          <w:ilvl w:val="0"/>
          <w:numId w:val="109"/>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пассивное вкладывание предметов в руку ребёнка и смыкание его руки вокруг предмета, </w:t>
      </w:r>
    </w:p>
    <w:p w:rsidR="00BB43BC" w:rsidRPr="00BB43BC" w:rsidRDefault="00BB43BC" w:rsidP="008F29C7">
      <w:pPr>
        <w:numPr>
          <w:ilvl w:val="0"/>
          <w:numId w:val="109"/>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ссыпание различных материалов на руку ребёнка (песок различной фракции, манная крупа, гречневая крупа горох и т.д.), </w:t>
      </w:r>
    </w:p>
    <w:p w:rsidR="00BB43BC" w:rsidRPr="00BB43BC" w:rsidRDefault="00BB43BC" w:rsidP="008F29C7">
      <w:pPr>
        <w:numPr>
          <w:ilvl w:val="0"/>
          <w:numId w:val="109"/>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обследование, захват и удержание предмета в сыпучем и жидком материале, </w:t>
      </w:r>
    </w:p>
    <w:p w:rsidR="00BB43BC" w:rsidRPr="00BB43BC" w:rsidRDefault="00BB43BC" w:rsidP="008F29C7">
      <w:pPr>
        <w:numPr>
          <w:ilvl w:val="0"/>
          <w:numId w:val="109"/>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движение погремушкой, звенящим мячиком, колокольчиком и т.п. </w:t>
      </w:r>
    </w:p>
    <w:p w:rsidR="00BB43BC" w:rsidRPr="00BB43BC" w:rsidRDefault="00BB43BC" w:rsidP="008F29C7">
      <w:pPr>
        <w:tabs>
          <w:tab w:val="center" w:pos="800"/>
          <w:tab w:val="center" w:pos="3915"/>
        </w:tabs>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Calibri" w:hAnsi="Times New Roman" w:cs="Times New Roman"/>
          <w:color w:val="000000"/>
          <w:sz w:val="24"/>
          <w:szCs w:val="24"/>
          <w:lang w:eastAsia="en-US"/>
        </w:rPr>
        <w:tab/>
      </w:r>
      <w:r w:rsidRPr="00BB43BC">
        <w:rPr>
          <w:rFonts w:ascii="Times New Roman" w:eastAsia="Times New Roman" w:hAnsi="Times New Roman" w:cs="Times New Roman"/>
          <w:i/>
          <w:color w:val="000000"/>
          <w:sz w:val="24"/>
          <w:szCs w:val="24"/>
          <w:lang w:eastAsia="en-US"/>
        </w:rPr>
        <w:t>2.2</w:t>
      </w:r>
      <w:r w:rsidRPr="00BB43BC">
        <w:rPr>
          <w:rFonts w:ascii="Times New Roman" w:eastAsia="Arial" w:hAnsi="Times New Roman" w:cs="Times New Roman"/>
          <w:i/>
          <w:color w:val="000000"/>
          <w:sz w:val="24"/>
          <w:szCs w:val="24"/>
          <w:lang w:eastAsia="en-US"/>
        </w:rPr>
        <w:t xml:space="preserve"> </w:t>
      </w:r>
      <w:r w:rsidRPr="00BB43BC">
        <w:rPr>
          <w:rFonts w:ascii="Times New Roman" w:eastAsia="Arial" w:hAnsi="Times New Roman" w:cs="Times New Roman"/>
          <w:i/>
          <w:color w:val="000000"/>
          <w:sz w:val="24"/>
          <w:szCs w:val="24"/>
          <w:lang w:eastAsia="en-US"/>
        </w:rPr>
        <w:tab/>
      </w:r>
      <w:r w:rsidRPr="00BB43BC">
        <w:rPr>
          <w:rFonts w:ascii="Times New Roman" w:eastAsia="Times New Roman" w:hAnsi="Times New Roman" w:cs="Times New Roman"/>
          <w:i/>
          <w:color w:val="000000"/>
          <w:sz w:val="24"/>
          <w:szCs w:val="24"/>
          <w:lang w:eastAsia="en-US"/>
        </w:rPr>
        <w:t xml:space="preserve">Знакомство с предметами с помощью рук.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использовать руку для предметных манипуляций.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Прикосновение к предмету и удержание его в течение краткого времени: </w:t>
      </w:r>
    </w:p>
    <w:p w:rsidR="00BB43BC" w:rsidRPr="00BB43BC" w:rsidRDefault="00BB43BC" w:rsidP="008F29C7">
      <w:pPr>
        <w:numPr>
          <w:ilvl w:val="3"/>
          <w:numId w:val="117"/>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пассивные движения руками ребёнка в сыпучем, жидком, вязком или ином материале (мелкие детали конструктора, декоративные шарики и камушки для цветов и т.д.), </w:t>
      </w:r>
    </w:p>
    <w:p w:rsidR="00BB43BC" w:rsidRPr="00BB43BC" w:rsidRDefault="00BB43BC" w:rsidP="008F29C7">
      <w:pPr>
        <w:numPr>
          <w:ilvl w:val="3"/>
          <w:numId w:val="117"/>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пассивное вкладывание предметов в руку ребёнка и смыкание его руки вокруг предмета, </w:t>
      </w:r>
    </w:p>
    <w:p w:rsidR="00BB43BC" w:rsidRPr="00BB43BC" w:rsidRDefault="00BB43BC" w:rsidP="008F29C7">
      <w:pPr>
        <w:numPr>
          <w:ilvl w:val="3"/>
          <w:numId w:val="117"/>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движение погремушкой, звенящим мячиком, колокольчиком и т.п.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Удержание </w:t>
      </w:r>
      <w:r w:rsidRPr="00BB43BC">
        <w:rPr>
          <w:rFonts w:ascii="Times New Roman" w:eastAsia="Times New Roman" w:hAnsi="Times New Roman" w:cs="Times New Roman"/>
          <w:color w:val="000000"/>
          <w:sz w:val="24"/>
          <w:szCs w:val="24"/>
          <w:lang w:eastAsia="en-US"/>
        </w:rPr>
        <w:tab/>
        <w:t xml:space="preserve">предмета </w:t>
      </w:r>
      <w:r w:rsidRPr="00BB43BC">
        <w:rPr>
          <w:rFonts w:ascii="Times New Roman" w:eastAsia="Times New Roman" w:hAnsi="Times New Roman" w:cs="Times New Roman"/>
          <w:color w:val="000000"/>
          <w:sz w:val="24"/>
          <w:szCs w:val="24"/>
          <w:lang w:eastAsia="en-US"/>
        </w:rPr>
        <w:tab/>
        <w:t xml:space="preserve">и </w:t>
      </w:r>
      <w:r w:rsidRPr="00BB43BC">
        <w:rPr>
          <w:rFonts w:ascii="Times New Roman" w:eastAsia="Times New Roman" w:hAnsi="Times New Roman" w:cs="Times New Roman"/>
          <w:color w:val="000000"/>
          <w:sz w:val="24"/>
          <w:szCs w:val="24"/>
          <w:lang w:eastAsia="en-US"/>
        </w:rPr>
        <w:tab/>
        <w:t xml:space="preserve">исследование </w:t>
      </w:r>
      <w:r w:rsidRPr="00BB43BC">
        <w:rPr>
          <w:rFonts w:ascii="Times New Roman" w:eastAsia="Times New Roman" w:hAnsi="Times New Roman" w:cs="Times New Roman"/>
          <w:color w:val="000000"/>
          <w:sz w:val="24"/>
          <w:szCs w:val="24"/>
          <w:lang w:eastAsia="en-US"/>
        </w:rPr>
        <w:tab/>
        <w:t xml:space="preserve">его </w:t>
      </w:r>
      <w:r w:rsidRPr="00BB43BC">
        <w:rPr>
          <w:rFonts w:ascii="Times New Roman" w:eastAsia="Times New Roman" w:hAnsi="Times New Roman" w:cs="Times New Roman"/>
          <w:color w:val="000000"/>
          <w:sz w:val="24"/>
          <w:szCs w:val="24"/>
          <w:lang w:eastAsia="en-US"/>
        </w:rPr>
        <w:tab/>
        <w:t xml:space="preserve">ртом </w:t>
      </w:r>
      <w:r w:rsidRPr="00BB43BC">
        <w:rPr>
          <w:rFonts w:ascii="Times New Roman" w:eastAsia="Times New Roman" w:hAnsi="Times New Roman" w:cs="Times New Roman"/>
          <w:color w:val="000000"/>
          <w:sz w:val="24"/>
          <w:szCs w:val="24"/>
          <w:lang w:eastAsia="en-US"/>
        </w:rPr>
        <w:tab/>
        <w:t xml:space="preserve">(сосание, облизывание, проба на вкус);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Удержание предмета и исследование его глазами: - без движения, - с движением. </w:t>
      </w:r>
    </w:p>
    <w:p w:rsidR="00BB43BC" w:rsidRPr="00BB43BC" w:rsidRDefault="00BB43BC" w:rsidP="008F29C7">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2.3.</w:t>
      </w:r>
      <w:r w:rsidRPr="00BB43BC">
        <w:rPr>
          <w:rFonts w:ascii="Times New Roman" w:eastAsia="Arial" w:hAnsi="Times New Roman" w:cs="Times New Roman"/>
          <w:i/>
          <w:color w:val="000000"/>
          <w:sz w:val="24"/>
          <w:szCs w:val="24"/>
          <w:lang w:eastAsia="en-US"/>
        </w:rPr>
        <w:t xml:space="preserve"> </w:t>
      </w:r>
      <w:r w:rsidRPr="00BB43BC">
        <w:rPr>
          <w:rFonts w:ascii="Times New Roman" w:eastAsia="Times New Roman" w:hAnsi="Times New Roman" w:cs="Times New Roman"/>
          <w:i/>
          <w:color w:val="000000"/>
          <w:sz w:val="24"/>
          <w:szCs w:val="24"/>
          <w:lang w:eastAsia="en-US"/>
        </w:rPr>
        <w:t xml:space="preserve">Целенаправленный захват и удержание предметов.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брать, удерживать и перемещать предмет.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64123C" w:rsidRDefault="00BB43BC" w:rsidP="008F29C7">
      <w:pPr>
        <w:numPr>
          <w:ilvl w:val="0"/>
          <w:numId w:val="110"/>
        </w:numPr>
        <w:spacing w:after="0" w:line="240" w:lineRule="auto"/>
        <w:ind w:left="807" w:right="2" w:hanging="10"/>
        <w:jc w:val="both"/>
        <w:rPr>
          <w:rFonts w:ascii="Times New Roman" w:eastAsia="Times New Roman" w:hAnsi="Times New Roman" w:cs="Times New Roman"/>
          <w:color w:val="000000"/>
          <w:sz w:val="24"/>
          <w:szCs w:val="24"/>
          <w:lang w:eastAsia="en-US"/>
        </w:rPr>
      </w:pPr>
      <w:r w:rsidRPr="0064123C">
        <w:rPr>
          <w:rFonts w:ascii="Times New Roman" w:eastAsia="Times New Roman" w:hAnsi="Times New Roman" w:cs="Times New Roman"/>
          <w:color w:val="000000"/>
          <w:sz w:val="24"/>
          <w:szCs w:val="24"/>
          <w:lang w:eastAsia="en-US"/>
        </w:rPr>
        <w:t>Пассивное или самостоятельное перемещение руки к предмету:</w:t>
      </w:r>
      <w:r w:rsidR="008F29C7" w:rsidRPr="0064123C">
        <w:rPr>
          <w:rFonts w:ascii="Times New Roman" w:eastAsia="Times New Roman" w:hAnsi="Times New Roman" w:cs="Times New Roman"/>
          <w:color w:val="000000"/>
          <w:sz w:val="24"/>
          <w:szCs w:val="24"/>
          <w:lang w:eastAsia="en-US"/>
        </w:rPr>
        <w:t xml:space="preserve"> </w:t>
      </w:r>
      <w:r w:rsidRPr="0064123C">
        <w:rPr>
          <w:rFonts w:ascii="Times New Roman" w:eastAsia="Times New Roman" w:hAnsi="Times New Roman" w:cs="Times New Roman"/>
          <w:color w:val="000000"/>
          <w:sz w:val="24"/>
          <w:szCs w:val="24"/>
          <w:lang w:eastAsia="en-US"/>
        </w:rPr>
        <w:t xml:space="preserve">прикосновение к предмету (бросающиеся в глаза формы, цвета,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размеры, звучание и т.п.)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 фиксация (захват) предмета,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Захват предмета одной и обеими руками: </w:t>
      </w:r>
    </w:p>
    <w:p w:rsidR="00BB43BC" w:rsidRPr="00BB43BC" w:rsidRDefault="00BB43BC" w:rsidP="008F29C7">
      <w:pPr>
        <w:spacing w:after="0" w:line="240" w:lineRule="auto"/>
        <w:ind w:right="1226"/>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 захват предмета, находящегося в руке взрослого, - захват предмета,  находящегося в различных положениях.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Захват, удержание и действие с предметами: </w:t>
      </w:r>
    </w:p>
    <w:p w:rsidR="00BB43BC" w:rsidRPr="00BB43BC" w:rsidRDefault="00BB43BC" w:rsidP="008F29C7">
      <w:pPr>
        <w:numPr>
          <w:ilvl w:val="3"/>
          <w:numId w:val="115"/>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одной рукой, </w:t>
      </w:r>
    </w:p>
    <w:p w:rsidR="00BB43BC" w:rsidRPr="00BB43BC" w:rsidRDefault="00BB43BC" w:rsidP="008F29C7">
      <w:pPr>
        <w:numPr>
          <w:ilvl w:val="3"/>
          <w:numId w:val="115"/>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обеими руками, </w:t>
      </w:r>
    </w:p>
    <w:p w:rsidR="00BB43BC" w:rsidRPr="00BB43BC" w:rsidRDefault="00BB43BC" w:rsidP="008F29C7">
      <w:pPr>
        <w:numPr>
          <w:ilvl w:val="3"/>
          <w:numId w:val="115"/>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перекладывание предмета из руки в руку, - совершение действия обеими руками. </w:t>
      </w:r>
    </w:p>
    <w:p w:rsidR="00BB43BC" w:rsidRPr="00BB43BC" w:rsidRDefault="00BB43BC" w:rsidP="008F29C7">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2.4.</w:t>
      </w:r>
      <w:r w:rsidRPr="00BB43BC">
        <w:rPr>
          <w:rFonts w:ascii="Times New Roman" w:eastAsia="Arial" w:hAnsi="Times New Roman" w:cs="Times New Roman"/>
          <w:i/>
          <w:color w:val="000000"/>
          <w:sz w:val="24"/>
          <w:szCs w:val="24"/>
          <w:lang w:eastAsia="en-US"/>
        </w:rPr>
        <w:t xml:space="preserve"> </w:t>
      </w:r>
      <w:r w:rsidRPr="00BB43BC">
        <w:rPr>
          <w:rFonts w:ascii="Times New Roman" w:eastAsia="Times New Roman" w:hAnsi="Times New Roman" w:cs="Times New Roman"/>
          <w:i/>
          <w:color w:val="000000"/>
          <w:sz w:val="24"/>
          <w:szCs w:val="24"/>
          <w:lang w:eastAsia="en-US"/>
        </w:rPr>
        <w:t xml:space="preserve">Использование различных захватов.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пользовать различными типами захватов.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Адаптированный хват ребёнка;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Ладонный захват (захватывает вся внутренняя сторона ладони, с большим пальцем или без него);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Плоский щипцовый захват (большой палец и все пальцы прямо противопоставлены (берёт предметы из руки взрослого);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Пинцетный захват (большой и указательный пальцы вытянуты и противопоставлены);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lastRenderedPageBreak/>
        <w:t xml:space="preserve">Щипцовый захват (большой и указательный пальцы согнуты и противопоставлены (бусины, мелкие игрушки и т.п.). </w:t>
      </w:r>
    </w:p>
    <w:p w:rsidR="00BB43BC" w:rsidRPr="00BB43BC" w:rsidRDefault="00BB43BC" w:rsidP="008F29C7">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2.5.</w:t>
      </w:r>
      <w:r w:rsidRPr="00BB43BC">
        <w:rPr>
          <w:rFonts w:ascii="Times New Roman" w:eastAsia="Arial" w:hAnsi="Times New Roman" w:cs="Times New Roman"/>
          <w:i/>
          <w:color w:val="000000"/>
          <w:sz w:val="24"/>
          <w:szCs w:val="24"/>
          <w:lang w:eastAsia="en-US"/>
        </w:rPr>
        <w:t xml:space="preserve"> </w:t>
      </w:r>
      <w:r w:rsidRPr="00BB43BC">
        <w:rPr>
          <w:rFonts w:ascii="Times New Roman" w:eastAsia="Times New Roman" w:hAnsi="Times New Roman" w:cs="Times New Roman"/>
          <w:i/>
          <w:color w:val="000000"/>
          <w:sz w:val="24"/>
          <w:szCs w:val="24"/>
          <w:lang w:eastAsia="en-US"/>
        </w:rPr>
        <w:t xml:space="preserve">Целенаправленное отпускание предметов.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изменять положение предметов, их свойства и качества через отпускание и бросание.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Стимулирование навыка раскрытия ладони;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Стимулирование </w:t>
      </w:r>
      <w:r w:rsidRPr="00BB43BC">
        <w:rPr>
          <w:rFonts w:ascii="Times New Roman" w:eastAsia="Times New Roman" w:hAnsi="Times New Roman" w:cs="Times New Roman"/>
          <w:color w:val="000000"/>
          <w:sz w:val="24"/>
          <w:szCs w:val="24"/>
          <w:lang w:eastAsia="en-US"/>
        </w:rPr>
        <w:tab/>
        <w:t xml:space="preserve">появления </w:t>
      </w:r>
      <w:r w:rsidRPr="00BB43BC">
        <w:rPr>
          <w:rFonts w:ascii="Times New Roman" w:eastAsia="Times New Roman" w:hAnsi="Times New Roman" w:cs="Times New Roman"/>
          <w:color w:val="000000"/>
          <w:sz w:val="24"/>
          <w:szCs w:val="24"/>
          <w:lang w:eastAsia="en-US"/>
        </w:rPr>
        <w:tab/>
        <w:t xml:space="preserve">намерения </w:t>
      </w:r>
      <w:r w:rsidRPr="00BB43BC">
        <w:rPr>
          <w:rFonts w:ascii="Times New Roman" w:eastAsia="Times New Roman" w:hAnsi="Times New Roman" w:cs="Times New Roman"/>
          <w:color w:val="000000"/>
          <w:sz w:val="24"/>
          <w:szCs w:val="24"/>
          <w:lang w:eastAsia="en-US"/>
        </w:rPr>
        <w:tab/>
        <w:t xml:space="preserve">добиться </w:t>
      </w:r>
      <w:r w:rsidRPr="00BB43BC">
        <w:rPr>
          <w:rFonts w:ascii="Times New Roman" w:eastAsia="Times New Roman" w:hAnsi="Times New Roman" w:cs="Times New Roman"/>
          <w:color w:val="000000"/>
          <w:sz w:val="24"/>
          <w:szCs w:val="24"/>
          <w:lang w:eastAsia="en-US"/>
        </w:rPr>
        <w:tab/>
        <w:t xml:space="preserve">эффекта </w:t>
      </w:r>
      <w:r w:rsidRPr="00BB43BC">
        <w:rPr>
          <w:rFonts w:ascii="Times New Roman" w:eastAsia="Times New Roman" w:hAnsi="Times New Roman" w:cs="Times New Roman"/>
          <w:color w:val="000000"/>
          <w:sz w:val="24"/>
          <w:szCs w:val="24"/>
          <w:lang w:eastAsia="en-US"/>
        </w:rPr>
        <w:tab/>
        <w:t xml:space="preserve">от изменения положения предметов, их свойств и качеств через отпускание и бросание;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Восприятие изменения положения предмета: </w:t>
      </w:r>
    </w:p>
    <w:p w:rsidR="00BB43BC" w:rsidRPr="00BB43BC" w:rsidRDefault="00BB43BC" w:rsidP="008F29C7">
      <w:pPr>
        <w:numPr>
          <w:ilvl w:val="4"/>
          <w:numId w:val="113"/>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катание предмета по горизонтальной поверхности, </w:t>
      </w:r>
    </w:p>
    <w:p w:rsidR="00BB43BC" w:rsidRPr="00BB43BC" w:rsidRDefault="00BB43BC" w:rsidP="008F29C7">
      <w:pPr>
        <w:numPr>
          <w:ilvl w:val="4"/>
          <w:numId w:val="113"/>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катание предмета по наклонной поверхности,  </w:t>
      </w:r>
    </w:p>
    <w:p w:rsidR="00BB43BC" w:rsidRPr="00BB43BC" w:rsidRDefault="00BB43BC" w:rsidP="008F29C7">
      <w:pPr>
        <w:numPr>
          <w:ilvl w:val="4"/>
          <w:numId w:val="113"/>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формирование умения заставить подвешенный предмет совершать маятниковые движения, </w:t>
      </w:r>
    </w:p>
    <w:p w:rsidR="00BB43BC" w:rsidRPr="00BB43BC" w:rsidRDefault="00BB43BC" w:rsidP="008F29C7">
      <w:pPr>
        <w:numPr>
          <w:ilvl w:val="4"/>
          <w:numId w:val="113"/>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перемещение предмета сверху вниз.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Самостоятельное изменение положения предмета (толкать, ставить, снимать и т.д.)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Бросание или отпускание предмета: </w:t>
      </w:r>
    </w:p>
    <w:p w:rsidR="00BB43BC" w:rsidRPr="00BB43BC" w:rsidRDefault="00BB43BC" w:rsidP="008F29C7">
      <w:pPr>
        <w:numPr>
          <w:ilvl w:val="4"/>
          <w:numId w:val="111"/>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 неограниченном пространстве: ребёнок бросает/роняет, взрослый отдаёт обратно, </w:t>
      </w:r>
    </w:p>
    <w:p w:rsidR="00BB43BC" w:rsidRPr="00BB43BC" w:rsidRDefault="00BB43BC" w:rsidP="008F29C7">
      <w:pPr>
        <w:numPr>
          <w:ilvl w:val="4"/>
          <w:numId w:val="111"/>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 ограниченном пространстве: подавать ёмкости, постепенно уменьшая объём ёмкостей; бросать предметы в ёмкости разного диаметра и размера,  </w:t>
      </w:r>
    </w:p>
    <w:p w:rsidR="00BB43BC" w:rsidRPr="00BB43BC" w:rsidRDefault="00BB43BC" w:rsidP="008F29C7">
      <w:pPr>
        <w:numPr>
          <w:ilvl w:val="4"/>
          <w:numId w:val="111"/>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 отверстие ёмкости: пластиковый шланг, копилка, банка с прорезями. </w:t>
      </w:r>
    </w:p>
    <w:p w:rsidR="00BB43BC" w:rsidRPr="00BB43BC" w:rsidRDefault="00BB43BC" w:rsidP="00BB43BC">
      <w:pPr>
        <w:spacing w:after="0" w:line="240" w:lineRule="auto"/>
        <w:ind w:firstLine="566"/>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b/>
          <w:color w:val="000000"/>
          <w:sz w:val="24"/>
          <w:szCs w:val="24"/>
          <w:lang w:eastAsia="en-US"/>
        </w:rPr>
        <w:t>Раздел 3. Сенсомоторный интеллект как составляющая предметнопрактической деятельности</w:t>
      </w:r>
      <w:r w:rsidRPr="00BB43BC">
        <w:rPr>
          <w:rFonts w:ascii="Times New Roman" w:eastAsia="Times New Roman" w:hAnsi="Times New Roman" w:cs="Times New Roman"/>
          <w:color w:val="000000"/>
          <w:sz w:val="24"/>
          <w:szCs w:val="24"/>
          <w:lang w:eastAsia="en-US"/>
        </w:rPr>
        <w:t xml:space="preserve">.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формирование умения координировать ощущения от сенсорных стимулов и движения.  </w:t>
      </w:r>
    </w:p>
    <w:p w:rsidR="00BB43BC" w:rsidRPr="00BB43BC" w:rsidRDefault="00BB43BC" w:rsidP="008F29C7">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3.1.</w:t>
      </w:r>
      <w:r w:rsidRPr="00BB43BC">
        <w:rPr>
          <w:rFonts w:ascii="Times New Roman" w:eastAsia="Arial" w:hAnsi="Times New Roman" w:cs="Times New Roman"/>
          <w:i/>
          <w:color w:val="000000"/>
          <w:sz w:val="24"/>
          <w:szCs w:val="24"/>
          <w:lang w:eastAsia="en-US"/>
        </w:rPr>
        <w:t xml:space="preserve"> </w:t>
      </w:r>
      <w:r w:rsidRPr="00BB43BC">
        <w:rPr>
          <w:rFonts w:ascii="Times New Roman" w:eastAsia="Times New Roman" w:hAnsi="Times New Roman" w:cs="Times New Roman"/>
          <w:i/>
          <w:color w:val="000000"/>
          <w:sz w:val="24"/>
          <w:szCs w:val="24"/>
          <w:lang w:eastAsia="en-US"/>
        </w:rPr>
        <w:t xml:space="preserve">Любопытство </w:t>
      </w:r>
      <w:r w:rsidRPr="00BB43BC">
        <w:rPr>
          <w:rFonts w:ascii="Times New Roman" w:eastAsia="Times New Roman" w:hAnsi="Times New Roman" w:cs="Times New Roman"/>
          <w:i/>
          <w:color w:val="000000"/>
          <w:sz w:val="24"/>
          <w:szCs w:val="24"/>
          <w:lang w:eastAsia="en-US"/>
        </w:rPr>
        <w:tab/>
        <w:t xml:space="preserve">как </w:t>
      </w:r>
      <w:r w:rsidRPr="00BB43BC">
        <w:rPr>
          <w:rFonts w:ascii="Times New Roman" w:eastAsia="Times New Roman" w:hAnsi="Times New Roman" w:cs="Times New Roman"/>
          <w:i/>
          <w:color w:val="000000"/>
          <w:sz w:val="24"/>
          <w:szCs w:val="24"/>
          <w:lang w:eastAsia="en-US"/>
        </w:rPr>
        <w:tab/>
        <w:t xml:space="preserve">предпосылка </w:t>
      </w:r>
      <w:r w:rsidRPr="00BB43BC">
        <w:rPr>
          <w:rFonts w:ascii="Times New Roman" w:eastAsia="Times New Roman" w:hAnsi="Times New Roman" w:cs="Times New Roman"/>
          <w:i/>
          <w:color w:val="000000"/>
          <w:sz w:val="24"/>
          <w:szCs w:val="24"/>
          <w:lang w:eastAsia="en-US"/>
        </w:rPr>
        <w:tab/>
        <w:t xml:space="preserve">практической </w:t>
      </w:r>
      <w:r w:rsidRPr="00BB43BC">
        <w:rPr>
          <w:rFonts w:ascii="Times New Roman" w:eastAsia="Times New Roman" w:hAnsi="Times New Roman" w:cs="Times New Roman"/>
          <w:i/>
          <w:color w:val="000000"/>
          <w:sz w:val="24"/>
          <w:szCs w:val="24"/>
          <w:lang w:eastAsia="en-US"/>
        </w:rPr>
        <w:tab/>
        <w:t xml:space="preserve">предметной деятельности.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Цель – способствовать развитию чувства любопытства и заинтересованности манипулированием предметами.</w:t>
      </w:r>
      <w:r w:rsidRPr="00BB43BC">
        <w:rPr>
          <w:rFonts w:ascii="Times New Roman" w:eastAsia="Times New Roman" w:hAnsi="Times New Roman" w:cs="Times New Roman"/>
          <w:i/>
          <w:color w:val="000000"/>
          <w:sz w:val="24"/>
          <w:szCs w:val="24"/>
          <w:lang w:eastAsia="en-US"/>
        </w:rPr>
        <w:t xml:space="preserve">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Узнавание собственного тела, знакомство с ним: </w:t>
      </w:r>
    </w:p>
    <w:p w:rsidR="00BB43BC" w:rsidRPr="008F29C7" w:rsidRDefault="00BB43BC" w:rsidP="008F29C7">
      <w:pPr>
        <w:numPr>
          <w:ilvl w:val="4"/>
          <w:numId w:val="118"/>
        </w:numPr>
        <w:spacing w:after="0" w:line="240" w:lineRule="auto"/>
        <w:ind w:left="0" w:right="64" w:hanging="10"/>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color w:val="000000"/>
          <w:sz w:val="24"/>
          <w:szCs w:val="24"/>
          <w:lang w:eastAsia="en-US"/>
        </w:rPr>
        <w:t xml:space="preserve">пальчиковые игры, </w:t>
      </w:r>
      <w:r w:rsidR="008F29C7" w:rsidRPr="008F29C7">
        <w:rPr>
          <w:rFonts w:ascii="Times New Roman" w:eastAsia="Times New Roman" w:hAnsi="Times New Roman" w:cs="Times New Roman"/>
          <w:color w:val="000000"/>
          <w:sz w:val="24"/>
          <w:szCs w:val="24"/>
          <w:lang w:eastAsia="en-US"/>
        </w:rPr>
        <w:t xml:space="preserve"> </w:t>
      </w:r>
      <w:r w:rsidRPr="008F29C7">
        <w:rPr>
          <w:rFonts w:ascii="Times New Roman" w:eastAsia="Times New Roman" w:hAnsi="Times New Roman" w:cs="Times New Roman"/>
          <w:color w:val="000000"/>
          <w:sz w:val="24"/>
          <w:szCs w:val="24"/>
          <w:lang w:eastAsia="en-US"/>
        </w:rPr>
        <w:t xml:space="preserve">игры на коленях, </w:t>
      </w:r>
    </w:p>
    <w:p w:rsidR="00BB43BC" w:rsidRPr="00BB43BC" w:rsidRDefault="00BB43BC" w:rsidP="008F29C7">
      <w:pPr>
        <w:numPr>
          <w:ilvl w:val="4"/>
          <w:numId w:val="118"/>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«что умеют мои руки, ноги, глаза» и т.д.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Наблюдение за объектами, вызывающими интерес;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Нахождение рядом с объектами (в непосредственной близости);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Практическое исследование объектов: </w:t>
      </w:r>
    </w:p>
    <w:p w:rsidR="00BB43BC" w:rsidRPr="00BB43BC" w:rsidRDefault="00BB43BC" w:rsidP="008F29C7">
      <w:pPr>
        <w:numPr>
          <w:ilvl w:val="4"/>
          <w:numId w:val="114"/>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свободное поле действия, </w:t>
      </w:r>
    </w:p>
    <w:p w:rsidR="00BB43BC" w:rsidRPr="00BB43BC" w:rsidRDefault="00BB43BC" w:rsidP="008F29C7">
      <w:pPr>
        <w:numPr>
          <w:ilvl w:val="4"/>
          <w:numId w:val="114"/>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исследование объекта, </w:t>
      </w:r>
    </w:p>
    <w:p w:rsidR="00BB43BC" w:rsidRPr="00BB43BC" w:rsidRDefault="00BB43BC" w:rsidP="008F29C7">
      <w:pPr>
        <w:numPr>
          <w:ilvl w:val="4"/>
          <w:numId w:val="114"/>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занятия с самостоятельно выбранными объектами. </w:t>
      </w:r>
    </w:p>
    <w:p w:rsidR="00BB43BC" w:rsidRPr="00BB43BC" w:rsidRDefault="00BB43BC" w:rsidP="008F29C7">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3.2.</w:t>
      </w:r>
      <w:r w:rsidRPr="00BB43BC">
        <w:rPr>
          <w:rFonts w:ascii="Times New Roman" w:eastAsia="Arial" w:hAnsi="Times New Roman" w:cs="Times New Roman"/>
          <w:i/>
          <w:color w:val="000000"/>
          <w:sz w:val="24"/>
          <w:szCs w:val="24"/>
          <w:lang w:eastAsia="en-US"/>
        </w:rPr>
        <w:t xml:space="preserve"> </w:t>
      </w:r>
      <w:r w:rsidRPr="00BB43BC">
        <w:rPr>
          <w:rFonts w:ascii="Times New Roman" w:eastAsia="Times New Roman" w:hAnsi="Times New Roman" w:cs="Times New Roman"/>
          <w:i/>
          <w:color w:val="000000"/>
          <w:sz w:val="24"/>
          <w:szCs w:val="24"/>
          <w:lang w:eastAsia="en-US"/>
        </w:rPr>
        <w:t xml:space="preserve">Манипулирование объектами.  </w:t>
      </w:r>
    </w:p>
    <w:p w:rsidR="00BB43BC" w:rsidRPr="00BB43BC" w:rsidRDefault="00BB43BC" w:rsidP="008F29C7">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обнаруживать и осознавать взаимосвязь между собственными действиями и получаемым эффектом (причинноследственные связи).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Воздействие на объекты и обнаружение взаимосвязи между собственными действиями и эффектом: </w:t>
      </w:r>
    </w:p>
    <w:p w:rsidR="00BB43BC" w:rsidRPr="00BB43BC" w:rsidRDefault="00BB43BC" w:rsidP="008F29C7">
      <w:pPr>
        <w:numPr>
          <w:ilvl w:val="4"/>
          <w:numId w:val="116"/>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захват, отталкивание и т.п. мячей, кубиков и иных предметов,  </w:t>
      </w:r>
    </w:p>
    <w:p w:rsidR="00BB43BC" w:rsidRPr="00BB43BC" w:rsidRDefault="00BB43BC" w:rsidP="008F29C7">
      <w:pPr>
        <w:numPr>
          <w:ilvl w:val="4"/>
          <w:numId w:val="116"/>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сминание бумаги, </w:t>
      </w:r>
    </w:p>
    <w:p w:rsidR="00BB43BC" w:rsidRPr="00BB43BC" w:rsidRDefault="00BB43BC" w:rsidP="008F29C7">
      <w:pPr>
        <w:numPr>
          <w:ilvl w:val="4"/>
          <w:numId w:val="116"/>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lastRenderedPageBreak/>
        <w:t xml:space="preserve">открывание и закрывание сосудов.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Повторение известных манипуляций с объектами (выработка образцов поведения);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Исследование/изучение новых манипуляций с объектами.  </w:t>
      </w:r>
    </w:p>
    <w:p w:rsidR="00BB43BC" w:rsidRPr="00BB43BC" w:rsidRDefault="00BB43BC" w:rsidP="00BB43BC">
      <w:pPr>
        <w:spacing w:after="0" w:line="240" w:lineRule="auto"/>
        <w:ind w:left="576" w:hanging="10"/>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b/>
          <w:color w:val="000000"/>
          <w:sz w:val="24"/>
          <w:szCs w:val="24"/>
          <w:lang w:eastAsia="en-US"/>
        </w:rPr>
        <w:t>Раздел 4.Ручная умелость и ее повседневное применение</w:t>
      </w:r>
      <w:r w:rsidRPr="00BB43BC">
        <w:rPr>
          <w:rFonts w:ascii="Times New Roman" w:eastAsia="Times New Roman" w:hAnsi="Times New Roman" w:cs="Times New Roman"/>
          <w:color w:val="000000"/>
          <w:sz w:val="24"/>
          <w:szCs w:val="24"/>
          <w:lang w:eastAsia="en-US"/>
        </w:rPr>
        <w:t xml:space="preserve">.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обучение многообразию функциональных предметных действий руками. </w:t>
      </w:r>
    </w:p>
    <w:p w:rsidR="00BB43BC" w:rsidRPr="00BB43BC" w:rsidRDefault="00BB43BC" w:rsidP="008F29C7">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4.1.</w:t>
      </w:r>
      <w:r w:rsidRPr="00BB43BC">
        <w:rPr>
          <w:rFonts w:ascii="Times New Roman" w:eastAsia="Arial" w:hAnsi="Times New Roman" w:cs="Times New Roman"/>
          <w:i/>
          <w:color w:val="000000"/>
          <w:sz w:val="24"/>
          <w:szCs w:val="24"/>
          <w:lang w:eastAsia="en-US"/>
        </w:rPr>
        <w:t xml:space="preserve"> </w:t>
      </w:r>
      <w:r w:rsidRPr="00BB43BC">
        <w:rPr>
          <w:rFonts w:ascii="Times New Roman" w:eastAsia="Times New Roman" w:hAnsi="Times New Roman" w:cs="Times New Roman"/>
          <w:i/>
          <w:color w:val="000000"/>
          <w:sz w:val="24"/>
          <w:szCs w:val="24"/>
          <w:lang w:eastAsia="en-US"/>
        </w:rPr>
        <w:t xml:space="preserve">Целенаправленное пользование предметами. </w:t>
      </w:r>
    </w:p>
    <w:p w:rsidR="00BB43BC" w:rsidRPr="00BB43BC" w:rsidRDefault="00BB43BC" w:rsidP="008F29C7">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понимать и выделять функциональное назначение предметов. </w:t>
      </w:r>
    </w:p>
    <w:p w:rsidR="00BB43BC" w:rsidRPr="00BB43BC" w:rsidRDefault="00BB43BC" w:rsidP="008F29C7">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4.1.1.</w:t>
      </w:r>
      <w:r w:rsidRPr="00BB43BC">
        <w:rPr>
          <w:rFonts w:ascii="Times New Roman" w:eastAsia="Arial" w:hAnsi="Times New Roman" w:cs="Times New Roman"/>
          <w:i/>
          <w:color w:val="000000"/>
          <w:sz w:val="24"/>
          <w:szCs w:val="24"/>
          <w:lang w:eastAsia="en-US"/>
        </w:rPr>
        <w:t xml:space="preserve"> </w:t>
      </w:r>
      <w:r w:rsidRPr="00BB43BC">
        <w:rPr>
          <w:rFonts w:ascii="Times New Roman" w:eastAsia="Times New Roman" w:hAnsi="Times New Roman" w:cs="Times New Roman"/>
          <w:i/>
          <w:color w:val="000000"/>
          <w:sz w:val="24"/>
          <w:szCs w:val="24"/>
          <w:lang w:eastAsia="en-US"/>
        </w:rPr>
        <w:t xml:space="preserve">Вычленение частей и признаков объектов.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выделять часть из общего, способствовать осмыслению отношений между частью и целым.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Привлечение </w:t>
      </w:r>
      <w:r w:rsidRPr="00BB43BC">
        <w:rPr>
          <w:rFonts w:ascii="Times New Roman" w:eastAsia="Times New Roman" w:hAnsi="Times New Roman" w:cs="Times New Roman"/>
          <w:color w:val="000000"/>
          <w:sz w:val="24"/>
          <w:szCs w:val="24"/>
          <w:lang w:eastAsia="en-US"/>
        </w:rPr>
        <w:tab/>
        <w:t xml:space="preserve">внимание/концентрация </w:t>
      </w:r>
      <w:r w:rsidRPr="00BB43BC">
        <w:rPr>
          <w:rFonts w:ascii="Times New Roman" w:eastAsia="Times New Roman" w:hAnsi="Times New Roman" w:cs="Times New Roman"/>
          <w:color w:val="000000"/>
          <w:sz w:val="24"/>
          <w:szCs w:val="24"/>
          <w:lang w:eastAsia="en-US"/>
        </w:rPr>
        <w:tab/>
        <w:t xml:space="preserve">внимания </w:t>
      </w:r>
      <w:r w:rsidRPr="00BB43BC">
        <w:rPr>
          <w:rFonts w:ascii="Times New Roman" w:eastAsia="Times New Roman" w:hAnsi="Times New Roman" w:cs="Times New Roman"/>
          <w:color w:val="000000"/>
          <w:sz w:val="24"/>
          <w:szCs w:val="24"/>
          <w:lang w:eastAsia="en-US"/>
        </w:rPr>
        <w:tab/>
        <w:t xml:space="preserve">к частям/признакам, понимание и использование отношений между ними: </w:t>
      </w:r>
    </w:p>
    <w:p w:rsidR="00BB43BC" w:rsidRPr="00BB43BC" w:rsidRDefault="00BB43BC" w:rsidP="008F29C7">
      <w:pPr>
        <w:numPr>
          <w:ilvl w:val="4"/>
          <w:numId w:val="11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раскладка целого на части, </w:t>
      </w:r>
    </w:p>
    <w:p w:rsidR="00BB43BC" w:rsidRPr="00BB43BC" w:rsidRDefault="00BB43BC" w:rsidP="008F29C7">
      <w:pPr>
        <w:numPr>
          <w:ilvl w:val="4"/>
          <w:numId w:val="112"/>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сборка частей в одно целое.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Осмысление отношений между частью  целым (схема тела: где глаза, нос, руки и т.д., истории в картинках). </w:t>
      </w:r>
    </w:p>
    <w:p w:rsidR="00BB43BC" w:rsidRPr="00BB43BC" w:rsidRDefault="00BB43BC" w:rsidP="008F29C7">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4.1.2.</w:t>
      </w:r>
      <w:r w:rsidRPr="00BB43BC">
        <w:rPr>
          <w:rFonts w:ascii="Times New Roman" w:eastAsia="Arial" w:hAnsi="Times New Roman" w:cs="Times New Roman"/>
          <w:i/>
          <w:color w:val="000000"/>
          <w:sz w:val="24"/>
          <w:szCs w:val="24"/>
          <w:lang w:eastAsia="en-US"/>
        </w:rPr>
        <w:t xml:space="preserve"> </w:t>
      </w:r>
      <w:r w:rsidRPr="00BB43BC">
        <w:rPr>
          <w:rFonts w:ascii="Times New Roman" w:eastAsia="Times New Roman" w:hAnsi="Times New Roman" w:cs="Times New Roman"/>
          <w:i/>
          <w:color w:val="000000"/>
          <w:sz w:val="24"/>
          <w:szCs w:val="24"/>
          <w:lang w:eastAsia="en-US"/>
        </w:rPr>
        <w:t xml:space="preserve">Подобающее (функциональное) обращение с объектами.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осознавать и выделять значимые функции объектов.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Привлечение внимание/концентрация внимания к функциям объектов (демонстрация, показ, объяснение);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Вычленение функций объектов;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Понимание и применение обозначения функций объектов.  </w:t>
      </w:r>
    </w:p>
    <w:p w:rsidR="00BB43BC" w:rsidRPr="00BB43BC" w:rsidRDefault="00BB43BC" w:rsidP="008F29C7">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4.1.3.</w:t>
      </w:r>
      <w:r w:rsidRPr="00BB43BC">
        <w:rPr>
          <w:rFonts w:ascii="Times New Roman" w:eastAsia="Arial" w:hAnsi="Times New Roman" w:cs="Times New Roman"/>
          <w:i/>
          <w:color w:val="000000"/>
          <w:sz w:val="24"/>
          <w:szCs w:val="24"/>
          <w:lang w:eastAsia="en-US"/>
        </w:rPr>
        <w:t xml:space="preserve"> </w:t>
      </w:r>
      <w:r w:rsidRPr="00BB43BC">
        <w:rPr>
          <w:rFonts w:ascii="Times New Roman" w:eastAsia="Times New Roman" w:hAnsi="Times New Roman" w:cs="Times New Roman"/>
          <w:i/>
          <w:color w:val="000000"/>
          <w:sz w:val="24"/>
          <w:szCs w:val="24"/>
          <w:lang w:eastAsia="en-US"/>
        </w:rPr>
        <w:t xml:space="preserve">Осмысление качества обращения с объектами.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выделять и понимать отношения между свойством и объектом.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Нахождение одинаковых свойств у разных объектов,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Нахождение разных свойств у объектов одного вида. </w:t>
      </w:r>
    </w:p>
    <w:p w:rsidR="00BB43BC" w:rsidRPr="00BB43BC" w:rsidRDefault="00BB43BC" w:rsidP="008F29C7">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4.2.</w:t>
      </w:r>
      <w:r w:rsidRPr="00BB43BC">
        <w:rPr>
          <w:rFonts w:ascii="Times New Roman" w:eastAsia="Arial" w:hAnsi="Times New Roman" w:cs="Times New Roman"/>
          <w:i/>
          <w:color w:val="000000"/>
          <w:sz w:val="24"/>
          <w:szCs w:val="24"/>
          <w:lang w:eastAsia="en-US"/>
        </w:rPr>
        <w:t xml:space="preserve"> </w:t>
      </w:r>
      <w:r w:rsidRPr="00BB43BC">
        <w:rPr>
          <w:rFonts w:ascii="Times New Roman" w:eastAsia="Times New Roman" w:hAnsi="Times New Roman" w:cs="Times New Roman"/>
          <w:i/>
          <w:color w:val="000000"/>
          <w:sz w:val="24"/>
          <w:szCs w:val="24"/>
          <w:lang w:eastAsia="en-US"/>
        </w:rPr>
        <w:t xml:space="preserve">Координация рук.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понимать и применять возможность пользоваться обеими руками для предметных действий.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Содержание: </w:t>
      </w:r>
    </w:p>
    <w:p w:rsidR="00BB43BC" w:rsidRPr="00BB43BC" w:rsidRDefault="00BB43BC" w:rsidP="008F29C7">
      <w:pPr>
        <w:numPr>
          <w:ilvl w:val="0"/>
          <w:numId w:val="110"/>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Действия в одном направлении: </w:t>
      </w:r>
    </w:p>
    <w:p w:rsidR="00BB43BC" w:rsidRPr="00BB43BC" w:rsidRDefault="00BB43BC" w:rsidP="008F29C7">
      <w:pPr>
        <w:numPr>
          <w:ilvl w:val="0"/>
          <w:numId w:val="119"/>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хлопки, постукивания обеими руками </w:t>
      </w:r>
    </w:p>
    <w:p w:rsidR="00BB43BC" w:rsidRPr="00BB43BC" w:rsidRDefault="00BB43BC" w:rsidP="008F29C7">
      <w:pPr>
        <w:numPr>
          <w:ilvl w:val="0"/>
          <w:numId w:val="119"/>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рисование двумя руками </w:t>
      </w:r>
    </w:p>
    <w:p w:rsidR="00BB43BC" w:rsidRPr="00BB43BC" w:rsidRDefault="00BB43BC" w:rsidP="008F29C7">
      <w:pPr>
        <w:numPr>
          <w:ilvl w:val="0"/>
          <w:numId w:val="119"/>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замес теста </w:t>
      </w:r>
    </w:p>
    <w:p w:rsidR="00BB43BC" w:rsidRPr="008F29C7" w:rsidRDefault="00BB43BC" w:rsidP="008F29C7">
      <w:pPr>
        <w:numPr>
          <w:ilvl w:val="0"/>
          <w:numId w:val="119"/>
        </w:numPr>
        <w:spacing w:after="0" w:line="240" w:lineRule="auto"/>
        <w:ind w:left="0" w:right="64"/>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color w:val="000000"/>
          <w:sz w:val="24"/>
          <w:szCs w:val="24"/>
          <w:lang w:eastAsia="en-US"/>
        </w:rPr>
        <w:t xml:space="preserve">инструменты Орффа работа по складыванию, сгибанию мягкого материала (фетр, ткань, бумажные салфетки).  </w:t>
      </w:r>
    </w:p>
    <w:p w:rsidR="00BB43BC" w:rsidRPr="00BB43BC" w:rsidRDefault="00BB43BC" w:rsidP="008F29C7">
      <w:pPr>
        <w:numPr>
          <w:ilvl w:val="0"/>
          <w:numId w:val="12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Асимметричные </w:t>
      </w:r>
      <w:r w:rsidRPr="00BB43BC">
        <w:rPr>
          <w:rFonts w:ascii="Times New Roman" w:eastAsia="Times New Roman" w:hAnsi="Times New Roman" w:cs="Times New Roman"/>
          <w:color w:val="000000"/>
          <w:sz w:val="24"/>
          <w:szCs w:val="24"/>
          <w:lang w:eastAsia="en-US"/>
        </w:rPr>
        <w:tab/>
        <w:t xml:space="preserve">движения </w:t>
      </w:r>
      <w:r w:rsidRPr="00BB43BC">
        <w:rPr>
          <w:rFonts w:ascii="Times New Roman" w:eastAsia="Times New Roman" w:hAnsi="Times New Roman" w:cs="Times New Roman"/>
          <w:color w:val="000000"/>
          <w:sz w:val="24"/>
          <w:szCs w:val="24"/>
          <w:lang w:eastAsia="en-US"/>
        </w:rPr>
        <w:tab/>
        <w:t xml:space="preserve">(каждая </w:t>
      </w:r>
      <w:r w:rsidRPr="00BB43BC">
        <w:rPr>
          <w:rFonts w:ascii="Times New Roman" w:eastAsia="Times New Roman" w:hAnsi="Times New Roman" w:cs="Times New Roman"/>
          <w:color w:val="000000"/>
          <w:sz w:val="24"/>
          <w:szCs w:val="24"/>
          <w:lang w:eastAsia="en-US"/>
        </w:rPr>
        <w:tab/>
        <w:t xml:space="preserve">рука </w:t>
      </w:r>
      <w:r w:rsidRPr="00BB43BC">
        <w:rPr>
          <w:rFonts w:ascii="Times New Roman" w:eastAsia="Times New Roman" w:hAnsi="Times New Roman" w:cs="Times New Roman"/>
          <w:color w:val="000000"/>
          <w:sz w:val="24"/>
          <w:szCs w:val="24"/>
          <w:lang w:eastAsia="en-US"/>
        </w:rPr>
        <w:tab/>
        <w:t xml:space="preserve">осуществляет </w:t>
      </w:r>
      <w:r w:rsidRPr="00BB43BC">
        <w:rPr>
          <w:rFonts w:ascii="Times New Roman" w:eastAsia="Times New Roman" w:hAnsi="Times New Roman" w:cs="Times New Roman"/>
          <w:color w:val="000000"/>
          <w:sz w:val="24"/>
          <w:szCs w:val="24"/>
          <w:lang w:eastAsia="en-US"/>
        </w:rPr>
        <w:tab/>
        <w:t xml:space="preserve">своё движение): </w:t>
      </w:r>
    </w:p>
    <w:p w:rsidR="00BB43BC" w:rsidRPr="00BB43BC" w:rsidRDefault="00BB43BC" w:rsidP="008F29C7">
      <w:pPr>
        <w:numPr>
          <w:ilvl w:val="2"/>
          <w:numId w:val="123"/>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разорвать бумагу (разнонаправленные действия), </w:t>
      </w:r>
    </w:p>
    <w:p w:rsidR="00BB43BC" w:rsidRPr="00BB43BC" w:rsidRDefault="00BB43BC" w:rsidP="008F29C7">
      <w:pPr>
        <w:numPr>
          <w:ilvl w:val="2"/>
          <w:numId w:val="123"/>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отжать тряпку,  </w:t>
      </w:r>
    </w:p>
    <w:p w:rsidR="00BB43BC" w:rsidRPr="00BB43BC" w:rsidRDefault="00BB43BC" w:rsidP="008F29C7">
      <w:pPr>
        <w:numPr>
          <w:ilvl w:val="2"/>
          <w:numId w:val="123"/>
        </w:numPr>
        <w:tabs>
          <w:tab w:val="left" w:pos="284"/>
        </w:tabs>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есть ножом и вилкой. </w:t>
      </w:r>
    </w:p>
    <w:p w:rsidR="008F29C7" w:rsidRDefault="00BB43BC" w:rsidP="008F29C7">
      <w:pPr>
        <w:numPr>
          <w:ilvl w:val="0"/>
          <w:numId w:val="120"/>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Рука для удержания – рука для действия (одна рука держит, другая осуществляет действие):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 подтягивать предмет на верёвке, </w:t>
      </w:r>
    </w:p>
    <w:p w:rsidR="00BB43BC" w:rsidRPr="00BB43BC" w:rsidRDefault="00BB43BC" w:rsidP="008F29C7">
      <w:pPr>
        <w:numPr>
          <w:ilvl w:val="2"/>
          <w:numId w:val="12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расстёгивать пуговицы на одежде, </w:t>
      </w:r>
    </w:p>
    <w:p w:rsidR="00BB43BC" w:rsidRPr="00BB43BC" w:rsidRDefault="00BB43BC" w:rsidP="008F29C7">
      <w:pPr>
        <w:numPr>
          <w:ilvl w:val="2"/>
          <w:numId w:val="12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lastRenderedPageBreak/>
        <w:t xml:space="preserve">разливать напитки, </w:t>
      </w:r>
    </w:p>
    <w:p w:rsidR="00BB43BC" w:rsidRPr="00BB43BC" w:rsidRDefault="00BB43BC" w:rsidP="008F29C7">
      <w:pPr>
        <w:numPr>
          <w:ilvl w:val="2"/>
          <w:numId w:val="12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рвать бумагу, </w:t>
      </w:r>
    </w:p>
    <w:p w:rsidR="00BB43BC" w:rsidRPr="00BB43BC" w:rsidRDefault="00BB43BC" w:rsidP="008F29C7">
      <w:pPr>
        <w:numPr>
          <w:ilvl w:val="2"/>
          <w:numId w:val="122"/>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оторвать лист календаря. </w:t>
      </w:r>
    </w:p>
    <w:p w:rsidR="00BB43BC" w:rsidRPr="00BB43BC" w:rsidRDefault="00BB43BC" w:rsidP="008F29C7">
      <w:pPr>
        <w:numPr>
          <w:ilvl w:val="0"/>
          <w:numId w:val="120"/>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Доминирование руки: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 предложение материалов с той стороны, которая проявляется как доминантная.  </w:t>
      </w:r>
    </w:p>
    <w:p w:rsidR="00BB43BC" w:rsidRPr="00BB43BC" w:rsidRDefault="00BB43BC" w:rsidP="008F29C7">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4.3.</w:t>
      </w:r>
      <w:r w:rsidRPr="00BB43BC">
        <w:rPr>
          <w:rFonts w:ascii="Times New Roman" w:eastAsia="Arial" w:hAnsi="Times New Roman" w:cs="Times New Roman"/>
          <w:i/>
          <w:color w:val="000000"/>
          <w:sz w:val="24"/>
          <w:szCs w:val="24"/>
          <w:lang w:eastAsia="en-US"/>
        </w:rPr>
        <w:t xml:space="preserve"> </w:t>
      </w:r>
      <w:r w:rsidRPr="00BB43BC">
        <w:rPr>
          <w:rFonts w:ascii="Times New Roman" w:eastAsia="Times New Roman" w:hAnsi="Times New Roman" w:cs="Times New Roman"/>
          <w:i/>
          <w:color w:val="000000"/>
          <w:sz w:val="24"/>
          <w:szCs w:val="24"/>
          <w:lang w:eastAsia="en-US"/>
        </w:rPr>
        <w:t xml:space="preserve">Дифференцированные умения для рук. </w:t>
      </w:r>
    </w:p>
    <w:p w:rsidR="00BB43BC" w:rsidRPr="00BB43BC" w:rsidRDefault="00BB43BC" w:rsidP="008F29C7">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Цель – учить понимать и принимать функциональные возможности рук для предметно-практической деятельности: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комкание, сминание,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разрывание,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сгибание,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приглаживание,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размазывание,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пересыпание,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переливание,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вынимание,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складывание,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перекладывание,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наполнение предмета (песком, водой, крупой и т.д.),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разминание,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сплющивание,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отщипывание,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скатывание,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формирование формы,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разворачивание,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сворачивание,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разглаживание,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расстилание,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отжимание (мокрой ткани, губки),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завязывание узелка,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выполнение фигур и элементов,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собирание кусочков,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перелистывание,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отвинчивание (крышек, деталей, колпачков флаконов и пр.),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завинчивание,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color w:val="000000"/>
          <w:sz w:val="24"/>
          <w:szCs w:val="24"/>
          <w:lang w:val="en-US" w:eastAsia="en-US"/>
        </w:rPr>
        <w:t xml:space="preserve">вращение, </w:t>
      </w:r>
    </w:p>
    <w:p w:rsidR="00BB43BC" w:rsidRPr="00BB43BC" w:rsidRDefault="00BB43BC" w:rsidP="008F29C7">
      <w:pPr>
        <w:numPr>
          <w:ilvl w:val="3"/>
          <w:numId w:val="121"/>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резка/разрезание и т.д. </w:t>
      </w:r>
    </w:p>
    <w:p w:rsidR="00BB43BC" w:rsidRPr="00BB43BC" w:rsidRDefault="00BB43BC" w:rsidP="008F29C7">
      <w:pPr>
        <w:spacing w:after="0" w:line="240" w:lineRule="auto"/>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b/>
          <w:color w:val="000000"/>
          <w:sz w:val="24"/>
          <w:szCs w:val="24"/>
          <w:lang w:eastAsia="en-US"/>
        </w:rPr>
        <w:t xml:space="preserve"> </w:t>
      </w:r>
    </w:p>
    <w:p w:rsidR="00BB43BC" w:rsidRPr="00BB43BC" w:rsidRDefault="00BB43BC" w:rsidP="00BB43BC">
      <w:pPr>
        <w:spacing w:after="0" w:line="240" w:lineRule="auto"/>
        <w:ind w:left="60" w:hanging="10"/>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b/>
          <w:color w:val="000000"/>
          <w:sz w:val="24"/>
          <w:szCs w:val="24"/>
          <w:lang w:eastAsia="en-US"/>
        </w:rPr>
        <w:t xml:space="preserve">Предполагаемые результаты освоения программы коррекционного курса: </w:t>
      </w:r>
    </w:p>
    <w:p w:rsidR="00BB43BC" w:rsidRPr="00BB43BC" w:rsidRDefault="00BB43BC" w:rsidP="00BB43BC">
      <w:pPr>
        <w:numPr>
          <w:ilvl w:val="0"/>
          <w:numId w:val="120"/>
        </w:num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Умение воспринимать тактильное воздействие и отвечать на него доступным способом; </w:t>
      </w:r>
    </w:p>
    <w:p w:rsidR="00BB43BC" w:rsidRPr="00BB43BC" w:rsidRDefault="00BB43BC" w:rsidP="00BB43BC">
      <w:pPr>
        <w:numPr>
          <w:ilvl w:val="0"/>
          <w:numId w:val="120"/>
        </w:num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Умение принимать пассивные движения руками и соприкосновение с различными материалами и предметами; </w:t>
      </w:r>
    </w:p>
    <w:p w:rsidR="00BB43BC" w:rsidRPr="00BB43BC" w:rsidRDefault="00BB43BC" w:rsidP="00BB43BC">
      <w:pPr>
        <w:numPr>
          <w:ilvl w:val="0"/>
          <w:numId w:val="120"/>
        </w:num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Умение захватывать, удерживать и отпускать предмет; </w:t>
      </w:r>
    </w:p>
    <w:p w:rsidR="00BB43BC" w:rsidRPr="00BB43BC" w:rsidRDefault="00BB43BC" w:rsidP="00BB43BC">
      <w:pPr>
        <w:numPr>
          <w:ilvl w:val="0"/>
          <w:numId w:val="120"/>
        </w:num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lastRenderedPageBreak/>
        <w:t xml:space="preserve">Умение исследовать собственное тело и предметы окружающего мира доступным способом; </w:t>
      </w:r>
    </w:p>
    <w:p w:rsidR="00BB43BC" w:rsidRPr="00BB43BC" w:rsidRDefault="00BB43BC" w:rsidP="00BB43BC">
      <w:pPr>
        <w:numPr>
          <w:ilvl w:val="0"/>
          <w:numId w:val="120"/>
        </w:num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Умение совершать целенаправленные действия одной и двумя руками; </w:t>
      </w:r>
    </w:p>
    <w:p w:rsidR="00BB43BC" w:rsidRPr="00BB43BC" w:rsidRDefault="00BB43BC" w:rsidP="00BB43BC">
      <w:pPr>
        <w:numPr>
          <w:ilvl w:val="0"/>
          <w:numId w:val="120"/>
        </w:num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Умение выделять функцию предмета и использовать предмет по назначению; </w:t>
      </w:r>
    </w:p>
    <w:p w:rsidR="00BB43BC" w:rsidRPr="00BB43BC" w:rsidRDefault="00BB43BC" w:rsidP="00BB43BC">
      <w:pPr>
        <w:numPr>
          <w:ilvl w:val="0"/>
          <w:numId w:val="120"/>
        </w:num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Умение использовать отношения между целым и частью, выделять признаки предметов в элементарной деятельности. </w:t>
      </w:r>
    </w:p>
    <w:p w:rsidR="000D3667" w:rsidRPr="00BB43BC" w:rsidRDefault="000D3667" w:rsidP="008F29C7">
      <w:pPr>
        <w:spacing w:after="0" w:line="240" w:lineRule="auto"/>
        <w:ind w:left="62" w:right="64"/>
        <w:jc w:val="both"/>
        <w:rPr>
          <w:rFonts w:ascii="Times New Roman" w:hAnsi="Times New Roman"/>
          <w:sz w:val="24"/>
          <w:szCs w:val="24"/>
        </w:rPr>
      </w:pPr>
      <w:r w:rsidRPr="00BB43BC">
        <w:rPr>
          <w:rFonts w:ascii="Times New Roman" w:hAnsi="Times New Roman"/>
          <w:sz w:val="24"/>
          <w:szCs w:val="24"/>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0D3667" w:rsidRPr="00C03036" w:rsidRDefault="000D3667" w:rsidP="008F29C7">
      <w:pPr>
        <w:pStyle w:val="a3"/>
        <w:ind w:firstLine="708"/>
        <w:jc w:val="both"/>
        <w:rPr>
          <w:rFonts w:ascii="Times New Roman" w:hAnsi="Times New Roman"/>
          <w:sz w:val="24"/>
          <w:szCs w:val="24"/>
        </w:rPr>
      </w:pPr>
      <w:r w:rsidRPr="00C03036">
        <w:rPr>
          <w:rFonts w:ascii="Times New Roman" w:hAnsi="Times New Roman"/>
          <w:sz w:val="24"/>
          <w:szCs w:val="24"/>
        </w:rPr>
        <w:t xml:space="preserve">Материально-техническое оснащение учебного предмета </w:t>
      </w:r>
      <w:r w:rsidRPr="00C03036">
        <w:rPr>
          <w:rFonts w:ascii="Times New Roman" w:hAnsi="Times New Roman"/>
          <w:bCs/>
          <w:sz w:val="24"/>
          <w:szCs w:val="24"/>
        </w:rPr>
        <w:t xml:space="preserve">«Предметно-практические действия» </w:t>
      </w:r>
      <w:r w:rsidRPr="00C03036">
        <w:rPr>
          <w:rFonts w:ascii="Times New Roman" w:hAnsi="Times New Roman"/>
          <w:sz w:val="24"/>
          <w:szCs w:val="24"/>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r w:rsidR="008F29C7">
        <w:rPr>
          <w:rFonts w:ascii="Times New Roman" w:hAnsi="Times New Roman"/>
          <w:sz w:val="24"/>
          <w:szCs w:val="24"/>
        </w:rPr>
        <w:t xml:space="preserve"> </w:t>
      </w:r>
    </w:p>
    <w:p w:rsidR="000D3667" w:rsidRPr="00C03036" w:rsidRDefault="000D3667"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lang w:val="en-US"/>
        </w:rPr>
        <w:t>III</w:t>
      </w:r>
      <w:r w:rsidRPr="00C03036">
        <w:rPr>
          <w:rFonts w:ascii="Times New Roman" w:hAnsi="Times New Roman"/>
          <w:b/>
          <w:sz w:val="24"/>
          <w:szCs w:val="24"/>
        </w:rPr>
        <w:t>. ДВИГАТЕЛЬНОЕ РАЗВИТИЕ</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Пояснительная записка.</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 </w:t>
      </w:r>
    </w:p>
    <w:p w:rsidR="00F73E1E" w:rsidRPr="00F73E1E" w:rsidRDefault="00F73E1E" w:rsidP="00F73E1E">
      <w:pPr>
        <w:spacing w:after="0" w:line="240" w:lineRule="auto"/>
        <w:ind w:left="62" w:right="64" w:firstLine="427"/>
        <w:jc w:val="both"/>
        <w:rPr>
          <w:rFonts w:ascii="Times New Roman" w:eastAsia="Times New Roman" w:hAnsi="Times New Roman" w:cs="Times New Roman"/>
          <w:color w:val="000000"/>
          <w:sz w:val="24"/>
          <w:szCs w:val="24"/>
          <w:lang w:val="en-US" w:eastAsia="en-US"/>
        </w:rPr>
      </w:pPr>
      <w:r w:rsidRPr="00F73E1E">
        <w:rPr>
          <w:rFonts w:ascii="Times New Roman" w:eastAsia="Times New Roman" w:hAnsi="Times New Roman" w:cs="Times New Roman"/>
          <w:b/>
          <w:color w:val="000000"/>
          <w:sz w:val="24"/>
          <w:szCs w:val="24"/>
          <w:lang w:eastAsia="en-US"/>
        </w:rPr>
        <w:t xml:space="preserve">Целью занятий </w:t>
      </w:r>
      <w:r w:rsidRPr="00F73E1E">
        <w:rPr>
          <w:rFonts w:ascii="Times New Roman" w:eastAsia="Times New Roman" w:hAnsi="Times New Roman" w:cs="Times New Roman"/>
          <w:color w:val="000000"/>
          <w:sz w:val="24"/>
          <w:szCs w:val="24"/>
          <w:lang w:eastAsia="en-US"/>
        </w:rPr>
        <w:t xml:space="preserve"> является  обогащение  сенсомоторного  опыта, поддержание  и  развитие  способности  к  движению  </w:t>
      </w:r>
      <w:r w:rsidRPr="00F73E1E">
        <w:rPr>
          <w:rFonts w:ascii="Times New Roman" w:eastAsia="Times New Roman" w:hAnsi="Times New Roman" w:cs="Times New Roman"/>
          <w:color w:val="000000"/>
          <w:sz w:val="24"/>
          <w:szCs w:val="24"/>
          <w:lang w:val="en-US" w:eastAsia="en-US"/>
        </w:rPr>
        <w:t xml:space="preserve">через целенаправленное обучение и тренировку функциональных двигательных навыков. </w:t>
      </w:r>
    </w:p>
    <w:p w:rsidR="00F73E1E" w:rsidRPr="00F73E1E" w:rsidRDefault="00F73E1E" w:rsidP="00F73E1E">
      <w:pPr>
        <w:spacing w:after="0" w:line="240" w:lineRule="auto"/>
        <w:ind w:left="432" w:hanging="10"/>
        <w:jc w:val="both"/>
        <w:rPr>
          <w:rFonts w:ascii="Times New Roman" w:eastAsia="Times New Roman" w:hAnsi="Times New Roman" w:cs="Times New Roman"/>
          <w:color w:val="000000"/>
          <w:sz w:val="24"/>
          <w:szCs w:val="24"/>
          <w:lang w:val="en-US" w:eastAsia="en-US"/>
        </w:rPr>
      </w:pPr>
      <w:r w:rsidRPr="00F73E1E">
        <w:rPr>
          <w:rFonts w:ascii="Times New Roman" w:eastAsia="Times New Roman" w:hAnsi="Times New Roman" w:cs="Times New Roman"/>
          <w:b/>
          <w:color w:val="000000"/>
          <w:sz w:val="24"/>
          <w:szCs w:val="24"/>
          <w:lang w:val="en-US" w:eastAsia="en-US"/>
        </w:rPr>
        <w:t>Задачи</w:t>
      </w:r>
      <w:r w:rsidRPr="00F73E1E">
        <w:rPr>
          <w:rFonts w:ascii="Times New Roman" w:eastAsia="Times New Roman" w:hAnsi="Times New Roman" w:cs="Times New Roman"/>
          <w:color w:val="000000"/>
          <w:sz w:val="24"/>
          <w:szCs w:val="24"/>
          <w:lang w:val="en-US" w:eastAsia="en-US"/>
        </w:rPr>
        <w:t xml:space="preserve">: </w:t>
      </w:r>
    </w:p>
    <w:p w:rsidR="00F73E1E" w:rsidRPr="00F73E1E" w:rsidRDefault="00F73E1E" w:rsidP="001C67E6">
      <w:pPr>
        <w:numPr>
          <w:ilvl w:val="0"/>
          <w:numId w:val="93"/>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поддержание жизненно важных функций организма (дыхание, работа сердечно-сосудистой системы, мышечной и других физиологических систем);  </w:t>
      </w:r>
    </w:p>
    <w:p w:rsidR="00F73E1E" w:rsidRPr="00F73E1E" w:rsidRDefault="00F73E1E" w:rsidP="001C67E6">
      <w:pPr>
        <w:numPr>
          <w:ilvl w:val="0"/>
          <w:numId w:val="93"/>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улучшение качества имеющихся движений, предупреждение их нарушений;  </w:t>
      </w:r>
    </w:p>
    <w:p w:rsidR="00F73E1E" w:rsidRPr="00F73E1E" w:rsidRDefault="00F73E1E" w:rsidP="001C67E6">
      <w:pPr>
        <w:numPr>
          <w:ilvl w:val="0"/>
          <w:numId w:val="93"/>
        </w:numPr>
        <w:spacing w:after="0" w:line="240" w:lineRule="auto"/>
        <w:ind w:right="64"/>
        <w:jc w:val="both"/>
        <w:rPr>
          <w:rFonts w:ascii="Times New Roman" w:eastAsia="Times New Roman" w:hAnsi="Times New Roman" w:cs="Times New Roman"/>
          <w:color w:val="000000"/>
          <w:sz w:val="24"/>
          <w:szCs w:val="24"/>
          <w:lang w:val="en-US" w:eastAsia="en-US"/>
        </w:rPr>
      </w:pPr>
      <w:r w:rsidRPr="00F73E1E">
        <w:rPr>
          <w:rFonts w:ascii="Times New Roman" w:eastAsia="Times New Roman" w:hAnsi="Times New Roman" w:cs="Times New Roman"/>
          <w:color w:val="000000"/>
          <w:sz w:val="24"/>
          <w:szCs w:val="24"/>
          <w:lang w:val="en-US" w:eastAsia="en-US"/>
        </w:rPr>
        <w:t xml:space="preserve">стимуляция появления новых движений; </w:t>
      </w:r>
    </w:p>
    <w:p w:rsidR="00F73E1E" w:rsidRPr="00F73E1E" w:rsidRDefault="00F73E1E" w:rsidP="001C67E6">
      <w:pPr>
        <w:numPr>
          <w:ilvl w:val="0"/>
          <w:numId w:val="93"/>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обучение переходу из одной позы в другую;  </w:t>
      </w:r>
    </w:p>
    <w:p w:rsidR="00F73E1E" w:rsidRPr="00F73E1E" w:rsidRDefault="00F73E1E" w:rsidP="001C67E6">
      <w:pPr>
        <w:numPr>
          <w:ilvl w:val="0"/>
          <w:numId w:val="93"/>
        </w:numPr>
        <w:spacing w:after="0" w:line="240" w:lineRule="auto"/>
        <w:ind w:right="64"/>
        <w:jc w:val="both"/>
        <w:rPr>
          <w:rFonts w:ascii="Times New Roman" w:eastAsia="Times New Roman" w:hAnsi="Times New Roman" w:cs="Times New Roman"/>
          <w:color w:val="000000"/>
          <w:sz w:val="24"/>
          <w:szCs w:val="24"/>
          <w:lang w:val="en-US" w:eastAsia="en-US"/>
        </w:rPr>
      </w:pPr>
      <w:r w:rsidRPr="00F73E1E">
        <w:rPr>
          <w:rFonts w:ascii="Times New Roman" w:eastAsia="Times New Roman" w:hAnsi="Times New Roman" w:cs="Times New Roman"/>
          <w:color w:val="000000"/>
          <w:sz w:val="24"/>
          <w:szCs w:val="24"/>
          <w:lang w:val="en-US" w:eastAsia="en-US"/>
        </w:rPr>
        <w:t xml:space="preserve">освоение новых способов передвижения; </w:t>
      </w:r>
    </w:p>
    <w:p w:rsidR="00F73E1E" w:rsidRPr="00F73E1E" w:rsidRDefault="00F73E1E" w:rsidP="001C67E6">
      <w:pPr>
        <w:numPr>
          <w:ilvl w:val="0"/>
          <w:numId w:val="93"/>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развитие и закрепление функционально важных навыков, необходимых для использования в повседневной жизни; </w:t>
      </w:r>
    </w:p>
    <w:p w:rsidR="00F73E1E" w:rsidRPr="00F73E1E" w:rsidRDefault="00F73E1E" w:rsidP="001C67E6">
      <w:pPr>
        <w:numPr>
          <w:ilvl w:val="0"/>
          <w:numId w:val="93"/>
        </w:numPr>
        <w:spacing w:after="0" w:line="240" w:lineRule="auto"/>
        <w:ind w:right="64"/>
        <w:jc w:val="both"/>
        <w:rPr>
          <w:rFonts w:ascii="Times New Roman" w:eastAsia="Times New Roman" w:hAnsi="Times New Roman" w:cs="Times New Roman"/>
          <w:color w:val="000000"/>
          <w:sz w:val="24"/>
          <w:szCs w:val="24"/>
          <w:lang w:val="en-US" w:eastAsia="en-US"/>
        </w:rPr>
      </w:pPr>
      <w:r w:rsidRPr="00F73E1E">
        <w:rPr>
          <w:rFonts w:ascii="Times New Roman" w:eastAsia="Times New Roman" w:hAnsi="Times New Roman" w:cs="Times New Roman"/>
          <w:color w:val="000000"/>
          <w:sz w:val="24"/>
          <w:szCs w:val="24"/>
          <w:lang w:val="en-US" w:eastAsia="en-US"/>
        </w:rPr>
        <w:t xml:space="preserve">мотивация двигательной активности; </w:t>
      </w:r>
    </w:p>
    <w:p w:rsidR="00F73E1E" w:rsidRPr="00F73E1E" w:rsidRDefault="00F73E1E" w:rsidP="001C67E6">
      <w:pPr>
        <w:numPr>
          <w:ilvl w:val="0"/>
          <w:numId w:val="93"/>
        </w:numPr>
        <w:spacing w:after="0" w:line="240" w:lineRule="auto"/>
        <w:ind w:right="64"/>
        <w:jc w:val="both"/>
        <w:rPr>
          <w:rFonts w:ascii="Times New Roman" w:eastAsia="Times New Roman" w:hAnsi="Times New Roman" w:cs="Times New Roman"/>
          <w:color w:val="000000"/>
          <w:sz w:val="24"/>
          <w:szCs w:val="24"/>
          <w:lang w:val="en-US" w:eastAsia="en-US"/>
        </w:rPr>
      </w:pPr>
      <w:r w:rsidRPr="00F73E1E">
        <w:rPr>
          <w:rFonts w:ascii="Times New Roman" w:eastAsia="Times New Roman" w:hAnsi="Times New Roman" w:cs="Times New Roman"/>
          <w:color w:val="000000"/>
          <w:sz w:val="24"/>
          <w:szCs w:val="24"/>
          <w:lang w:val="en-US" w:eastAsia="en-US"/>
        </w:rPr>
        <w:t xml:space="preserve">развитие моторной ловкости; </w:t>
      </w:r>
    </w:p>
    <w:p w:rsidR="00F73E1E" w:rsidRPr="00F73E1E" w:rsidRDefault="00F73E1E" w:rsidP="001C67E6">
      <w:pPr>
        <w:numPr>
          <w:ilvl w:val="0"/>
          <w:numId w:val="93"/>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развитие функции руки, в том числе мелкой моторики; </w:t>
      </w:r>
    </w:p>
    <w:p w:rsidR="00F73E1E" w:rsidRPr="00F73E1E" w:rsidRDefault="00F73E1E" w:rsidP="001C67E6">
      <w:pPr>
        <w:numPr>
          <w:ilvl w:val="0"/>
          <w:numId w:val="93"/>
        </w:numPr>
        <w:spacing w:after="0" w:line="240" w:lineRule="auto"/>
        <w:ind w:right="64"/>
        <w:jc w:val="both"/>
        <w:rPr>
          <w:rFonts w:ascii="Times New Roman" w:eastAsia="Times New Roman" w:hAnsi="Times New Roman" w:cs="Times New Roman"/>
          <w:color w:val="000000"/>
          <w:sz w:val="24"/>
          <w:szCs w:val="24"/>
          <w:lang w:val="en-US" w:eastAsia="en-US"/>
        </w:rPr>
      </w:pPr>
      <w:r w:rsidRPr="00F73E1E">
        <w:rPr>
          <w:rFonts w:ascii="Times New Roman" w:eastAsia="Times New Roman" w:hAnsi="Times New Roman" w:cs="Times New Roman"/>
          <w:color w:val="000000"/>
          <w:sz w:val="24"/>
          <w:szCs w:val="24"/>
          <w:lang w:val="en-US" w:eastAsia="en-US"/>
        </w:rPr>
        <w:t xml:space="preserve">формирование ориентировки в пространстве; </w:t>
      </w:r>
    </w:p>
    <w:p w:rsidR="008310B7" w:rsidRPr="008310B7" w:rsidRDefault="008310B7" w:rsidP="008310B7">
      <w:pPr>
        <w:spacing w:after="0" w:line="240" w:lineRule="auto"/>
        <w:ind w:left="1200" w:right="12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Содержание программы коррекционного курса </w:t>
      </w:r>
    </w:p>
    <w:p w:rsidR="008310B7" w:rsidRPr="008310B7" w:rsidRDefault="008310B7" w:rsidP="008310B7">
      <w:pPr>
        <w:spacing w:after="0" w:line="240" w:lineRule="auto"/>
        <w:ind w:left="1200" w:right="1263"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«Двигательное развитие»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Раздел 1. Восприятие собственного тела </w:t>
      </w:r>
    </w:p>
    <w:p w:rsidR="008310B7" w:rsidRPr="008310B7" w:rsidRDefault="008310B7" w:rsidP="008310B7">
      <w:pPr>
        <w:spacing w:after="0" w:line="240" w:lineRule="auto"/>
        <w:ind w:left="437"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Цель: </w:t>
      </w:r>
      <w:r w:rsidRPr="008310B7">
        <w:rPr>
          <w:rFonts w:ascii="Times New Roman" w:eastAsia="Times New Roman" w:hAnsi="Times New Roman" w:cs="Times New Roman"/>
          <w:color w:val="000000"/>
          <w:sz w:val="24"/>
          <w:szCs w:val="24"/>
          <w:lang w:eastAsia="en-US"/>
        </w:rPr>
        <w:t>Учить узнавать свое тело и осознавать его.</w:t>
      </w:r>
      <w:r w:rsidRPr="008310B7">
        <w:rPr>
          <w:rFonts w:ascii="Times New Roman" w:eastAsia="Times New Roman" w:hAnsi="Times New Roman" w:cs="Times New Roman"/>
          <w:b/>
          <w:color w:val="000000"/>
          <w:sz w:val="24"/>
          <w:szCs w:val="24"/>
          <w:lang w:eastAsia="en-US"/>
        </w:rPr>
        <w:t xml:space="preserve"> </w:t>
      </w:r>
    </w:p>
    <w:p w:rsidR="008310B7" w:rsidRPr="008310B7" w:rsidRDefault="008310B7" w:rsidP="008310B7">
      <w:pPr>
        <w:spacing w:after="0" w:line="240" w:lineRule="auto"/>
        <w:ind w:left="42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i/>
          <w:color w:val="000000"/>
          <w:sz w:val="24"/>
          <w:szCs w:val="24"/>
          <w:lang w:eastAsia="en-US"/>
        </w:rPr>
        <w:t>1.1.</w:t>
      </w:r>
      <w:r w:rsidRPr="008310B7">
        <w:rPr>
          <w:rFonts w:ascii="Times New Roman" w:eastAsia="Arial" w:hAnsi="Times New Roman" w:cs="Times New Roman"/>
          <w:b/>
          <w:i/>
          <w:color w:val="000000"/>
          <w:sz w:val="24"/>
          <w:szCs w:val="24"/>
          <w:lang w:eastAsia="en-US"/>
        </w:rPr>
        <w:t xml:space="preserve"> </w:t>
      </w:r>
      <w:r w:rsidRPr="008310B7">
        <w:rPr>
          <w:rFonts w:ascii="Times New Roman" w:eastAsia="Times New Roman" w:hAnsi="Times New Roman" w:cs="Times New Roman"/>
          <w:b/>
          <w:i/>
          <w:color w:val="000000"/>
          <w:sz w:val="24"/>
          <w:szCs w:val="24"/>
          <w:lang w:eastAsia="en-US"/>
        </w:rPr>
        <w:t xml:space="preserve"> Восприятие тактильных раздражителей.</w:t>
      </w:r>
      <w:r w:rsidRPr="008310B7">
        <w:rPr>
          <w:rFonts w:ascii="Times New Roman" w:eastAsia="Times New Roman" w:hAnsi="Times New Roman" w:cs="Times New Roman"/>
          <w:i/>
          <w:color w:val="000000"/>
          <w:sz w:val="24"/>
          <w:szCs w:val="24"/>
          <w:lang w:eastAsia="en-US"/>
        </w:rPr>
        <w:t xml:space="preserve"> </w:t>
      </w:r>
    </w:p>
    <w:p w:rsidR="008310B7" w:rsidRPr="008310B7" w:rsidRDefault="008310B7" w:rsidP="008310B7">
      <w:pPr>
        <w:spacing w:after="0" w:line="240" w:lineRule="auto"/>
        <w:ind w:right="64" w:firstLine="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lastRenderedPageBreak/>
        <w:t xml:space="preserve">Цель: </w:t>
      </w:r>
      <w:r w:rsidRPr="008310B7">
        <w:rPr>
          <w:rFonts w:ascii="Times New Roman" w:eastAsia="Times New Roman" w:hAnsi="Times New Roman" w:cs="Times New Roman"/>
          <w:color w:val="000000"/>
          <w:sz w:val="24"/>
          <w:szCs w:val="24"/>
          <w:lang w:eastAsia="en-US"/>
        </w:rPr>
        <w:t xml:space="preserve">Способствовать восприятию тактильных раздражителей и умению реагировать на них (осязание, температура, давление, боль).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b/>
          <w:color w:val="000000"/>
          <w:sz w:val="24"/>
          <w:szCs w:val="24"/>
          <w:lang w:val="en-US" w:eastAsia="en-US"/>
        </w:rPr>
        <w:t xml:space="preserve">Содержание: </w:t>
      </w:r>
    </w:p>
    <w:p w:rsidR="008310B7" w:rsidRPr="008310B7" w:rsidRDefault="008310B7" w:rsidP="008310B7">
      <w:pPr>
        <w:numPr>
          <w:ilvl w:val="0"/>
          <w:numId w:val="125"/>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плотные прикосновения рук взрослого к различным частям тела ребенка; </w:t>
      </w:r>
    </w:p>
    <w:p w:rsidR="008310B7" w:rsidRPr="008310B7" w:rsidRDefault="008310B7" w:rsidP="008310B7">
      <w:pPr>
        <w:numPr>
          <w:ilvl w:val="0"/>
          <w:numId w:val="125"/>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прикосновения к частям тела ребенка материалами разной фактуры; </w:t>
      </w:r>
    </w:p>
    <w:p w:rsidR="008310B7" w:rsidRPr="008310B7" w:rsidRDefault="008310B7" w:rsidP="008310B7">
      <w:pPr>
        <w:numPr>
          <w:ilvl w:val="0"/>
          <w:numId w:val="125"/>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поглаживание тела ребенка руками взрослого, руками ребенка, губкой, полотенцем и другими материалами; </w:t>
      </w:r>
    </w:p>
    <w:p w:rsidR="008310B7" w:rsidRPr="008310B7" w:rsidRDefault="008310B7" w:rsidP="008310B7">
      <w:pPr>
        <w:numPr>
          <w:ilvl w:val="0"/>
          <w:numId w:val="125"/>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обтирание полотенцем, смоченным водой различной температуры, льдом, снегом; </w:t>
      </w:r>
    </w:p>
    <w:p w:rsidR="008310B7" w:rsidRPr="008310B7" w:rsidRDefault="008310B7" w:rsidP="008310B7">
      <w:pPr>
        <w:numPr>
          <w:ilvl w:val="0"/>
          <w:numId w:val="125"/>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надавливание на различные части тела аппликатором Кузнецова, зубочисткой, шишками и другими природными материалами; - похлопывание, втирание крема, массирование;  - «купание» в песке, фасоли или горохе, др. </w:t>
      </w:r>
    </w:p>
    <w:p w:rsidR="008310B7" w:rsidRPr="008310B7" w:rsidRDefault="008310B7" w:rsidP="008310B7">
      <w:pPr>
        <w:spacing w:after="0" w:line="240" w:lineRule="auto"/>
        <w:ind w:left="42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i/>
          <w:color w:val="000000"/>
          <w:sz w:val="24"/>
          <w:szCs w:val="24"/>
          <w:lang w:eastAsia="en-US"/>
        </w:rPr>
        <w:t>1.2.Восприятие вестибулярных/кинестетических раздражителей.</w:t>
      </w:r>
      <w:r w:rsidRPr="008310B7">
        <w:rPr>
          <w:rFonts w:ascii="Times New Roman" w:eastAsia="Times New Roman" w:hAnsi="Times New Roman" w:cs="Times New Roman"/>
          <w:color w:val="000000"/>
          <w:sz w:val="24"/>
          <w:szCs w:val="24"/>
          <w:lang w:eastAsia="en-US"/>
        </w:rPr>
        <w:t xml:space="preserve"> </w:t>
      </w:r>
    </w:p>
    <w:p w:rsidR="008310B7" w:rsidRPr="008310B7" w:rsidRDefault="008310B7" w:rsidP="008310B7">
      <w:pPr>
        <w:spacing w:after="0" w:line="240" w:lineRule="auto"/>
        <w:ind w:right="64" w:firstLine="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Цель:</w:t>
      </w:r>
      <w:r w:rsidRPr="008310B7">
        <w:rPr>
          <w:rFonts w:ascii="Times New Roman" w:eastAsia="Times New Roman" w:hAnsi="Times New Roman" w:cs="Times New Roman"/>
          <w:color w:val="000000"/>
          <w:sz w:val="24"/>
          <w:szCs w:val="24"/>
          <w:lang w:eastAsia="en-US"/>
        </w:rPr>
        <w:t xml:space="preserve"> Способствовать восприятию вестибулярных/кинестетических раздражителей и умению реагировать на них.</w:t>
      </w:r>
      <w:r w:rsidRPr="008310B7">
        <w:rPr>
          <w:rFonts w:ascii="Times New Roman" w:eastAsia="Times New Roman" w:hAnsi="Times New Roman" w:cs="Times New Roman"/>
          <w:b/>
          <w:color w:val="000000"/>
          <w:sz w:val="24"/>
          <w:szCs w:val="24"/>
          <w:lang w:eastAsia="en-US"/>
        </w:rPr>
        <w:t xml:space="preserve">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b/>
          <w:color w:val="000000"/>
          <w:sz w:val="24"/>
          <w:szCs w:val="24"/>
          <w:lang w:val="en-US" w:eastAsia="en-US"/>
        </w:rPr>
        <w:t xml:space="preserve">Содержание: </w:t>
      </w:r>
    </w:p>
    <w:p w:rsidR="008310B7" w:rsidRPr="008310B7" w:rsidRDefault="008310B7" w:rsidP="008310B7">
      <w:pPr>
        <w:numPr>
          <w:ilvl w:val="0"/>
          <w:numId w:val="126"/>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формирование ощущения изменений положения тела в различных позах или в процессе смены поз (в позах лежа, сидя, стоя); </w:t>
      </w:r>
    </w:p>
    <w:p w:rsidR="008310B7" w:rsidRPr="008310B7" w:rsidRDefault="008310B7" w:rsidP="008310B7">
      <w:pPr>
        <w:numPr>
          <w:ilvl w:val="0"/>
          <w:numId w:val="126"/>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формирование ощущений изменения положения двигательного характера: ○ перевороты, ○ кручение, ○ лазание под покрывалом, ○ качание на качелях, балансировочных плоскостях, канате, гамаке, на подвижной поверхности и др.; - развитие кинестетических и вестибулярных ощущений во время катания на тележке, роликовой доске, крутящемся диске, коляске, на фитболе, горке, др.; </w:t>
      </w:r>
    </w:p>
    <w:p w:rsidR="008310B7" w:rsidRPr="008310B7" w:rsidRDefault="008310B7" w:rsidP="008310B7">
      <w:pPr>
        <w:numPr>
          <w:ilvl w:val="0"/>
          <w:numId w:val="126"/>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формирование кинестетических и вестибулярных ощущений во время движения или через смену покоя и движения: ○ вперед-назад, ○ вверх-вниз, ○ при объезде препятствий, ○ движении по кругу и др. </w:t>
      </w:r>
    </w:p>
    <w:p w:rsidR="008310B7" w:rsidRPr="008310B7" w:rsidRDefault="008310B7" w:rsidP="008310B7">
      <w:pPr>
        <w:spacing w:after="0" w:line="240" w:lineRule="auto"/>
        <w:ind w:left="42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i/>
          <w:color w:val="000000"/>
          <w:sz w:val="24"/>
          <w:szCs w:val="24"/>
          <w:lang w:eastAsia="en-US"/>
        </w:rPr>
        <w:t>1.3. Восприятие тела как единого целого.</w:t>
      </w:r>
      <w:r w:rsidRPr="008310B7">
        <w:rPr>
          <w:rFonts w:ascii="Times New Roman" w:eastAsia="Times New Roman" w:hAnsi="Times New Roman" w:cs="Times New Roman"/>
          <w:color w:val="000000"/>
          <w:sz w:val="24"/>
          <w:szCs w:val="24"/>
          <w:lang w:eastAsia="en-US"/>
        </w:rPr>
        <w:t xml:space="preserve"> </w:t>
      </w:r>
    </w:p>
    <w:p w:rsidR="008310B7" w:rsidRPr="008310B7" w:rsidRDefault="008310B7" w:rsidP="008310B7">
      <w:pPr>
        <w:spacing w:after="0" w:line="240" w:lineRule="auto"/>
        <w:ind w:left="437"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Цель:</w:t>
      </w:r>
      <w:r w:rsidRPr="008310B7">
        <w:rPr>
          <w:rFonts w:ascii="Times New Roman" w:eastAsia="Times New Roman" w:hAnsi="Times New Roman" w:cs="Times New Roman"/>
          <w:color w:val="000000"/>
          <w:sz w:val="24"/>
          <w:szCs w:val="24"/>
          <w:lang w:eastAsia="en-US"/>
        </w:rPr>
        <w:t xml:space="preserve"> Способствовать узнаванию тела как единого целого.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b/>
          <w:color w:val="000000"/>
          <w:sz w:val="24"/>
          <w:szCs w:val="24"/>
          <w:lang w:val="en-US" w:eastAsia="en-US"/>
        </w:rPr>
        <w:t>Содержание</w:t>
      </w:r>
      <w:r w:rsidRPr="008310B7">
        <w:rPr>
          <w:rFonts w:ascii="Times New Roman" w:eastAsia="Times New Roman" w:hAnsi="Times New Roman" w:cs="Times New Roman"/>
          <w:color w:val="000000"/>
          <w:sz w:val="24"/>
          <w:szCs w:val="24"/>
          <w:lang w:val="en-US" w:eastAsia="en-US"/>
        </w:rPr>
        <w:t xml:space="preserve">: </w:t>
      </w:r>
    </w:p>
    <w:p w:rsidR="008310B7" w:rsidRPr="008310B7" w:rsidRDefault="008310B7" w:rsidP="008310B7">
      <w:pPr>
        <w:numPr>
          <w:ilvl w:val="0"/>
          <w:numId w:val="126"/>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развитие ощущений тела в контакте с телом другого человека; </w:t>
      </w:r>
    </w:p>
    <w:p w:rsidR="008310B7" w:rsidRPr="008310B7" w:rsidRDefault="008310B7" w:rsidP="008310B7">
      <w:pPr>
        <w:numPr>
          <w:ilvl w:val="0"/>
          <w:numId w:val="126"/>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контакт всего тела с телом другого человека; </w:t>
      </w:r>
    </w:p>
    <w:p w:rsidR="008310B7" w:rsidRPr="008310B7" w:rsidRDefault="008310B7" w:rsidP="008310B7">
      <w:pPr>
        <w:numPr>
          <w:ilvl w:val="0"/>
          <w:numId w:val="126"/>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развитие ощущений во время закапывания в песок, листву, шарики, фасоль; </w:t>
      </w:r>
    </w:p>
    <w:p w:rsidR="008310B7" w:rsidRPr="008310B7" w:rsidRDefault="008310B7" w:rsidP="008310B7">
      <w:pPr>
        <w:numPr>
          <w:ilvl w:val="0"/>
          <w:numId w:val="126"/>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развитие ощущений во время заворачивания в одеяло, в мат и т.д.; - смена покоя и движения (качели, гамак, батут и т.д.). </w:t>
      </w:r>
    </w:p>
    <w:p w:rsidR="008310B7" w:rsidRPr="008310B7" w:rsidRDefault="008310B7" w:rsidP="008310B7">
      <w:pPr>
        <w:numPr>
          <w:ilvl w:val="1"/>
          <w:numId w:val="127"/>
        </w:numPr>
        <w:spacing w:after="0" w:line="240" w:lineRule="auto"/>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b/>
          <w:i/>
          <w:color w:val="000000"/>
          <w:sz w:val="24"/>
          <w:szCs w:val="24"/>
          <w:lang w:val="en-US" w:eastAsia="en-US"/>
        </w:rPr>
        <w:t>Восприятие различных частей тела.</w:t>
      </w:r>
      <w:r w:rsidRPr="008310B7">
        <w:rPr>
          <w:rFonts w:ascii="Times New Roman" w:eastAsia="Times New Roman" w:hAnsi="Times New Roman" w:cs="Times New Roman"/>
          <w:color w:val="000000"/>
          <w:sz w:val="24"/>
          <w:szCs w:val="24"/>
          <w:lang w:val="en-US" w:eastAsia="en-US"/>
        </w:rPr>
        <w:t xml:space="preserve"> </w:t>
      </w:r>
    </w:p>
    <w:p w:rsidR="008310B7" w:rsidRPr="008310B7" w:rsidRDefault="008310B7" w:rsidP="008310B7">
      <w:pPr>
        <w:spacing w:after="0" w:line="240" w:lineRule="auto"/>
        <w:ind w:right="64" w:firstLine="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Цель: </w:t>
      </w:r>
      <w:r w:rsidRPr="008310B7">
        <w:rPr>
          <w:rFonts w:ascii="Times New Roman" w:eastAsia="Times New Roman" w:hAnsi="Times New Roman" w:cs="Times New Roman"/>
          <w:color w:val="000000"/>
          <w:sz w:val="24"/>
          <w:szCs w:val="24"/>
          <w:lang w:eastAsia="en-US"/>
        </w:rPr>
        <w:t>Учить узнавать (выделять, распознавать, различать) различные части тела.</w:t>
      </w:r>
      <w:r w:rsidRPr="008310B7">
        <w:rPr>
          <w:rFonts w:ascii="Times New Roman" w:eastAsia="Times New Roman" w:hAnsi="Times New Roman" w:cs="Times New Roman"/>
          <w:b/>
          <w:color w:val="000000"/>
          <w:sz w:val="24"/>
          <w:szCs w:val="24"/>
          <w:lang w:eastAsia="en-US"/>
        </w:rPr>
        <w:t xml:space="preserve">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Содержание:</w:t>
      </w:r>
      <w:r w:rsidRPr="008310B7">
        <w:rPr>
          <w:rFonts w:ascii="Times New Roman" w:eastAsia="Times New Roman" w:hAnsi="Times New Roman" w:cs="Times New Roman"/>
          <w:color w:val="000000"/>
          <w:sz w:val="24"/>
          <w:szCs w:val="24"/>
          <w:lang w:eastAsia="en-US"/>
        </w:rPr>
        <w:t xml:space="preserve"> </w:t>
      </w:r>
    </w:p>
    <w:p w:rsidR="008310B7" w:rsidRPr="008310B7" w:rsidRDefault="008310B7" w:rsidP="008310B7">
      <w:pPr>
        <w:spacing w:after="0" w:line="240" w:lineRule="auto"/>
        <w:ind w:right="64" w:firstLine="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Восприятие взаимно расположенных частей тела (голова-тело, руки-тело, ноги-тело) с использованием: тактильных раздражителей; пассивного и/или целенаправленного движения; визуальных раздражителей. </w:t>
      </w:r>
    </w:p>
    <w:p w:rsidR="008310B7" w:rsidRPr="008310B7" w:rsidRDefault="008310B7" w:rsidP="008310B7">
      <w:pPr>
        <w:numPr>
          <w:ilvl w:val="1"/>
          <w:numId w:val="127"/>
        </w:numPr>
        <w:spacing w:after="0" w:line="240" w:lineRule="auto"/>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b/>
          <w:i/>
          <w:color w:val="000000"/>
          <w:sz w:val="24"/>
          <w:szCs w:val="24"/>
          <w:lang w:val="en-US" w:eastAsia="en-US"/>
        </w:rPr>
        <w:t xml:space="preserve">Развитие сенсомоторной координации. </w:t>
      </w:r>
    </w:p>
    <w:p w:rsidR="008310B7" w:rsidRPr="008310B7" w:rsidRDefault="008310B7" w:rsidP="008310B7">
      <w:pPr>
        <w:spacing w:after="0" w:line="240" w:lineRule="auto"/>
        <w:ind w:right="64" w:firstLine="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Цель: </w:t>
      </w:r>
      <w:r w:rsidRPr="008310B7">
        <w:rPr>
          <w:rFonts w:ascii="Times New Roman" w:eastAsia="Times New Roman" w:hAnsi="Times New Roman" w:cs="Times New Roman"/>
          <w:color w:val="000000"/>
          <w:sz w:val="24"/>
          <w:szCs w:val="24"/>
          <w:lang w:eastAsia="en-US"/>
        </w:rPr>
        <w:t xml:space="preserve">Способствовать взаимодействию работы межсенсорных анализаторов.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Содержание: </w:t>
      </w:r>
    </w:p>
    <w:p w:rsidR="008310B7" w:rsidRPr="008310B7" w:rsidRDefault="008310B7" w:rsidP="008310B7">
      <w:pPr>
        <w:spacing w:after="0" w:line="240" w:lineRule="auto"/>
        <w:ind w:left="370"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1.</w:t>
      </w:r>
      <w:r w:rsidRPr="008310B7">
        <w:rPr>
          <w:rFonts w:ascii="Times New Roman" w:eastAsia="Arial" w:hAnsi="Times New Roman" w:cs="Times New Roman"/>
          <w:color w:val="000000"/>
          <w:sz w:val="24"/>
          <w:szCs w:val="24"/>
          <w:lang w:eastAsia="en-US"/>
        </w:rPr>
        <w:t xml:space="preserve"> </w:t>
      </w:r>
      <w:r w:rsidRPr="008310B7">
        <w:rPr>
          <w:rFonts w:ascii="Times New Roman" w:eastAsia="Times New Roman" w:hAnsi="Times New Roman" w:cs="Times New Roman"/>
          <w:color w:val="000000"/>
          <w:sz w:val="24"/>
          <w:szCs w:val="24"/>
          <w:lang w:eastAsia="en-US"/>
        </w:rPr>
        <w:t xml:space="preserve">развитие акустически-моторной координации: </w:t>
      </w:r>
    </w:p>
    <w:p w:rsidR="008310B7" w:rsidRPr="008310B7" w:rsidRDefault="008310B7" w:rsidP="008310B7">
      <w:pPr>
        <w:numPr>
          <w:ilvl w:val="0"/>
          <w:numId w:val="128"/>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поворот головы к звучащему предмету; </w:t>
      </w:r>
    </w:p>
    <w:p w:rsidR="008310B7" w:rsidRPr="008310B7" w:rsidRDefault="008310B7" w:rsidP="008310B7">
      <w:pPr>
        <w:numPr>
          <w:ilvl w:val="0"/>
          <w:numId w:val="128"/>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поворот корпуса к звучащему предмету; </w:t>
      </w:r>
    </w:p>
    <w:p w:rsidR="008310B7" w:rsidRDefault="008310B7" w:rsidP="008310B7">
      <w:pPr>
        <w:numPr>
          <w:ilvl w:val="0"/>
          <w:numId w:val="128"/>
        </w:numPr>
        <w:spacing w:after="0" w:line="240" w:lineRule="auto"/>
        <w:ind w:left="600"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val="en-US" w:eastAsia="en-US"/>
        </w:rPr>
        <w:t xml:space="preserve">взор в направлении звука; </w:t>
      </w:r>
    </w:p>
    <w:p w:rsidR="008310B7" w:rsidRPr="008310B7" w:rsidRDefault="008310B7" w:rsidP="008310B7">
      <w:pPr>
        <w:numPr>
          <w:ilvl w:val="0"/>
          <w:numId w:val="128"/>
        </w:numPr>
        <w:spacing w:after="0" w:line="240" w:lineRule="auto"/>
        <w:ind w:left="600"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игра или действия со звучащими предметами и др.  </w:t>
      </w:r>
    </w:p>
    <w:p w:rsidR="008310B7" w:rsidRPr="008310B7" w:rsidRDefault="008310B7" w:rsidP="008310B7">
      <w:pPr>
        <w:spacing w:after="0" w:line="240" w:lineRule="auto"/>
        <w:ind w:left="437" w:right="64" w:hanging="10"/>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color w:val="000000"/>
          <w:sz w:val="24"/>
          <w:szCs w:val="24"/>
          <w:lang w:val="en-US" w:eastAsia="en-US"/>
        </w:rPr>
        <w:t xml:space="preserve">2. развитие зрительно-моторной координации: </w:t>
      </w:r>
    </w:p>
    <w:p w:rsidR="008310B7" w:rsidRPr="008310B7" w:rsidRDefault="008310B7" w:rsidP="008310B7">
      <w:pPr>
        <w:numPr>
          <w:ilvl w:val="0"/>
          <w:numId w:val="129"/>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lastRenderedPageBreak/>
        <w:t xml:space="preserve">координация глаз-рука – посмотри/возьми/дотянись/сбрось; </w:t>
      </w:r>
    </w:p>
    <w:p w:rsidR="008310B7" w:rsidRPr="008310B7" w:rsidRDefault="008310B7" w:rsidP="008310B7">
      <w:pPr>
        <w:numPr>
          <w:ilvl w:val="0"/>
          <w:numId w:val="129"/>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фокусирование внимания на своих руках; </w:t>
      </w:r>
    </w:p>
    <w:p w:rsidR="008310B7" w:rsidRPr="008310B7" w:rsidRDefault="008310B7" w:rsidP="008310B7">
      <w:pPr>
        <w:numPr>
          <w:ilvl w:val="0"/>
          <w:numId w:val="129"/>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нахождение спрятанного предмета (от видимого к невидимому, от близкого к дальнему); </w:t>
      </w:r>
    </w:p>
    <w:p w:rsidR="008310B7" w:rsidRPr="008310B7" w:rsidRDefault="008310B7" w:rsidP="008310B7">
      <w:pPr>
        <w:spacing w:after="0" w:line="240" w:lineRule="auto"/>
        <w:ind w:left="437"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3. развитие слухо-зрительно-моторной координации:</w:t>
      </w:r>
      <w:r w:rsidRPr="008310B7">
        <w:rPr>
          <w:rFonts w:ascii="Times New Roman" w:eastAsia="Times New Roman" w:hAnsi="Times New Roman" w:cs="Times New Roman"/>
          <w:i/>
          <w:color w:val="000000"/>
          <w:sz w:val="24"/>
          <w:szCs w:val="24"/>
          <w:lang w:eastAsia="en-US"/>
        </w:rPr>
        <w:t xml:space="preserve">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игровые действия с музыкальными предметами (игра в бубенчики, игра на пианино, игра в барабан и т. д.).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Раздел 2.Обучение двигательным действиям</w:t>
      </w:r>
      <w:r w:rsidRPr="008310B7">
        <w:rPr>
          <w:rFonts w:ascii="Times New Roman" w:eastAsia="Times New Roman" w:hAnsi="Times New Roman" w:cs="Times New Roman"/>
          <w:color w:val="000000"/>
          <w:sz w:val="24"/>
          <w:szCs w:val="24"/>
          <w:lang w:eastAsia="en-US"/>
        </w:rPr>
        <w:t xml:space="preserve"> </w:t>
      </w:r>
    </w:p>
    <w:p w:rsidR="008310B7" w:rsidRPr="008310B7" w:rsidRDefault="008310B7" w:rsidP="008310B7">
      <w:pPr>
        <w:spacing w:after="0" w:line="240" w:lineRule="auto"/>
        <w:ind w:left="437"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Цель:</w:t>
      </w:r>
      <w:r w:rsidRPr="008310B7">
        <w:rPr>
          <w:rFonts w:ascii="Times New Roman" w:eastAsia="Times New Roman" w:hAnsi="Times New Roman" w:cs="Times New Roman"/>
          <w:color w:val="000000"/>
          <w:sz w:val="24"/>
          <w:szCs w:val="24"/>
          <w:lang w:eastAsia="en-US"/>
        </w:rPr>
        <w:t xml:space="preserve"> Обучение способности контролировать и управлять своим телом. </w:t>
      </w:r>
    </w:p>
    <w:p w:rsidR="008310B7" w:rsidRPr="008310B7" w:rsidRDefault="008310B7" w:rsidP="008310B7">
      <w:pPr>
        <w:spacing w:after="0" w:line="240" w:lineRule="auto"/>
        <w:ind w:left="42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2.3.</w:t>
      </w:r>
      <w:r w:rsidRPr="008310B7">
        <w:rPr>
          <w:rFonts w:ascii="Times New Roman" w:eastAsia="Arial" w:hAnsi="Times New Roman" w:cs="Times New Roman"/>
          <w:color w:val="000000"/>
          <w:sz w:val="24"/>
          <w:szCs w:val="24"/>
          <w:lang w:eastAsia="en-US"/>
        </w:rPr>
        <w:t xml:space="preserve"> </w:t>
      </w:r>
      <w:r w:rsidRPr="008310B7">
        <w:rPr>
          <w:rFonts w:ascii="Times New Roman" w:eastAsia="Times New Roman" w:hAnsi="Times New Roman" w:cs="Times New Roman"/>
          <w:b/>
          <w:i/>
          <w:color w:val="000000"/>
          <w:sz w:val="24"/>
          <w:szCs w:val="24"/>
          <w:lang w:eastAsia="en-US"/>
        </w:rPr>
        <w:t xml:space="preserve"> Контроль положения головы.</w:t>
      </w:r>
      <w:r w:rsidRPr="008310B7">
        <w:rPr>
          <w:rFonts w:ascii="Times New Roman" w:eastAsia="Times New Roman" w:hAnsi="Times New Roman" w:cs="Times New Roman"/>
          <w:color w:val="000000"/>
          <w:sz w:val="24"/>
          <w:szCs w:val="24"/>
          <w:lang w:eastAsia="en-US"/>
        </w:rPr>
        <w:t xml:space="preserve"> </w:t>
      </w:r>
    </w:p>
    <w:p w:rsidR="008310B7" w:rsidRPr="008310B7" w:rsidRDefault="008310B7" w:rsidP="008310B7">
      <w:pPr>
        <w:spacing w:after="0" w:line="240" w:lineRule="auto"/>
        <w:ind w:right="64" w:firstLine="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Цель:</w:t>
      </w:r>
      <w:r w:rsidRPr="008310B7">
        <w:rPr>
          <w:rFonts w:ascii="Times New Roman" w:eastAsia="Times New Roman" w:hAnsi="Times New Roman" w:cs="Times New Roman"/>
          <w:color w:val="000000"/>
          <w:sz w:val="24"/>
          <w:szCs w:val="24"/>
          <w:lang w:eastAsia="en-US"/>
        </w:rPr>
        <w:t xml:space="preserve"> Обучение контролю положения головы в разных позах или в процессе смены позы.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Содержание: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А. В исходном положении лежа: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удержание/контроль положения головы по средней линии, в различных исходных положениях в процессе игры, наблюдения за чем-либо: </w:t>
      </w:r>
      <w:r w:rsidRPr="008310B7">
        <w:rPr>
          <w:rFonts w:ascii="Times New Roman" w:eastAsia="Times New Roman" w:hAnsi="Times New Roman" w:cs="Times New Roman"/>
          <w:i/>
          <w:color w:val="000000"/>
          <w:sz w:val="24"/>
          <w:szCs w:val="24"/>
          <w:lang w:eastAsia="en-US"/>
        </w:rPr>
        <w:t xml:space="preserve">лежа на спине; лежа на животе; лежа на боку (правом/левом); лежа на боку (правом/левом) с опорой на предплечье;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удержание/контроль положения головы во время поворотов и наклонов головы вправо, влево, вперед (приподнимание от поверхности) в исходном положении: </w:t>
      </w:r>
      <w:r w:rsidRPr="008310B7">
        <w:rPr>
          <w:rFonts w:ascii="Times New Roman" w:eastAsia="Times New Roman" w:hAnsi="Times New Roman" w:cs="Times New Roman"/>
          <w:i/>
          <w:color w:val="000000"/>
          <w:sz w:val="24"/>
          <w:szCs w:val="24"/>
          <w:lang w:eastAsia="en-US"/>
        </w:rPr>
        <w:t xml:space="preserve">лежа на спине; лежа на животе; лежа на боку (правом/левом);  лежа на боку с опорой на предплечье;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положения головы при переходах из одного положениях лежа в другое (смена положения /позы): </w:t>
      </w:r>
      <w:r w:rsidRPr="008310B7">
        <w:rPr>
          <w:rFonts w:ascii="Times New Roman" w:eastAsia="Times New Roman" w:hAnsi="Times New Roman" w:cs="Times New Roman"/>
          <w:i/>
          <w:color w:val="000000"/>
          <w:sz w:val="24"/>
          <w:szCs w:val="24"/>
          <w:lang w:eastAsia="en-US"/>
        </w:rPr>
        <w:t xml:space="preserve">из исходного положения лежа на спине в положение лежа на боку; из положения лежа на боку в положение лежа на животе; из положения лежа на животе в положение лежа на боку; из положения лежа на боку в положение лежа на спине; из положения лежа на боку в положение лежа на боку с опорой на предплечье.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Б. В исходном положении сидя: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головы по средней линии: </w:t>
      </w:r>
      <w:r w:rsidRPr="008310B7">
        <w:rPr>
          <w:rFonts w:ascii="Times New Roman" w:eastAsia="Times New Roman" w:hAnsi="Times New Roman" w:cs="Times New Roman"/>
          <w:i/>
          <w:color w:val="000000"/>
          <w:sz w:val="24"/>
          <w:szCs w:val="24"/>
          <w:lang w:eastAsia="en-US"/>
        </w:rPr>
        <w:t xml:space="preserve">сидя на коленях взрослого; сидя в функциональном кресле; в позе сидя на полу (с выпрямленными вперед ногами, сед справа/слева от пяток, сидя по-турецки); сидя на стуле, сидя на скамейке с опорой на ноги или без опоры на ноги;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color w:val="000000"/>
          <w:sz w:val="24"/>
          <w:szCs w:val="24"/>
          <w:lang w:eastAsia="en-US"/>
        </w:rPr>
        <w:t xml:space="preserve">удержание головы, в разных исходных положениях сидя, во время слежения за движущимся предметом или в поиске звучащей игрушки. </w:t>
      </w:r>
      <w:r w:rsidRPr="008310B7">
        <w:rPr>
          <w:rFonts w:ascii="Times New Roman" w:eastAsia="Times New Roman" w:hAnsi="Times New Roman" w:cs="Times New Roman"/>
          <w:b/>
          <w:color w:val="000000"/>
          <w:sz w:val="24"/>
          <w:szCs w:val="24"/>
          <w:lang w:val="en-US" w:eastAsia="en-US"/>
        </w:rPr>
        <w:t>В. В исходном положении стоя:</w:t>
      </w:r>
      <w:r w:rsidRPr="008310B7">
        <w:rPr>
          <w:rFonts w:ascii="Times New Roman" w:eastAsia="Times New Roman" w:hAnsi="Times New Roman" w:cs="Times New Roman"/>
          <w:color w:val="000000"/>
          <w:sz w:val="24"/>
          <w:szCs w:val="24"/>
          <w:lang w:val="en-US" w:eastAsia="en-US"/>
        </w:rPr>
        <w:t xml:space="preserve">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головы по средней линии, стоя в вертикализаторе;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головы во время поворотов, стоя в вертикализаторе, во время слежения за движущимся предметом или поиска звучащей игрушки. </w:t>
      </w:r>
    </w:p>
    <w:p w:rsidR="008310B7" w:rsidRPr="008310B7" w:rsidRDefault="008310B7" w:rsidP="008310B7">
      <w:pPr>
        <w:spacing w:after="0" w:line="240" w:lineRule="auto"/>
        <w:ind w:left="42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i/>
          <w:color w:val="000000"/>
          <w:sz w:val="24"/>
          <w:szCs w:val="24"/>
          <w:lang w:eastAsia="en-US"/>
        </w:rPr>
        <w:t>2.2. Контроль тела в положении лежа.</w:t>
      </w:r>
      <w:r w:rsidRPr="008310B7">
        <w:rPr>
          <w:rFonts w:ascii="Times New Roman" w:eastAsia="Times New Roman" w:hAnsi="Times New Roman" w:cs="Times New Roman"/>
          <w:b/>
          <w:color w:val="000000"/>
          <w:sz w:val="24"/>
          <w:szCs w:val="24"/>
          <w:lang w:eastAsia="en-US"/>
        </w:rPr>
        <w:t xml:space="preserve"> </w:t>
      </w:r>
    </w:p>
    <w:p w:rsidR="008310B7" w:rsidRPr="008310B7" w:rsidRDefault="008310B7" w:rsidP="008310B7">
      <w:pPr>
        <w:spacing w:after="0" w:line="240" w:lineRule="auto"/>
        <w:ind w:left="437"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Цель: </w:t>
      </w:r>
      <w:r w:rsidRPr="008310B7">
        <w:rPr>
          <w:rFonts w:ascii="Times New Roman" w:eastAsia="Times New Roman" w:hAnsi="Times New Roman" w:cs="Times New Roman"/>
          <w:color w:val="000000"/>
          <w:sz w:val="24"/>
          <w:szCs w:val="24"/>
          <w:lang w:eastAsia="en-US"/>
        </w:rPr>
        <w:t xml:space="preserve">Учить контролировать позу лежа (на животе, на боку, на спине).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b/>
          <w:color w:val="000000"/>
          <w:sz w:val="24"/>
          <w:szCs w:val="24"/>
          <w:lang w:val="en-US" w:eastAsia="en-US"/>
        </w:rPr>
        <w:t xml:space="preserve">Содержание: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позы лежа на животе с валиком под грудью и опорой на предплечья (на горизонтальной поверхности, на наклонной поверхности);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позы лежа (на животе, на боку, на спине) выполняя действия с предметами;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позы лежа (на животе, на боку, на спине), дотягиваясь одной рукой до предмета;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позы лежа на животе, на спине в процессе катания на роликовой доске или на балансировочной поверхности/доске; при продвижении покрывала или мата;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lastRenderedPageBreak/>
        <w:t xml:space="preserve">удержание позы лежа на спине – на полу, на надутом фитболе большого диаметра, др. </w:t>
      </w:r>
    </w:p>
    <w:p w:rsidR="008310B7" w:rsidRPr="008310B7" w:rsidRDefault="008310B7" w:rsidP="008310B7">
      <w:pPr>
        <w:spacing w:after="0" w:line="240" w:lineRule="auto"/>
        <w:ind w:left="42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i/>
          <w:color w:val="000000"/>
          <w:sz w:val="24"/>
          <w:szCs w:val="24"/>
          <w:lang w:eastAsia="en-US"/>
        </w:rPr>
        <w:t xml:space="preserve">2.3. Контроль тела в положении сидя. </w:t>
      </w:r>
    </w:p>
    <w:p w:rsidR="008310B7" w:rsidRPr="008310B7" w:rsidRDefault="008310B7" w:rsidP="008310B7">
      <w:pPr>
        <w:spacing w:after="0" w:line="240" w:lineRule="auto"/>
        <w:ind w:firstLine="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А. Цель:</w:t>
      </w:r>
      <w:r w:rsidRPr="008310B7">
        <w:rPr>
          <w:rFonts w:ascii="Times New Roman" w:eastAsia="Times New Roman" w:hAnsi="Times New Roman" w:cs="Times New Roman"/>
          <w:color w:val="000000"/>
          <w:sz w:val="24"/>
          <w:szCs w:val="24"/>
          <w:lang w:eastAsia="en-US"/>
        </w:rPr>
        <w:t xml:space="preserve"> Обучение контролю позы сидя (на полу, на стуле с опорой на спинку и без опоры на спинку, на коляске и т.д.).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b/>
          <w:color w:val="000000"/>
          <w:sz w:val="24"/>
          <w:szCs w:val="24"/>
          <w:lang w:val="en-US" w:eastAsia="en-US"/>
        </w:rPr>
        <w:t>Содержание:</w:t>
      </w:r>
      <w:r w:rsidRPr="008310B7">
        <w:rPr>
          <w:rFonts w:ascii="Times New Roman" w:eastAsia="Times New Roman" w:hAnsi="Times New Roman" w:cs="Times New Roman"/>
          <w:b/>
          <w:i/>
          <w:color w:val="000000"/>
          <w:sz w:val="24"/>
          <w:szCs w:val="24"/>
          <w:lang w:val="en-US" w:eastAsia="en-US"/>
        </w:rPr>
        <w:t xml:space="preserve">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позы сидя в процессе наблюдения за происходящим вокруг; удержание позы сидя при перекладывании предметов справа налево, </w:t>
      </w:r>
    </w:p>
    <w:p w:rsidR="008310B7" w:rsidRPr="008310B7" w:rsidRDefault="008310B7" w:rsidP="008310B7">
      <w:pPr>
        <w:spacing w:after="0" w:line="240" w:lineRule="auto"/>
        <w:ind w:left="10"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сверху вниз, спереди назад и обратно;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позы сидя без опоры на ноги, дотягиваясь до предметов, находящихся спереди/сзади, справа/слева, снизу/сверху;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позы сидя на фитболе с опорой на ноги;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позы сидя на фитболе при выполнении упражнений; - удержание позы сидя в процессе качания на качелях, др.  </w:t>
      </w:r>
    </w:p>
    <w:p w:rsidR="008310B7" w:rsidRPr="008310B7" w:rsidRDefault="008310B7" w:rsidP="008310B7">
      <w:pPr>
        <w:spacing w:after="0" w:line="240" w:lineRule="auto"/>
        <w:ind w:right="64" w:firstLine="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В. Цель</w:t>
      </w:r>
      <w:r w:rsidRPr="008310B7">
        <w:rPr>
          <w:rFonts w:ascii="Times New Roman" w:eastAsia="Times New Roman" w:hAnsi="Times New Roman" w:cs="Times New Roman"/>
          <w:color w:val="000000"/>
          <w:sz w:val="24"/>
          <w:szCs w:val="24"/>
          <w:lang w:eastAsia="en-US"/>
        </w:rPr>
        <w:t xml:space="preserve">: обучение переносу веса тела на стопы в исходном положении сидя.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b/>
          <w:color w:val="000000"/>
          <w:sz w:val="24"/>
          <w:szCs w:val="24"/>
          <w:lang w:val="en-US" w:eastAsia="en-US"/>
        </w:rPr>
        <w:t xml:space="preserve">Содержание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умение дотянуться до предметов, находящихся спереди или сбоку, внизу, вверху;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вытягиваемого из-под ног предмета (маленький коврик, спортивный мат, тканевое покрывало);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перенос веса тела с одной ноги на другую в положении сидя (на фитболе, высоком стуле, на физиороле), др. </w:t>
      </w:r>
    </w:p>
    <w:p w:rsidR="008310B7" w:rsidRPr="008310B7" w:rsidRDefault="008310B7" w:rsidP="008310B7">
      <w:pPr>
        <w:spacing w:after="0" w:line="240" w:lineRule="auto"/>
        <w:ind w:left="42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i/>
          <w:color w:val="000000"/>
          <w:sz w:val="24"/>
          <w:szCs w:val="24"/>
          <w:lang w:eastAsia="en-US"/>
        </w:rPr>
        <w:t>2.4</w:t>
      </w:r>
      <w:r w:rsidRPr="008310B7">
        <w:rPr>
          <w:rFonts w:ascii="Times New Roman" w:eastAsia="Times New Roman" w:hAnsi="Times New Roman" w:cs="Times New Roman"/>
          <w:b/>
          <w:color w:val="000000"/>
          <w:sz w:val="24"/>
          <w:szCs w:val="24"/>
          <w:lang w:eastAsia="en-US"/>
        </w:rPr>
        <w:t xml:space="preserve">.  </w:t>
      </w:r>
      <w:r w:rsidRPr="008310B7">
        <w:rPr>
          <w:rFonts w:ascii="Times New Roman" w:eastAsia="Times New Roman" w:hAnsi="Times New Roman" w:cs="Times New Roman"/>
          <w:b/>
          <w:i/>
          <w:color w:val="000000"/>
          <w:sz w:val="24"/>
          <w:szCs w:val="24"/>
          <w:lang w:eastAsia="en-US"/>
        </w:rPr>
        <w:t>Контроль тела в положении стоя.</w:t>
      </w:r>
      <w:r w:rsidRPr="008310B7">
        <w:rPr>
          <w:rFonts w:ascii="Times New Roman" w:eastAsia="Times New Roman" w:hAnsi="Times New Roman" w:cs="Times New Roman"/>
          <w:color w:val="000000"/>
          <w:sz w:val="24"/>
          <w:szCs w:val="24"/>
          <w:lang w:eastAsia="en-US"/>
        </w:rPr>
        <w:t xml:space="preserve"> </w:t>
      </w:r>
    </w:p>
    <w:p w:rsidR="008310B7" w:rsidRPr="008310B7" w:rsidRDefault="008310B7" w:rsidP="008310B7">
      <w:pPr>
        <w:spacing w:after="0" w:line="240" w:lineRule="auto"/>
        <w:ind w:firstLine="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Цель: </w:t>
      </w:r>
      <w:r w:rsidRPr="008310B7">
        <w:rPr>
          <w:rFonts w:ascii="Times New Roman" w:eastAsia="Times New Roman" w:hAnsi="Times New Roman" w:cs="Times New Roman"/>
          <w:color w:val="000000"/>
          <w:sz w:val="24"/>
          <w:szCs w:val="24"/>
          <w:lang w:eastAsia="en-US"/>
        </w:rPr>
        <w:t>обучение контролю положения стоя (на четвереньках, на коленях, на ногах).</w:t>
      </w:r>
      <w:r w:rsidRPr="008310B7">
        <w:rPr>
          <w:rFonts w:ascii="Times New Roman" w:eastAsia="Times New Roman" w:hAnsi="Times New Roman" w:cs="Times New Roman"/>
          <w:i/>
          <w:color w:val="000000"/>
          <w:sz w:val="24"/>
          <w:szCs w:val="24"/>
          <w:lang w:eastAsia="en-US"/>
        </w:rPr>
        <w:t xml:space="preserve">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b/>
          <w:color w:val="000000"/>
          <w:sz w:val="24"/>
          <w:szCs w:val="24"/>
          <w:lang w:val="en-US" w:eastAsia="en-US"/>
        </w:rPr>
        <w:t>Содержание</w:t>
      </w:r>
      <w:r w:rsidRPr="008310B7">
        <w:rPr>
          <w:rFonts w:ascii="Times New Roman" w:eastAsia="Times New Roman" w:hAnsi="Times New Roman" w:cs="Times New Roman"/>
          <w:b/>
          <w:i/>
          <w:color w:val="000000"/>
          <w:sz w:val="24"/>
          <w:szCs w:val="24"/>
          <w:lang w:val="en-US" w:eastAsia="en-US"/>
        </w:rPr>
        <w:t>:</w:t>
      </w:r>
      <w:r w:rsidRPr="008310B7">
        <w:rPr>
          <w:rFonts w:ascii="Times New Roman" w:eastAsia="Times New Roman" w:hAnsi="Times New Roman" w:cs="Times New Roman"/>
          <w:b/>
          <w:color w:val="000000"/>
          <w:sz w:val="24"/>
          <w:szCs w:val="24"/>
          <w:lang w:val="en-US" w:eastAsia="en-US"/>
        </w:rPr>
        <w:t xml:space="preserve">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позы стоя на четвереньках, на коленях, на ногах, наблюдая за происходящим вокруг;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позы стоя (на четвереньках, на коленях, на ногах), находясь на различной поверхности опоры (мягкий мат, балансировочная поверхность, качели, батут, на наклонной поверхности, на подвижной поверхности и т.д.);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позы стоя (на коленях, на ногах), держась за опору;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позы стоя (на четвереньках, на коленях, на ногах) при перекладывании предметов справа налево, сверху вниз и т.д.; </w:t>
      </w:r>
    </w:p>
    <w:p w:rsidR="008310B7" w:rsidRDefault="008310B7" w:rsidP="008310B7">
      <w:pPr>
        <w:numPr>
          <w:ilvl w:val="0"/>
          <w:numId w:val="130"/>
        </w:numPr>
        <w:spacing w:after="0" w:line="240" w:lineRule="auto"/>
        <w:ind w:left="53" w:right="63"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позы стоя (на четвереньках, на коленях, на ногах) во время игры; </w:t>
      </w:r>
    </w:p>
    <w:p w:rsidR="008310B7" w:rsidRPr="008310B7" w:rsidRDefault="008310B7" w:rsidP="008310B7">
      <w:pPr>
        <w:numPr>
          <w:ilvl w:val="0"/>
          <w:numId w:val="130"/>
        </w:numPr>
        <w:spacing w:after="0" w:line="240" w:lineRule="auto"/>
        <w:ind w:left="10"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 удержание позы стоя (на четвереньках, на коленях, на ногах), дотягиваясь до предметов; </w:t>
      </w:r>
    </w:p>
    <w:p w:rsidR="008310B7" w:rsidRPr="008310B7" w:rsidRDefault="008310B7" w:rsidP="008310B7">
      <w:pPr>
        <w:numPr>
          <w:ilvl w:val="0"/>
          <w:numId w:val="130"/>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позы стоя во время катания на тележке, роликовой доске (тележка или роликовая доска приводится в движение другим человеком), др. </w:t>
      </w:r>
    </w:p>
    <w:p w:rsidR="008310B7" w:rsidRPr="008310B7" w:rsidRDefault="008310B7" w:rsidP="008310B7">
      <w:pPr>
        <w:spacing w:after="0" w:line="240" w:lineRule="auto"/>
        <w:ind w:left="42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i/>
          <w:color w:val="000000"/>
          <w:sz w:val="24"/>
          <w:szCs w:val="24"/>
          <w:lang w:eastAsia="en-US"/>
        </w:rPr>
        <w:t>2.5.Обучение двигательным переходам в горизонтальной плоскости.</w:t>
      </w:r>
      <w:r w:rsidRPr="008310B7">
        <w:rPr>
          <w:rFonts w:ascii="Times New Roman" w:eastAsia="Times New Roman" w:hAnsi="Times New Roman" w:cs="Times New Roman"/>
          <w:b/>
          <w:color w:val="000000"/>
          <w:sz w:val="24"/>
          <w:szCs w:val="24"/>
          <w:lang w:eastAsia="en-US"/>
        </w:rPr>
        <w:t xml:space="preserve"> </w:t>
      </w:r>
    </w:p>
    <w:p w:rsidR="008310B7" w:rsidRPr="008310B7" w:rsidRDefault="008310B7" w:rsidP="008310B7">
      <w:pPr>
        <w:spacing w:after="0" w:line="240" w:lineRule="auto"/>
        <w:ind w:right="64" w:firstLine="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Цель: </w:t>
      </w:r>
      <w:r w:rsidRPr="008310B7">
        <w:rPr>
          <w:rFonts w:ascii="Times New Roman" w:eastAsia="Times New Roman" w:hAnsi="Times New Roman" w:cs="Times New Roman"/>
          <w:color w:val="000000"/>
          <w:sz w:val="24"/>
          <w:szCs w:val="24"/>
          <w:lang w:eastAsia="en-US"/>
        </w:rPr>
        <w:t xml:space="preserve">Обучение переходу из одного положения в другое в горизонтальной плоскости (начальная и конечная позы находятся на одном уровне).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b/>
          <w:color w:val="000000"/>
          <w:sz w:val="24"/>
          <w:szCs w:val="24"/>
          <w:lang w:val="en-US" w:eastAsia="en-US"/>
        </w:rPr>
        <w:t>Содержание:</w:t>
      </w:r>
      <w:r w:rsidRPr="008310B7">
        <w:rPr>
          <w:rFonts w:ascii="Times New Roman" w:eastAsia="Times New Roman" w:hAnsi="Times New Roman" w:cs="Times New Roman"/>
          <w:b/>
          <w:i/>
          <w:color w:val="000000"/>
          <w:sz w:val="24"/>
          <w:szCs w:val="24"/>
          <w:lang w:val="en-US" w:eastAsia="en-US"/>
        </w:rPr>
        <w:t xml:space="preserve"> </w:t>
      </w:r>
    </w:p>
    <w:p w:rsidR="008310B7" w:rsidRPr="008310B7" w:rsidRDefault="008310B7" w:rsidP="008310B7">
      <w:pPr>
        <w:numPr>
          <w:ilvl w:val="0"/>
          <w:numId w:val="131"/>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переход из положения лежа на спине в положение лежа на правом боку; </w:t>
      </w:r>
    </w:p>
    <w:p w:rsidR="008310B7" w:rsidRPr="008310B7" w:rsidRDefault="008310B7" w:rsidP="008310B7">
      <w:pPr>
        <w:numPr>
          <w:ilvl w:val="0"/>
          <w:numId w:val="131"/>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переход из положения лежа на правом боку в положение лежа на животе; </w:t>
      </w:r>
    </w:p>
    <w:p w:rsidR="008310B7" w:rsidRPr="008310B7" w:rsidRDefault="008310B7" w:rsidP="008310B7">
      <w:pPr>
        <w:numPr>
          <w:ilvl w:val="0"/>
          <w:numId w:val="131"/>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переход из положения лежа на спине в положение лежа на животе; </w:t>
      </w:r>
    </w:p>
    <w:p w:rsidR="008310B7" w:rsidRPr="008310B7" w:rsidRDefault="008310B7" w:rsidP="008310B7">
      <w:pPr>
        <w:numPr>
          <w:ilvl w:val="0"/>
          <w:numId w:val="131"/>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переход из положения лежа на животе в положение лежа на правом боку и т.д.; </w:t>
      </w:r>
    </w:p>
    <w:p w:rsidR="008310B7" w:rsidRPr="008310B7" w:rsidRDefault="008310B7" w:rsidP="008310B7">
      <w:pPr>
        <w:numPr>
          <w:ilvl w:val="0"/>
          <w:numId w:val="131"/>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переход из положения сидя на стуле в позу сидя на коляске; </w:t>
      </w:r>
    </w:p>
    <w:p w:rsidR="008310B7" w:rsidRPr="008310B7" w:rsidRDefault="008310B7" w:rsidP="008310B7">
      <w:pPr>
        <w:numPr>
          <w:ilvl w:val="0"/>
          <w:numId w:val="131"/>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lastRenderedPageBreak/>
        <w:t xml:space="preserve">поворот в правую/левую сторону на 45°/90°/180°/360° сидя на стуле, скамейке, модуле; </w:t>
      </w:r>
    </w:p>
    <w:p w:rsidR="008310B7" w:rsidRPr="008310B7" w:rsidRDefault="008310B7" w:rsidP="008310B7">
      <w:pPr>
        <w:numPr>
          <w:ilvl w:val="0"/>
          <w:numId w:val="131"/>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поворот в правую/левую сторону на 45°/90°/180°/360°  сидя на стуле, скамейке, модуле; </w:t>
      </w:r>
    </w:p>
    <w:p w:rsidR="008310B7" w:rsidRPr="008310B7" w:rsidRDefault="008310B7" w:rsidP="008310B7">
      <w:pPr>
        <w:numPr>
          <w:ilvl w:val="0"/>
          <w:numId w:val="131"/>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поворот в правую/левую сторону на 45°/90°/180°/360° в позе стоя, др. </w:t>
      </w:r>
    </w:p>
    <w:p w:rsidR="008310B7" w:rsidRPr="008310B7" w:rsidRDefault="008310B7" w:rsidP="008310B7">
      <w:pPr>
        <w:spacing w:after="0" w:line="240" w:lineRule="auto"/>
        <w:ind w:left="42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i/>
          <w:color w:val="000000"/>
          <w:sz w:val="24"/>
          <w:szCs w:val="24"/>
          <w:lang w:eastAsia="en-US"/>
        </w:rPr>
        <w:t>2.6.Обучение двигательным переходам в вертикальной плоскости.</w:t>
      </w:r>
      <w:r w:rsidRPr="008310B7">
        <w:rPr>
          <w:rFonts w:ascii="Times New Roman" w:eastAsia="Times New Roman" w:hAnsi="Times New Roman" w:cs="Times New Roman"/>
          <w:i/>
          <w:color w:val="000000"/>
          <w:sz w:val="24"/>
          <w:szCs w:val="24"/>
          <w:lang w:eastAsia="en-US"/>
        </w:rPr>
        <w:t xml:space="preserve"> </w:t>
      </w:r>
    </w:p>
    <w:p w:rsidR="008310B7" w:rsidRPr="008310B7" w:rsidRDefault="008310B7" w:rsidP="008310B7">
      <w:pPr>
        <w:spacing w:after="0" w:line="240" w:lineRule="auto"/>
        <w:ind w:firstLine="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Цель: </w:t>
      </w:r>
      <w:r w:rsidRPr="008310B7">
        <w:rPr>
          <w:rFonts w:ascii="Times New Roman" w:eastAsia="Times New Roman" w:hAnsi="Times New Roman" w:cs="Times New Roman"/>
          <w:color w:val="000000"/>
          <w:sz w:val="24"/>
          <w:szCs w:val="24"/>
          <w:lang w:eastAsia="en-US"/>
        </w:rPr>
        <w:t>Обучение переходу из одного положения в другое в вертикальной плоскости</w:t>
      </w:r>
      <w:r>
        <w:rPr>
          <w:rFonts w:ascii="Times New Roman" w:eastAsia="Times New Roman" w:hAnsi="Times New Roman" w:cs="Times New Roman"/>
          <w:color w:val="000000"/>
          <w:sz w:val="24"/>
          <w:szCs w:val="24"/>
          <w:lang w:eastAsia="en-US"/>
        </w:rPr>
        <w:t xml:space="preserve"> </w:t>
      </w:r>
      <w:r w:rsidRPr="008310B7">
        <w:rPr>
          <w:rFonts w:ascii="Times New Roman" w:eastAsia="Times New Roman" w:hAnsi="Times New Roman" w:cs="Times New Roman"/>
          <w:color w:val="000000"/>
          <w:sz w:val="24"/>
          <w:szCs w:val="24"/>
          <w:lang w:eastAsia="en-US"/>
        </w:rPr>
        <w:t xml:space="preserve">(начальная и конечная позы имеют разный уровень по высоте).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b/>
          <w:color w:val="000000"/>
          <w:sz w:val="24"/>
          <w:szCs w:val="24"/>
          <w:lang w:val="en-US" w:eastAsia="en-US"/>
        </w:rPr>
        <w:t xml:space="preserve">Содержание: </w:t>
      </w:r>
    </w:p>
    <w:p w:rsidR="008310B7" w:rsidRPr="008310B7" w:rsidRDefault="008310B7" w:rsidP="008310B7">
      <w:pPr>
        <w:numPr>
          <w:ilvl w:val="0"/>
          <w:numId w:val="132"/>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переход из позы лежа на спине в сед справа от пяток, сидя с вытянутыми ногами; </w:t>
      </w:r>
    </w:p>
    <w:p w:rsidR="008310B7" w:rsidRPr="008310B7" w:rsidRDefault="008310B7" w:rsidP="008310B7">
      <w:pPr>
        <w:numPr>
          <w:ilvl w:val="0"/>
          <w:numId w:val="132"/>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переход из позы лежа на животе в позу стоя на четвереньках; </w:t>
      </w:r>
    </w:p>
    <w:p w:rsidR="008310B7" w:rsidRPr="008310B7" w:rsidRDefault="008310B7" w:rsidP="008310B7">
      <w:pPr>
        <w:numPr>
          <w:ilvl w:val="0"/>
          <w:numId w:val="132"/>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переход из позы сидя на полу в позу стоя на четвереньках; </w:t>
      </w:r>
    </w:p>
    <w:p w:rsidR="008310B7" w:rsidRPr="008310B7" w:rsidRDefault="008310B7" w:rsidP="008310B7">
      <w:pPr>
        <w:numPr>
          <w:ilvl w:val="0"/>
          <w:numId w:val="132"/>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переход из позы сидя в позу стоя; </w:t>
      </w:r>
    </w:p>
    <w:p w:rsidR="008310B7" w:rsidRDefault="008310B7" w:rsidP="008310B7">
      <w:pPr>
        <w:numPr>
          <w:ilvl w:val="0"/>
          <w:numId w:val="132"/>
        </w:numPr>
        <w:spacing w:after="0" w:line="240" w:lineRule="auto"/>
        <w:ind w:left="53" w:right="63"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переход из позы стоя в позу сидя; </w:t>
      </w:r>
    </w:p>
    <w:p w:rsidR="008310B7" w:rsidRPr="008310B7" w:rsidRDefault="008310B7" w:rsidP="008310B7">
      <w:pPr>
        <w:numPr>
          <w:ilvl w:val="0"/>
          <w:numId w:val="132"/>
        </w:numPr>
        <w:spacing w:after="0" w:line="240" w:lineRule="auto"/>
        <w:ind w:left="53" w:right="63"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переход из положения сидя на скамейке в положение сидя на стуле, в кресло-коляску; </w:t>
      </w:r>
    </w:p>
    <w:p w:rsidR="008310B7" w:rsidRDefault="008310B7" w:rsidP="008310B7">
      <w:pPr>
        <w:numPr>
          <w:ilvl w:val="0"/>
          <w:numId w:val="132"/>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переход из положения стоя на коленях в позу стоя на одном колене; </w:t>
      </w:r>
    </w:p>
    <w:p w:rsidR="008310B7" w:rsidRDefault="008310B7" w:rsidP="008310B7">
      <w:pPr>
        <w:numPr>
          <w:ilvl w:val="0"/>
          <w:numId w:val="132"/>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переход из положения стоя на одном колене в позу стоя, держась з</w:t>
      </w:r>
      <w:r>
        <w:rPr>
          <w:rFonts w:ascii="Times New Roman" w:eastAsia="Times New Roman" w:hAnsi="Times New Roman" w:cs="Times New Roman"/>
          <w:color w:val="000000"/>
          <w:sz w:val="24"/>
          <w:szCs w:val="24"/>
          <w:lang w:eastAsia="en-US"/>
        </w:rPr>
        <w:t xml:space="preserve">а опору; </w:t>
      </w:r>
    </w:p>
    <w:p w:rsidR="008310B7" w:rsidRPr="008310B7" w:rsidRDefault="008310B7" w:rsidP="008310B7">
      <w:pPr>
        <w:numPr>
          <w:ilvl w:val="0"/>
          <w:numId w:val="132"/>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 переход из положения стоя на четвереньках в позу стоя на коленях, др. </w:t>
      </w:r>
    </w:p>
    <w:p w:rsidR="008310B7" w:rsidRPr="008310B7" w:rsidRDefault="008310B7" w:rsidP="008310B7">
      <w:pPr>
        <w:spacing w:after="0" w:line="240" w:lineRule="auto"/>
        <w:ind w:firstLine="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i/>
          <w:color w:val="000000"/>
          <w:sz w:val="24"/>
          <w:szCs w:val="24"/>
          <w:lang w:eastAsia="en-US"/>
        </w:rPr>
        <w:t>2.7.Передвижение (перемещение) в пространстве без использования технических средств.</w:t>
      </w:r>
      <w:r w:rsidRPr="008310B7">
        <w:rPr>
          <w:rFonts w:ascii="Times New Roman" w:eastAsia="Times New Roman" w:hAnsi="Times New Roman" w:cs="Times New Roman"/>
          <w:b/>
          <w:color w:val="000000"/>
          <w:sz w:val="24"/>
          <w:szCs w:val="24"/>
          <w:lang w:eastAsia="en-US"/>
        </w:rPr>
        <w:t xml:space="preserve"> </w:t>
      </w:r>
    </w:p>
    <w:p w:rsidR="008310B7" w:rsidRPr="008310B7" w:rsidRDefault="008310B7" w:rsidP="008310B7">
      <w:pPr>
        <w:spacing w:after="0" w:line="240" w:lineRule="auto"/>
        <w:ind w:right="64" w:firstLine="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Цель:</w:t>
      </w:r>
      <w:r>
        <w:rPr>
          <w:rFonts w:ascii="Times New Roman" w:eastAsia="Times New Roman" w:hAnsi="Times New Roman" w:cs="Times New Roman"/>
          <w:b/>
          <w:color w:val="000000"/>
          <w:sz w:val="24"/>
          <w:szCs w:val="24"/>
          <w:lang w:eastAsia="en-US"/>
        </w:rPr>
        <w:t xml:space="preserve"> </w:t>
      </w:r>
      <w:r w:rsidRPr="008310B7">
        <w:rPr>
          <w:rFonts w:ascii="Times New Roman" w:eastAsia="Times New Roman" w:hAnsi="Times New Roman" w:cs="Times New Roman"/>
          <w:color w:val="000000"/>
          <w:sz w:val="24"/>
          <w:szCs w:val="24"/>
          <w:lang w:eastAsia="en-US"/>
        </w:rPr>
        <w:t>обучение целенаправленному передвижению вперед без использования вспомогательных средств.</w:t>
      </w:r>
      <w:r w:rsidRPr="008310B7">
        <w:rPr>
          <w:rFonts w:ascii="Times New Roman" w:eastAsia="Times New Roman" w:hAnsi="Times New Roman" w:cs="Times New Roman"/>
          <w:i/>
          <w:color w:val="000000"/>
          <w:sz w:val="24"/>
          <w:szCs w:val="24"/>
          <w:lang w:eastAsia="en-US"/>
        </w:rPr>
        <w:t xml:space="preserve">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Содержание: </w:t>
      </w:r>
    </w:p>
    <w:p w:rsidR="008310B7" w:rsidRPr="008310B7" w:rsidRDefault="008310B7" w:rsidP="008310B7">
      <w:pPr>
        <w:spacing w:after="0" w:line="240" w:lineRule="auto"/>
        <w:ind w:left="437"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i/>
          <w:color w:val="000000"/>
          <w:sz w:val="24"/>
          <w:szCs w:val="24"/>
          <w:lang w:eastAsia="en-US"/>
        </w:rPr>
        <w:t>Передвижение вперед в низких исходных положениях</w:t>
      </w:r>
      <w:r w:rsidRPr="008310B7">
        <w:rPr>
          <w:rFonts w:ascii="Times New Roman" w:eastAsia="Times New Roman" w:hAnsi="Times New Roman" w:cs="Times New Roman"/>
          <w:color w:val="000000"/>
          <w:sz w:val="24"/>
          <w:szCs w:val="24"/>
          <w:lang w:eastAsia="en-US"/>
        </w:rPr>
        <w:t xml:space="preserve">: </w:t>
      </w:r>
    </w:p>
    <w:p w:rsidR="008310B7" w:rsidRPr="008310B7" w:rsidRDefault="008310B7" w:rsidP="008310B7">
      <w:pPr>
        <w:numPr>
          <w:ilvl w:val="0"/>
          <w:numId w:val="133"/>
        </w:numPr>
        <w:spacing w:after="0" w:line="240" w:lineRule="auto"/>
        <w:ind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ползание на животе, спине, боку;  </w:t>
      </w:r>
    </w:p>
    <w:p w:rsidR="008310B7" w:rsidRPr="008310B7" w:rsidRDefault="008310B7" w:rsidP="008310B7">
      <w:pPr>
        <w:numPr>
          <w:ilvl w:val="0"/>
          <w:numId w:val="133"/>
        </w:numPr>
        <w:spacing w:after="0" w:line="240" w:lineRule="auto"/>
        <w:ind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перекатывание со спины на живот; </w:t>
      </w:r>
    </w:p>
    <w:p w:rsidR="008310B7" w:rsidRPr="008310B7" w:rsidRDefault="008310B7" w:rsidP="008310B7">
      <w:pPr>
        <w:numPr>
          <w:ilvl w:val="0"/>
          <w:numId w:val="133"/>
        </w:numPr>
        <w:spacing w:after="0" w:line="240" w:lineRule="auto"/>
        <w:ind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ползание на четвереньках с поддержкой под животом; - ползание на четвереньках. </w:t>
      </w:r>
    </w:p>
    <w:p w:rsidR="008310B7" w:rsidRPr="008310B7" w:rsidRDefault="008310B7" w:rsidP="008310B7">
      <w:pPr>
        <w:spacing w:after="0" w:line="240" w:lineRule="auto"/>
        <w:ind w:left="437"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i/>
          <w:color w:val="000000"/>
          <w:sz w:val="24"/>
          <w:szCs w:val="24"/>
          <w:lang w:eastAsia="en-US"/>
        </w:rPr>
        <w:t xml:space="preserve">В вертикальных (высоких) исходных положениях: </w:t>
      </w:r>
    </w:p>
    <w:p w:rsidR="008310B7" w:rsidRPr="008310B7" w:rsidRDefault="008310B7" w:rsidP="008310B7">
      <w:pPr>
        <w:numPr>
          <w:ilvl w:val="0"/>
          <w:numId w:val="133"/>
        </w:numPr>
        <w:spacing w:after="0" w:line="240" w:lineRule="auto"/>
        <w:ind w:right="64" w:hanging="10"/>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color w:val="000000"/>
          <w:sz w:val="24"/>
          <w:szCs w:val="24"/>
          <w:lang w:val="en-US" w:eastAsia="en-US"/>
        </w:rPr>
        <w:t xml:space="preserve">передвижение сидя на ягодицах,  </w:t>
      </w:r>
    </w:p>
    <w:p w:rsidR="008310B7" w:rsidRPr="008310B7" w:rsidRDefault="008310B7" w:rsidP="008310B7">
      <w:pPr>
        <w:numPr>
          <w:ilvl w:val="0"/>
          <w:numId w:val="133"/>
        </w:numPr>
        <w:spacing w:after="0" w:line="240" w:lineRule="auto"/>
        <w:ind w:right="64" w:hanging="10"/>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color w:val="000000"/>
          <w:sz w:val="24"/>
          <w:szCs w:val="24"/>
          <w:lang w:val="en-US" w:eastAsia="en-US"/>
        </w:rPr>
        <w:t xml:space="preserve">ходьба на коленях,  </w:t>
      </w:r>
    </w:p>
    <w:p w:rsidR="008310B7" w:rsidRPr="008310B7" w:rsidRDefault="008310B7" w:rsidP="008310B7">
      <w:pPr>
        <w:numPr>
          <w:ilvl w:val="0"/>
          <w:numId w:val="133"/>
        </w:numPr>
        <w:spacing w:after="0" w:line="240" w:lineRule="auto"/>
        <w:ind w:right="64" w:hanging="10"/>
        <w:jc w:val="both"/>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ходьба на ногах</w:t>
      </w:r>
      <w:r>
        <w:rPr>
          <w:rFonts w:ascii="Times New Roman" w:eastAsia="Times New Roman" w:hAnsi="Times New Roman" w:cs="Times New Roman"/>
          <w:color w:val="000000"/>
          <w:sz w:val="24"/>
          <w:szCs w:val="24"/>
          <w:lang w:eastAsia="en-US"/>
        </w:rPr>
        <w:t>.</w:t>
      </w:r>
    </w:p>
    <w:p w:rsidR="008310B7" w:rsidRPr="008310B7" w:rsidRDefault="008310B7" w:rsidP="008310B7">
      <w:pPr>
        <w:spacing w:after="0" w:line="240" w:lineRule="auto"/>
        <w:ind w:firstLine="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i/>
          <w:color w:val="000000"/>
          <w:sz w:val="24"/>
          <w:szCs w:val="24"/>
          <w:lang w:eastAsia="en-US"/>
        </w:rPr>
        <w:t>2.8. Передвижение (перемещение) в пространстве с использованием технических средств.</w:t>
      </w:r>
      <w:r w:rsidRPr="008310B7">
        <w:rPr>
          <w:rFonts w:ascii="Times New Roman" w:eastAsia="Times New Roman" w:hAnsi="Times New Roman" w:cs="Times New Roman"/>
          <w:b/>
          <w:color w:val="000000"/>
          <w:sz w:val="24"/>
          <w:szCs w:val="24"/>
          <w:lang w:eastAsia="en-US"/>
        </w:rPr>
        <w:t xml:space="preserve"> </w:t>
      </w:r>
    </w:p>
    <w:p w:rsidR="008310B7" w:rsidRPr="008310B7" w:rsidRDefault="008310B7" w:rsidP="008310B7">
      <w:pPr>
        <w:spacing w:after="0" w:line="240" w:lineRule="auto"/>
        <w:ind w:right="64" w:firstLine="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Цель</w:t>
      </w:r>
      <w:r w:rsidRPr="008310B7">
        <w:rPr>
          <w:rFonts w:ascii="Times New Roman" w:eastAsia="Times New Roman" w:hAnsi="Times New Roman" w:cs="Times New Roman"/>
          <w:color w:val="000000"/>
          <w:sz w:val="24"/>
          <w:szCs w:val="24"/>
          <w:lang w:eastAsia="en-US"/>
        </w:rPr>
        <w:t xml:space="preserve">: Обучение целенаправленному передвижению вперед с использованием технических средств.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b/>
          <w:color w:val="000000"/>
          <w:sz w:val="24"/>
          <w:szCs w:val="24"/>
          <w:lang w:val="en-US" w:eastAsia="en-US"/>
        </w:rPr>
        <w:t xml:space="preserve">Содержание: </w:t>
      </w:r>
    </w:p>
    <w:p w:rsidR="008310B7" w:rsidRPr="008310B7" w:rsidRDefault="008310B7" w:rsidP="008310B7">
      <w:pPr>
        <w:numPr>
          <w:ilvl w:val="0"/>
          <w:numId w:val="133"/>
        </w:numPr>
        <w:spacing w:after="0" w:line="240" w:lineRule="auto"/>
        <w:ind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передвижение на роликовой доске (лежа, сидя); </w:t>
      </w:r>
    </w:p>
    <w:p w:rsidR="008310B7" w:rsidRPr="008310B7" w:rsidRDefault="008310B7" w:rsidP="008310B7">
      <w:pPr>
        <w:numPr>
          <w:ilvl w:val="0"/>
          <w:numId w:val="133"/>
        </w:numPr>
        <w:spacing w:after="0" w:line="240" w:lineRule="auto"/>
        <w:ind w:right="64" w:hanging="10"/>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color w:val="000000"/>
          <w:sz w:val="24"/>
          <w:szCs w:val="24"/>
          <w:lang w:val="en-US" w:eastAsia="en-US"/>
        </w:rPr>
        <w:t xml:space="preserve">передвижение на коляске; </w:t>
      </w:r>
    </w:p>
    <w:p w:rsidR="008310B7" w:rsidRDefault="008310B7" w:rsidP="008310B7">
      <w:pPr>
        <w:numPr>
          <w:ilvl w:val="0"/>
          <w:numId w:val="133"/>
        </w:numPr>
        <w:spacing w:after="0" w:line="240" w:lineRule="auto"/>
        <w:ind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ходьба с тележкой (ходунками, тростями); </w:t>
      </w:r>
    </w:p>
    <w:p w:rsidR="008310B7" w:rsidRPr="008310B7" w:rsidRDefault="008310B7" w:rsidP="008310B7">
      <w:pPr>
        <w:numPr>
          <w:ilvl w:val="0"/>
          <w:numId w:val="133"/>
        </w:numPr>
        <w:spacing w:after="0" w:line="240" w:lineRule="auto"/>
        <w:ind w:left="10"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езда на велосипеде (самокате), др. </w:t>
      </w:r>
      <w:r w:rsidRPr="008310B7">
        <w:rPr>
          <w:rFonts w:ascii="Times New Roman" w:eastAsia="Times New Roman" w:hAnsi="Times New Roman" w:cs="Times New Roman"/>
          <w:i/>
          <w:color w:val="000000"/>
          <w:sz w:val="24"/>
          <w:szCs w:val="24"/>
          <w:lang w:eastAsia="en-US"/>
        </w:rPr>
        <w:t xml:space="preserve">примерные варианты направления движения: </w:t>
      </w:r>
      <w:r w:rsidRPr="008310B7">
        <w:rPr>
          <w:rFonts w:ascii="Times New Roman" w:eastAsia="Times New Roman" w:hAnsi="Times New Roman" w:cs="Times New Roman"/>
          <w:color w:val="000000"/>
          <w:sz w:val="24"/>
          <w:szCs w:val="24"/>
          <w:lang w:eastAsia="en-US"/>
        </w:rPr>
        <w:t xml:space="preserve">по прямой линии, по кругу, объезжая фишки, проезжая в ворота, проезжая дверной проем, двигаясь по наклонной плоскости вверх или вниз, др.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Раздел 3. Развитие физических способностей </w:t>
      </w:r>
    </w:p>
    <w:p w:rsidR="008310B7" w:rsidRPr="008310B7" w:rsidRDefault="008310B7" w:rsidP="008310B7">
      <w:pPr>
        <w:spacing w:after="0" w:line="240" w:lineRule="auto"/>
        <w:ind w:left="437"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Цель: </w:t>
      </w:r>
      <w:r w:rsidRPr="008310B7">
        <w:rPr>
          <w:rFonts w:ascii="Times New Roman" w:eastAsia="Times New Roman" w:hAnsi="Times New Roman" w:cs="Times New Roman"/>
          <w:color w:val="000000"/>
          <w:sz w:val="24"/>
          <w:szCs w:val="24"/>
          <w:lang w:eastAsia="en-US"/>
        </w:rPr>
        <w:t>Способствовать развитию физических способностей.</w:t>
      </w:r>
      <w:r w:rsidRPr="008310B7">
        <w:rPr>
          <w:rFonts w:ascii="Times New Roman" w:eastAsia="Times New Roman" w:hAnsi="Times New Roman" w:cs="Times New Roman"/>
          <w:b/>
          <w:color w:val="000000"/>
          <w:sz w:val="24"/>
          <w:szCs w:val="24"/>
          <w:lang w:eastAsia="en-US"/>
        </w:rPr>
        <w:t xml:space="preserve"> </w:t>
      </w:r>
    </w:p>
    <w:p w:rsidR="008310B7" w:rsidRPr="008310B7" w:rsidRDefault="008310B7" w:rsidP="008310B7">
      <w:pPr>
        <w:spacing w:after="0" w:line="240" w:lineRule="auto"/>
        <w:ind w:left="42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i/>
          <w:color w:val="000000"/>
          <w:sz w:val="24"/>
          <w:szCs w:val="24"/>
          <w:lang w:eastAsia="en-US"/>
        </w:rPr>
        <w:t>3.1. Развитие силовых способностей.</w:t>
      </w:r>
      <w:r w:rsidRPr="008310B7">
        <w:rPr>
          <w:rFonts w:ascii="Times New Roman" w:eastAsia="Times New Roman" w:hAnsi="Times New Roman" w:cs="Times New Roman"/>
          <w:b/>
          <w:color w:val="000000"/>
          <w:sz w:val="24"/>
          <w:szCs w:val="24"/>
          <w:lang w:eastAsia="en-US"/>
        </w:rPr>
        <w:t xml:space="preserve"> </w:t>
      </w:r>
    </w:p>
    <w:p w:rsidR="008310B7" w:rsidRPr="008310B7" w:rsidRDefault="008310B7" w:rsidP="008310B7">
      <w:pPr>
        <w:spacing w:after="0" w:line="240" w:lineRule="auto"/>
        <w:ind w:left="437"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Цель: </w:t>
      </w:r>
      <w:r w:rsidRPr="008310B7">
        <w:rPr>
          <w:rFonts w:ascii="Times New Roman" w:eastAsia="Times New Roman" w:hAnsi="Times New Roman" w:cs="Times New Roman"/>
          <w:color w:val="000000"/>
          <w:sz w:val="24"/>
          <w:szCs w:val="24"/>
          <w:lang w:eastAsia="en-US"/>
        </w:rPr>
        <w:t xml:space="preserve">способствовать развитию силовых способностей.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b/>
          <w:color w:val="000000"/>
          <w:sz w:val="24"/>
          <w:szCs w:val="24"/>
          <w:lang w:val="en-US" w:eastAsia="en-US"/>
        </w:rPr>
        <w:lastRenderedPageBreak/>
        <w:t xml:space="preserve">Содержание </w:t>
      </w:r>
    </w:p>
    <w:p w:rsidR="008310B7" w:rsidRPr="008310B7" w:rsidRDefault="008310B7" w:rsidP="008310B7">
      <w:pPr>
        <w:numPr>
          <w:ilvl w:val="0"/>
          <w:numId w:val="133"/>
        </w:numPr>
        <w:spacing w:after="0" w:line="240" w:lineRule="auto"/>
        <w:ind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выполнение упражнений с преодолением собственного веса (или веса частей тела) при исключении действия силы тяжести или при действии силы тяжести:  </w:t>
      </w:r>
    </w:p>
    <w:p w:rsidR="008310B7" w:rsidRPr="008310B7" w:rsidRDefault="008310B7" w:rsidP="008310B7">
      <w:pPr>
        <w:pStyle w:val="aff3"/>
        <w:numPr>
          <w:ilvl w:val="0"/>
          <w:numId w:val="133"/>
        </w:numPr>
        <w:spacing w:after="0" w:line="240" w:lineRule="auto"/>
        <w:ind w:right="64"/>
        <w:jc w:val="both"/>
        <w:rPr>
          <w:rFonts w:ascii="Times New Roman" w:hAnsi="Times New Roman"/>
          <w:color w:val="000000"/>
          <w:sz w:val="24"/>
          <w:szCs w:val="24"/>
          <w:lang w:eastAsia="en-US"/>
        </w:rPr>
      </w:pPr>
      <w:r w:rsidRPr="008310B7">
        <w:rPr>
          <w:rFonts w:ascii="Times New Roman" w:hAnsi="Times New Roman"/>
          <w:color w:val="000000"/>
          <w:sz w:val="24"/>
          <w:szCs w:val="24"/>
          <w:lang w:eastAsia="en-US"/>
        </w:rPr>
        <w:t xml:space="preserve">отведение руки в положении лежа на спине,  </w:t>
      </w:r>
    </w:p>
    <w:p w:rsidR="008310B7" w:rsidRPr="008310B7" w:rsidRDefault="008310B7" w:rsidP="008310B7">
      <w:pPr>
        <w:pStyle w:val="aff3"/>
        <w:numPr>
          <w:ilvl w:val="0"/>
          <w:numId w:val="133"/>
        </w:numPr>
        <w:spacing w:after="0" w:line="240" w:lineRule="auto"/>
        <w:ind w:right="64"/>
        <w:jc w:val="both"/>
        <w:rPr>
          <w:rFonts w:ascii="Times New Roman" w:hAnsi="Times New Roman"/>
          <w:color w:val="000000"/>
          <w:sz w:val="24"/>
          <w:szCs w:val="24"/>
          <w:lang w:eastAsia="en-US"/>
        </w:rPr>
      </w:pPr>
      <w:r w:rsidRPr="008310B7">
        <w:rPr>
          <w:rFonts w:ascii="Times New Roman" w:hAnsi="Times New Roman"/>
          <w:color w:val="000000"/>
          <w:sz w:val="24"/>
          <w:szCs w:val="24"/>
          <w:lang w:eastAsia="en-US"/>
        </w:rPr>
        <w:t xml:space="preserve">сгибание-разгибание рук, ног, ○ лазание, ○ подтягивание на скамейке, ○ преодоление препятствий и др. </w:t>
      </w:r>
    </w:p>
    <w:p w:rsidR="008310B7" w:rsidRPr="008310B7" w:rsidRDefault="008310B7" w:rsidP="008310B7">
      <w:pPr>
        <w:pStyle w:val="aff3"/>
        <w:numPr>
          <w:ilvl w:val="0"/>
          <w:numId w:val="133"/>
        </w:numPr>
        <w:spacing w:after="0" w:line="240" w:lineRule="auto"/>
        <w:ind w:right="64"/>
        <w:jc w:val="both"/>
        <w:rPr>
          <w:rFonts w:ascii="Times New Roman" w:hAnsi="Times New Roman"/>
          <w:color w:val="000000"/>
          <w:sz w:val="24"/>
          <w:szCs w:val="24"/>
          <w:lang w:eastAsia="en-US"/>
        </w:rPr>
      </w:pPr>
      <w:r w:rsidRPr="008310B7">
        <w:rPr>
          <w:rFonts w:ascii="Times New Roman" w:hAnsi="Times New Roman"/>
          <w:color w:val="000000"/>
          <w:sz w:val="24"/>
          <w:szCs w:val="24"/>
          <w:lang w:eastAsia="en-US"/>
        </w:rPr>
        <w:t xml:space="preserve">выполнение упражнений с внешним сопротивлением:  </w:t>
      </w:r>
    </w:p>
    <w:p w:rsidR="008310B7" w:rsidRPr="008310B7" w:rsidRDefault="008310B7" w:rsidP="008310B7">
      <w:pPr>
        <w:pStyle w:val="aff3"/>
        <w:numPr>
          <w:ilvl w:val="0"/>
          <w:numId w:val="133"/>
        </w:numPr>
        <w:spacing w:after="0" w:line="240" w:lineRule="auto"/>
        <w:jc w:val="both"/>
        <w:rPr>
          <w:rFonts w:ascii="Times New Roman" w:hAnsi="Times New Roman"/>
          <w:color w:val="000000"/>
          <w:sz w:val="24"/>
          <w:szCs w:val="24"/>
          <w:lang w:eastAsia="en-US"/>
        </w:rPr>
      </w:pPr>
      <w:r w:rsidRPr="008310B7">
        <w:rPr>
          <w:rFonts w:ascii="Times New Roman" w:hAnsi="Times New Roman"/>
          <w:color w:val="000000"/>
          <w:sz w:val="24"/>
          <w:szCs w:val="24"/>
          <w:lang w:eastAsia="en-US"/>
        </w:rPr>
        <w:t xml:space="preserve">выполнение действия с эластичными, упругими материалами (резиновый бинт, эспандер, пружина),  </w:t>
      </w:r>
    </w:p>
    <w:p w:rsidR="008310B7" w:rsidRPr="008310B7" w:rsidRDefault="008310B7" w:rsidP="008310B7">
      <w:pPr>
        <w:pStyle w:val="aff3"/>
        <w:numPr>
          <w:ilvl w:val="0"/>
          <w:numId w:val="133"/>
        </w:numPr>
        <w:spacing w:after="0" w:line="240" w:lineRule="auto"/>
        <w:ind w:right="64"/>
        <w:jc w:val="both"/>
        <w:rPr>
          <w:rFonts w:ascii="Times New Roman" w:hAnsi="Times New Roman"/>
          <w:color w:val="000000"/>
          <w:sz w:val="24"/>
          <w:szCs w:val="24"/>
          <w:lang w:eastAsia="en-US"/>
        </w:rPr>
      </w:pPr>
      <w:r w:rsidRPr="008310B7">
        <w:rPr>
          <w:rFonts w:ascii="Times New Roman" w:hAnsi="Times New Roman"/>
          <w:color w:val="000000"/>
          <w:sz w:val="24"/>
          <w:szCs w:val="24"/>
          <w:lang w:eastAsia="en-US"/>
        </w:rPr>
        <w:t xml:space="preserve">развитие навыков тянуть, тащить предметы различного веса,толкать руками и ногами набивной мяч, утяжеленный предмет,  </w:t>
      </w:r>
    </w:p>
    <w:p w:rsidR="008310B7" w:rsidRPr="008310B7" w:rsidRDefault="008310B7" w:rsidP="008310B7">
      <w:pPr>
        <w:pStyle w:val="aff3"/>
        <w:numPr>
          <w:ilvl w:val="0"/>
          <w:numId w:val="133"/>
        </w:numPr>
        <w:spacing w:after="0" w:line="240" w:lineRule="auto"/>
        <w:ind w:right="64"/>
        <w:jc w:val="both"/>
        <w:rPr>
          <w:rFonts w:ascii="Times New Roman" w:hAnsi="Times New Roman"/>
          <w:color w:val="000000"/>
          <w:sz w:val="24"/>
          <w:szCs w:val="24"/>
          <w:lang w:eastAsia="en-US"/>
        </w:rPr>
      </w:pPr>
      <w:r w:rsidRPr="008310B7">
        <w:rPr>
          <w:rFonts w:ascii="Times New Roman" w:hAnsi="Times New Roman"/>
          <w:color w:val="000000"/>
          <w:sz w:val="24"/>
          <w:szCs w:val="24"/>
          <w:lang w:eastAsia="en-US"/>
        </w:rPr>
        <w:t xml:space="preserve">переносить предметы различного веса,  </w:t>
      </w:r>
    </w:p>
    <w:p w:rsidR="00060743" w:rsidRDefault="008310B7" w:rsidP="008310B7">
      <w:pPr>
        <w:pStyle w:val="aff3"/>
        <w:numPr>
          <w:ilvl w:val="0"/>
          <w:numId w:val="133"/>
        </w:numPr>
        <w:spacing w:after="0" w:line="240" w:lineRule="auto"/>
        <w:ind w:right="907"/>
        <w:jc w:val="both"/>
        <w:rPr>
          <w:rFonts w:ascii="Times New Roman" w:hAnsi="Times New Roman"/>
          <w:color w:val="000000"/>
          <w:sz w:val="24"/>
          <w:szCs w:val="24"/>
          <w:lang w:eastAsia="en-US"/>
        </w:rPr>
      </w:pPr>
      <w:r w:rsidRPr="008310B7">
        <w:rPr>
          <w:rFonts w:ascii="Times New Roman" w:hAnsi="Times New Roman"/>
          <w:color w:val="000000"/>
          <w:sz w:val="24"/>
          <w:szCs w:val="24"/>
          <w:lang w:eastAsia="en-US"/>
        </w:rPr>
        <w:t xml:space="preserve">выполнять действия с утяжелителями на руках, ногах и корпусе,  </w:t>
      </w:r>
    </w:p>
    <w:p w:rsidR="008310B7" w:rsidRPr="008310B7" w:rsidRDefault="008310B7" w:rsidP="008310B7">
      <w:pPr>
        <w:pStyle w:val="aff3"/>
        <w:numPr>
          <w:ilvl w:val="0"/>
          <w:numId w:val="133"/>
        </w:numPr>
        <w:spacing w:after="0" w:line="240" w:lineRule="auto"/>
        <w:ind w:right="907"/>
        <w:jc w:val="both"/>
        <w:rPr>
          <w:rFonts w:ascii="Times New Roman" w:hAnsi="Times New Roman"/>
          <w:color w:val="000000"/>
          <w:sz w:val="24"/>
          <w:szCs w:val="24"/>
          <w:lang w:eastAsia="en-US"/>
        </w:rPr>
      </w:pPr>
      <w:r w:rsidRPr="008310B7">
        <w:rPr>
          <w:rFonts w:ascii="Times New Roman" w:hAnsi="Times New Roman"/>
          <w:color w:val="000000"/>
          <w:sz w:val="24"/>
          <w:szCs w:val="24"/>
          <w:lang w:eastAsia="en-US"/>
        </w:rPr>
        <w:t xml:space="preserve">перетягивать ленту, веревку, канат и др. </w:t>
      </w:r>
    </w:p>
    <w:p w:rsidR="008310B7" w:rsidRPr="008310B7" w:rsidRDefault="008310B7" w:rsidP="008310B7">
      <w:pPr>
        <w:spacing w:after="0" w:line="240" w:lineRule="auto"/>
        <w:ind w:left="42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i/>
          <w:color w:val="000000"/>
          <w:sz w:val="24"/>
          <w:szCs w:val="24"/>
          <w:lang w:eastAsia="en-US"/>
        </w:rPr>
        <w:t>3.2.Развитие выносливости.</w:t>
      </w:r>
      <w:r w:rsidRPr="008310B7">
        <w:rPr>
          <w:rFonts w:ascii="Times New Roman" w:eastAsia="Times New Roman" w:hAnsi="Times New Roman" w:cs="Times New Roman"/>
          <w:i/>
          <w:color w:val="000000"/>
          <w:sz w:val="24"/>
          <w:szCs w:val="24"/>
          <w:lang w:eastAsia="en-US"/>
        </w:rPr>
        <w:t xml:space="preserve"> </w:t>
      </w:r>
    </w:p>
    <w:p w:rsidR="008310B7" w:rsidRPr="008310B7" w:rsidRDefault="008310B7" w:rsidP="008310B7">
      <w:pPr>
        <w:spacing w:after="0" w:line="240" w:lineRule="auto"/>
        <w:ind w:left="437"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Цель: </w:t>
      </w:r>
      <w:r w:rsidRPr="008310B7">
        <w:rPr>
          <w:rFonts w:ascii="Times New Roman" w:eastAsia="Times New Roman" w:hAnsi="Times New Roman" w:cs="Times New Roman"/>
          <w:color w:val="000000"/>
          <w:sz w:val="24"/>
          <w:szCs w:val="24"/>
          <w:lang w:eastAsia="en-US"/>
        </w:rPr>
        <w:t xml:space="preserve">Способствовать развитию общей выносливости ученика.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b/>
          <w:color w:val="000000"/>
          <w:sz w:val="24"/>
          <w:szCs w:val="24"/>
          <w:lang w:val="en-US" w:eastAsia="en-US"/>
        </w:rPr>
        <w:t xml:space="preserve">Содержание </w:t>
      </w:r>
    </w:p>
    <w:p w:rsidR="008310B7" w:rsidRPr="008310B7" w:rsidRDefault="008310B7" w:rsidP="008310B7">
      <w:pPr>
        <w:numPr>
          <w:ilvl w:val="0"/>
          <w:numId w:val="134"/>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различных поз продолжительное время (например: удержание положения лежа на животе с опорой на предплечья в течение 10 минут, удержание позы сидя в процессе игры); </w:t>
      </w:r>
    </w:p>
    <w:p w:rsidR="008310B7" w:rsidRPr="008310B7" w:rsidRDefault="008310B7" w:rsidP="008310B7">
      <w:pPr>
        <w:numPr>
          <w:ilvl w:val="0"/>
          <w:numId w:val="134"/>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выполнение двигательного действия в течение заданного времени; </w:t>
      </w:r>
    </w:p>
    <w:p w:rsidR="008310B7" w:rsidRPr="008310B7" w:rsidRDefault="008310B7" w:rsidP="008310B7">
      <w:pPr>
        <w:numPr>
          <w:ilvl w:val="0"/>
          <w:numId w:val="134"/>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выполнение двигательного действия на протяжении заданного расстояния; </w:t>
      </w:r>
    </w:p>
    <w:p w:rsidR="008310B7" w:rsidRPr="008310B7" w:rsidRDefault="008310B7" w:rsidP="008310B7">
      <w:pPr>
        <w:numPr>
          <w:ilvl w:val="0"/>
          <w:numId w:val="134"/>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выполнение двигательного действия определенное количество раз; </w:t>
      </w:r>
    </w:p>
    <w:p w:rsidR="008310B7" w:rsidRPr="008310B7" w:rsidRDefault="008310B7" w:rsidP="008310B7">
      <w:pPr>
        <w:spacing w:after="0" w:line="240" w:lineRule="auto"/>
        <w:ind w:right="64" w:firstLine="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Например: ходьба по коридору в течение 10 минут, подъем и спуск по лестничному пролету 5 раз. </w:t>
      </w:r>
    </w:p>
    <w:p w:rsidR="008310B7" w:rsidRPr="008310B7" w:rsidRDefault="008310B7" w:rsidP="008310B7">
      <w:pPr>
        <w:spacing w:after="0" w:line="240" w:lineRule="auto"/>
        <w:ind w:left="42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i/>
          <w:color w:val="000000"/>
          <w:sz w:val="24"/>
          <w:szCs w:val="24"/>
          <w:lang w:eastAsia="en-US"/>
        </w:rPr>
        <w:t>3.3. Развитие гибкости.</w:t>
      </w:r>
      <w:r w:rsidRPr="008310B7">
        <w:rPr>
          <w:rFonts w:ascii="Times New Roman" w:eastAsia="Times New Roman" w:hAnsi="Times New Roman" w:cs="Times New Roman"/>
          <w:i/>
          <w:color w:val="000000"/>
          <w:sz w:val="24"/>
          <w:szCs w:val="24"/>
          <w:lang w:eastAsia="en-US"/>
        </w:rPr>
        <w:t xml:space="preserve"> </w:t>
      </w:r>
    </w:p>
    <w:p w:rsidR="008310B7" w:rsidRPr="008310B7" w:rsidRDefault="008310B7" w:rsidP="008310B7">
      <w:pPr>
        <w:spacing w:after="0" w:line="240" w:lineRule="auto"/>
        <w:ind w:right="64" w:firstLine="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Цель: </w:t>
      </w:r>
      <w:r w:rsidRPr="008310B7">
        <w:rPr>
          <w:rFonts w:ascii="Times New Roman" w:eastAsia="Times New Roman" w:hAnsi="Times New Roman" w:cs="Times New Roman"/>
          <w:color w:val="000000"/>
          <w:sz w:val="24"/>
          <w:szCs w:val="24"/>
          <w:lang w:eastAsia="en-US"/>
        </w:rPr>
        <w:t>способствовать поддержанию/увеличению объема движений в суставах.</w:t>
      </w:r>
      <w:r w:rsidRPr="008310B7">
        <w:rPr>
          <w:rFonts w:ascii="Times New Roman" w:eastAsia="Times New Roman" w:hAnsi="Times New Roman" w:cs="Times New Roman"/>
          <w:b/>
          <w:color w:val="000000"/>
          <w:sz w:val="24"/>
          <w:szCs w:val="24"/>
          <w:lang w:eastAsia="en-US"/>
        </w:rPr>
        <w:t xml:space="preserve">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b/>
          <w:color w:val="000000"/>
          <w:sz w:val="24"/>
          <w:szCs w:val="24"/>
          <w:lang w:val="en-US" w:eastAsia="en-US"/>
        </w:rPr>
        <w:t xml:space="preserve">Содержание: </w:t>
      </w:r>
    </w:p>
    <w:p w:rsidR="008310B7" w:rsidRPr="008310B7" w:rsidRDefault="008310B7" w:rsidP="008310B7">
      <w:pPr>
        <w:numPr>
          <w:ilvl w:val="0"/>
          <w:numId w:val="134"/>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поддержание объема движений в суставах при помощи позиционирования (придание правильного положения тела с помощью малых вспомогательных средств или технических приспособлений)</w:t>
      </w:r>
      <w:r w:rsidR="00986574">
        <w:rPr>
          <w:rFonts w:ascii="Times New Roman" w:eastAsia="Times New Roman" w:hAnsi="Times New Roman" w:cs="Times New Roman"/>
          <w:color w:val="000000"/>
          <w:sz w:val="24"/>
          <w:szCs w:val="24"/>
          <w:lang w:eastAsia="en-US"/>
        </w:rPr>
        <w:t xml:space="preserve"> лежа, сидя, стоя: стояние в вертикализаторе,</w:t>
      </w:r>
      <w:r w:rsidRPr="008310B7">
        <w:rPr>
          <w:rFonts w:ascii="Times New Roman" w:eastAsia="Times New Roman" w:hAnsi="Times New Roman" w:cs="Times New Roman"/>
          <w:color w:val="000000"/>
          <w:sz w:val="24"/>
          <w:szCs w:val="24"/>
          <w:lang w:eastAsia="en-US"/>
        </w:rPr>
        <w:t xml:space="preserve"> лежание на бо</w:t>
      </w:r>
      <w:r w:rsidR="00986574">
        <w:rPr>
          <w:rFonts w:ascii="Times New Roman" w:eastAsia="Times New Roman" w:hAnsi="Times New Roman" w:cs="Times New Roman"/>
          <w:color w:val="000000"/>
          <w:sz w:val="24"/>
          <w:szCs w:val="24"/>
          <w:lang w:eastAsia="en-US"/>
        </w:rPr>
        <w:t xml:space="preserve">ку в подковообразной подушке, </w:t>
      </w:r>
      <w:r w:rsidRPr="008310B7">
        <w:rPr>
          <w:rFonts w:ascii="Times New Roman" w:eastAsia="Times New Roman" w:hAnsi="Times New Roman" w:cs="Times New Roman"/>
          <w:color w:val="000000"/>
          <w:sz w:val="24"/>
          <w:szCs w:val="24"/>
          <w:lang w:eastAsia="en-US"/>
        </w:rPr>
        <w:t xml:space="preserve">лежание на животе с валиком под грудью и др. </w:t>
      </w:r>
    </w:p>
    <w:p w:rsidR="008310B7" w:rsidRPr="008310B7" w:rsidRDefault="008310B7" w:rsidP="008310B7">
      <w:pPr>
        <w:numPr>
          <w:ilvl w:val="0"/>
          <w:numId w:val="134"/>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выполнение пассивных движений с максимальной амплитудой, выполнение пассивных упражнений на увеличение амплитуды движения в суставах (например: учитель пассивно сгибает-разгибает руку ученика в плечевом суставе с максимально возможной амплитудой); </w:t>
      </w:r>
    </w:p>
    <w:p w:rsidR="008310B7" w:rsidRPr="008310B7" w:rsidRDefault="008310B7" w:rsidP="008310B7">
      <w:pPr>
        <w:numPr>
          <w:ilvl w:val="0"/>
          <w:numId w:val="134"/>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выполнение активных движений с максимально возможной амплитудой: действия, выполняемые учеником, во время протягивания руки к предметам, во время наклонов за предметами, во время поворотов туловища и др. </w:t>
      </w:r>
    </w:p>
    <w:p w:rsidR="008310B7" w:rsidRPr="008310B7" w:rsidRDefault="008310B7" w:rsidP="008310B7">
      <w:pPr>
        <w:spacing w:after="0" w:line="240" w:lineRule="auto"/>
        <w:ind w:firstLine="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i/>
          <w:color w:val="000000"/>
          <w:sz w:val="24"/>
          <w:szCs w:val="24"/>
          <w:lang w:eastAsia="en-US"/>
        </w:rPr>
        <w:t>3.4.Развитие способности к статическому и динамическому равновесию.</w:t>
      </w:r>
      <w:r w:rsidRPr="008310B7">
        <w:rPr>
          <w:rFonts w:ascii="Times New Roman" w:eastAsia="Times New Roman" w:hAnsi="Times New Roman" w:cs="Times New Roman"/>
          <w:b/>
          <w:color w:val="000000"/>
          <w:sz w:val="24"/>
          <w:szCs w:val="24"/>
          <w:lang w:eastAsia="en-US"/>
        </w:rPr>
        <w:t xml:space="preserve"> </w:t>
      </w:r>
    </w:p>
    <w:p w:rsidR="008310B7" w:rsidRPr="008310B7" w:rsidRDefault="008310B7" w:rsidP="008310B7">
      <w:pPr>
        <w:spacing w:after="0" w:line="240" w:lineRule="auto"/>
        <w:ind w:left="437"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Цель:</w:t>
      </w:r>
      <w:r w:rsidRPr="008310B7">
        <w:rPr>
          <w:rFonts w:ascii="Times New Roman" w:eastAsia="Times New Roman" w:hAnsi="Times New Roman" w:cs="Times New Roman"/>
          <w:color w:val="000000"/>
          <w:sz w:val="24"/>
          <w:szCs w:val="24"/>
          <w:lang w:eastAsia="en-US"/>
        </w:rPr>
        <w:t xml:space="preserve"> Способствовать развитию способности к равновесию.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b/>
          <w:color w:val="000000"/>
          <w:sz w:val="24"/>
          <w:szCs w:val="24"/>
          <w:lang w:val="en-US" w:eastAsia="en-US"/>
        </w:rPr>
        <w:t xml:space="preserve">Содержание: </w:t>
      </w:r>
    </w:p>
    <w:p w:rsidR="008310B7" w:rsidRPr="008310B7" w:rsidRDefault="008310B7" w:rsidP="008310B7">
      <w:pPr>
        <w:numPr>
          <w:ilvl w:val="0"/>
          <w:numId w:val="135"/>
        </w:numPr>
        <w:spacing w:after="0" w:line="240" w:lineRule="auto"/>
        <w:ind w:left="10"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равновесия в различных положениях лежа: на неподвижной опоре (на полу, на терапевтическом столе, на наклонной плоскости (например, горке) и т.д.), </w:t>
      </w:r>
      <w:r w:rsidRPr="008310B7">
        <w:rPr>
          <w:rFonts w:ascii="Times New Roman" w:eastAsia="Arial" w:hAnsi="Times New Roman" w:cs="Times New Roman"/>
          <w:color w:val="000000"/>
          <w:sz w:val="24"/>
          <w:szCs w:val="24"/>
          <w:lang w:eastAsia="en-US"/>
        </w:rPr>
        <w:t xml:space="preserve"> </w:t>
      </w:r>
      <w:r w:rsidRPr="008310B7">
        <w:rPr>
          <w:rFonts w:ascii="Times New Roman" w:eastAsia="Times New Roman" w:hAnsi="Times New Roman" w:cs="Times New Roman"/>
          <w:color w:val="000000"/>
          <w:sz w:val="24"/>
          <w:szCs w:val="24"/>
          <w:lang w:eastAsia="en-US"/>
        </w:rPr>
        <w:t xml:space="preserve">на подвижной опоре (балансировочной поверхности, роликовой доске, качелях и т.д.), </w:t>
      </w:r>
    </w:p>
    <w:p w:rsidR="008310B7" w:rsidRPr="008310B7" w:rsidRDefault="008310B7" w:rsidP="008310B7">
      <w:pPr>
        <w:numPr>
          <w:ilvl w:val="0"/>
          <w:numId w:val="135"/>
        </w:numPr>
        <w:spacing w:after="0" w:line="240" w:lineRule="auto"/>
        <w:ind w:left="10"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равновесия в положении сидя: на неподвижной опоре (на полу, стуле, модуле, скамейке, коляске и т.д.), на подвижной опоре (балансировочной плоскости, фитболе, физиороле, качелях и т.д.), </w:t>
      </w:r>
    </w:p>
    <w:p w:rsidR="008310B7" w:rsidRPr="008310B7" w:rsidRDefault="008310B7" w:rsidP="008310B7">
      <w:pPr>
        <w:numPr>
          <w:ilvl w:val="0"/>
          <w:numId w:val="135"/>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lastRenderedPageBreak/>
        <w:t xml:space="preserve">удержание равновесия, стоя на четвереньках: на неподвижной опоре (на полу, стуле, модуле, скамейке и т.д.), на подвижной опоре (балансировочной плоскости, фитболе, физиороле, качелях и т.д.); </w:t>
      </w:r>
    </w:p>
    <w:p w:rsidR="008310B7" w:rsidRPr="008310B7" w:rsidRDefault="008310B7" w:rsidP="008310B7">
      <w:pPr>
        <w:numPr>
          <w:ilvl w:val="0"/>
          <w:numId w:val="135"/>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равновесия, стоя на коленях: на неподвижной опоре (держась за опору, на полу, на наклонной плоскости и т.д.), на подвижной опоре </w:t>
      </w:r>
    </w:p>
    <w:p w:rsidR="008310B7" w:rsidRPr="008310B7" w:rsidRDefault="008310B7" w:rsidP="008310B7">
      <w:pPr>
        <w:spacing w:after="0" w:line="240" w:lineRule="auto"/>
        <w:ind w:left="10"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(балансировочной плоскости, качелях, роликовой доске и т.д.); </w:t>
      </w:r>
    </w:p>
    <w:p w:rsidR="008310B7" w:rsidRPr="008310B7" w:rsidRDefault="008310B7" w:rsidP="008310B7">
      <w:pPr>
        <w:numPr>
          <w:ilvl w:val="0"/>
          <w:numId w:val="135"/>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удержание равновесия в позе стоя: на неподвижной опоре (держась за опору, на полу, на наклонной плоскости и т.д.), на подвижной опоре </w:t>
      </w:r>
    </w:p>
    <w:p w:rsidR="00986574" w:rsidRDefault="008310B7" w:rsidP="008310B7">
      <w:pPr>
        <w:spacing w:after="0" w:line="240" w:lineRule="auto"/>
        <w:ind w:left="427" w:right="755" w:hanging="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(балансировочной плоскости, батуте, качелях, роликовой доске и т.д.); </w:t>
      </w:r>
    </w:p>
    <w:p w:rsidR="008310B7" w:rsidRPr="008310B7" w:rsidRDefault="008310B7" w:rsidP="008310B7">
      <w:pPr>
        <w:spacing w:after="0" w:line="240" w:lineRule="auto"/>
        <w:ind w:left="427" w:right="755" w:hanging="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 развитие защитных реакций равновесия в различных положениях, др. </w:t>
      </w:r>
    </w:p>
    <w:p w:rsidR="008310B7" w:rsidRPr="008310B7" w:rsidRDefault="008310B7" w:rsidP="008310B7">
      <w:pPr>
        <w:spacing w:after="0" w:line="240" w:lineRule="auto"/>
        <w:ind w:left="42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i/>
          <w:color w:val="000000"/>
          <w:sz w:val="24"/>
          <w:szCs w:val="24"/>
          <w:lang w:eastAsia="en-US"/>
        </w:rPr>
        <w:t xml:space="preserve">3.5.Развитие способности ориентироваться в пространстве. </w:t>
      </w:r>
    </w:p>
    <w:p w:rsidR="008310B7" w:rsidRPr="008310B7" w:rsidRDefault="008310B7" w:rsidP="008310B7">
      <w:pPr>
        <w:spacing w:after="0" w:line="240" w:lineRule="auto"/>
        <w:ind w:left="437"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Цель: </w:t>
      </w:r>
      <w:r w:rsidRPr="008310B7">
        <w:rPr>
          <w:rFonts w:ascii="Times New Roman" w:eastAsia="Times New Roman" w:hAnsi="Times New Roman" w:cs="Times New Roman"/>
          <w:color w:val="000000"/>
          <w:sz w:val="24"/>
          <w:szCs w:val="24"/>
          <w:lang w:eastAsia="en-US"/>
        </w:rPr>
        <w:t xml:space="preserve">способствовать развитию ориентирования в пространстве.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Содержание: </w:t>
      </w:r>
    </w:p>
    <w:p w:rsidR="008310B7" w:rsidRPr="008310B7" w:rsidRDefault="008310B7" w:rsidP="008310B7">
      <w:pPr>
        <w:spacing w:after="0" w:line="240" w:lineRule="auto"/>
        <w:ind w:left="437"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 развитие представлений о пространственном расположении частей тела: </w:t>
      </w:r>
    </w:p>
    <w:p w:rsidR="008310B7" w:rsidRPr="008310B7" w:rsidRDefault="008310B7" w:rsidP="008310B7">
      <w:pPr>
        <w:spacing w:after="0" w:line="240" w:lineRule="auto"/>
        <w:ind w:left="437"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 голова вверху, </w:t>
      </w:r>
    </w:p>
    <w:p w:rsidR="008310B7" w:rsidRPr="008310B7" w:rsidRDefault="008310B7" w:rsidP="008310B7">
      <w:pPr>
        <w:spacing w:after="0" w:line="240" w:lineRule="auto"/>
        <w:ind w:left="437"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 ноги внизу, </w:t>
      </w:r>
    </w:p>
    <w:p w:rsidR="008310B7" w:rsidRPr="008310B7" w:rsidRDefault="008310B7" w:rsidP="008310B7">
      <w:pPr>
        <w:spacing w:after="0" w:line="240" w:lineRule="auto"/>
        <w:ind w:left="437"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 рука правая, рука левая, </w:t>
      </w:r>
    </w:p>
    <w:p w:rsidR="008310B7" w:rsidRPr="008310B7" w:rsidRDefault="008310B7" w:rsidP="008310B7">
      <w:pPr>
        <w:spacing w:after="0" w:line="240" w:lineRule="auto"/>
        <w:ind w:left="437"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 грудь спереди, </w:t>
      </w:r>
    </w:p>
    <w:p w:rsidR="008310B7" w:rsidRPr="008310B7" w:rsidRDefault="008310B7" w:rsidP="008310B7">
      <w:pPr>
        <w:spacing w:after="0" w:line="240" w:lineRule="auto"/>
        <w:ind w:left="437"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 спина сзади и др.; </w:t>
      </w:r>
    </w:p>
    <w:p w:rsidR="008310B7" w:rsidRPr="008310B7" w:rsidRDefault="008310B7" w:rsidP="008310B7">
      <w:pPr>
        <w:spacing w:after="0" w:line="240" w:lineRule="auto"/>
        <w:ind w:right="64" w:firstLine="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 ориентирование в направлении движений частей тела (выполнение просьб/инструкций): </w:t>
      </w:r>
    </w:p>
    <w:p w:rsidR="008310B7" w:rsidRPr="008310B7" w:rsidRDefault="008310B7" w:rsidP="008310B7">
      <w:pPr>
        <w:spacing w:after="0" w:line="240" w:lineRule="auto"/>
        <w:ind w:left="437"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 наклони голову вперед, </w:t>
      </w:r>
    </w:p>
    <w:p w:rsidR="008310B7" w:rsidRPr="008310B7" w:rsidRDefault="008310B7" w:rsidP="008310B7">
      <w:pPr>
        <w:spacing w:after="0" w:line="240" w:lineRule="auto"/>
        <w:ind w:left="437"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 подними руку вверх, </w:t>
      </w:r>
    </w:p>
    <w:p w:rsidR="008310B7" w:rsidRPr="008310B7" w:rsidRDefault="008310B7" w:rsidP="008310B7">
      <w:pPr>
        <w:spacing w:after="0" w:line="240" w:lineRule="auto"/>
        <w:ind w:left="437"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 поверни голову влево и др.; </w:t>
      </w:r>
    </w:p>
    <w:p w:rsidR="008310B7" w:rsidRPr="008310B7" w:rsidRDefault="008310B7" w:rsidP="008310B7">
      <w:pPr>
        <w:numPr>
          <w:ilvl w:val="0"/>
          <w:numId w:val="136"/>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ориентирование в направлении движения в пространстве (движение вперед-назад, вправо-влево, вверх-вниз, по кругу, «змейкой» и т.д.); </w:t>
      </w:r>
    </w:p>
    <w:p w:rsidR="008310B7" w:rsidRPr="008310B7" w:rsidRDefault="008310B7" w:rsidP="008310B7">
      <w:pPr>
        <w:numPr>
          <w:ilvl w:val="0"/>
          <w:numId w:val="136"/>
        </w:numPr>
        <w:spacing w:after="0" w:line="240" w:lineRule="auto"/>
        <w:ind w:right="64"/>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color w:val="000000"/>
          <w:sz w:val="24"/>
          <w:szCs w:val="24"/>
          <w:lang w:val="en-US" w:eastAsia="en-US"/>
        </w:rPr>
        <w:t xml:space="preserve">формирование </w:t>
      </w:r>
      <w:r w:rsidRPr="008310B7">
        <w:rPr>
          <w:rFonts w:ascii="Times New Roman" w:eastAsia="Times New Roman" w:hAnsi="Times New Roman" w:cs="Times New Roman"/>
          <w:color w:val="000000"/>
          <w:sz w:val="24"/>
          <w:szCs w:val="24"/>
          <w:lang w:val="en-US" w:eastAsia="en-US"/>
        </w:rPr>
        <w:tab/>
        <w:t xml:space="preserve">представлений </w:t>
      </w:r>
      <w:r w:rsidRPr="008310B7">
        <w:rPr>
          <w:rFonts w:ascii="Times New Roman" w:eastAsia="Times New Roman" w:hAnsi="Times New Roman" w:cs="Times New Roman"/>
          <w:color w:val="000000"/>
          <w:sz w:val="24"/>
          <w:szCs w:val="24"/>
          <w:lang w:val="en-US" w:eastAsia="en-US"/>
        </w:rPr>
        <w:tab/>
        <w:t xml:space="preserve">об </w:t>
      </w:r>
      <w:r w:rsidRPr="008310B7">
        <w:rPr>
          <w:rFonts w:ascii="Times New Roman" w:eastAsia="Times New Roman" w:hAnsi="Times New Roman" w:cs="Times New Roman"/>
          <w:color w:val="000000"/>
          <w:sz w:val="24"/>
          <w:szCs w:val="24"/>
          <w:lang w:val="en-US" w:eastAsia="en-US"/>
        </w:rPr>
        <w:tab/>
        <w:t xml:space="preserve">окружающем </w:t>
      </w:r>
      <w:r w:rsidRPr="008310B7">
        <w:rPr>
          <w:rFonts w:ascii="Times New Roman" w:eastAsia="Times New Roman" w:hAnsi="Times New Roman" w:cs="Times New Roman"/>
          <w:color w:val="000000"/>
          <w:sz w:val="24"/>
          <w:szCs w:val="24"/>
          <w:lang w:val="en-US" w:eastAsia="en-US"/>
        </w:rPr>
        <w:tab/>
        <w:t xml:space="preserve">пространстве </w:t>
      </w:r>
    </w:p>
    <w:p w:rsidR="008310B7" w:rsidRPr="008310B7" w:rsidRDefault="008310B7" w:rsidP="008310B7">
      <w:pPr>
        <w:spacing w:after="0" w:line="240" w:lineRule="auto"/>
        <w:ind w:left="10"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(например:</w:t>
      </w:r>
      <w:r w:rsidR="00986574">
        <w:rPr>
          <w:rFonts w:ascii="Times New Roman" w:eastAsia="Times New Roman" w:hAnsi="Times New Roman" w:cs="Times New Roman"/>
          <w:color w:val="000000"/>
          <w:sz w:val="24"/>
          <w:szCs w:val="24"/>
          <w:lang w:eastAsia="en-US"/>
        </w:rPr>
        <w:t xml:space="preserve"> </w:t>
      </w:r>
      <w:r w:rsidRPr="008310B7">
        <w:rPr>
          <w:rFonts w:ascii="Times New Roman" w:eastAsia="Times New Roman" w:hAnsi="Times New Roman" w:cs="Times New Roman"/>
          <w:color w:val="000000"/>
          <w:sz w:val="24"/>
          <w:szCs w:val="24"/>
          <w:lang w:eastAsia="en-US"/>
        </w:rPr>
        <w:t xml:space="preserve">«Покажи где окно, дверь, потолок»; «Где находится спортивный зал, класс?»); </w:t>
      </w:r>
    </w:p>
    <w:p w:rsidR="008310B7" w:rsidRPr="008310B7" w:rsidRDefault="008310B7" w:rsidP="008310B7">
      <w:pPr>
        <w:numPr>
          <w:ilvl w:val="0"/>
          <w:numId w:val="136"/>
        </w:numPr>
        <w:spacing w:after="0" w:line="240" w:lineRule="auto"/>
        <w:ind w:left="10"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формирование представлений о расположении предметов, заполняющих знакомое замкнутое пространство (например:</w:t>
      </w:r>
      <w:r w:rsidR="00986574" w:rsidRPr="00986574">
        <w:rPr>
          <w:rFonts w:ascii="Times New Roman" w:eastAsia="Times New Roman" w:hAnsi="Times New Roman" w:cs="Times New Roman"/>
          <w:color w:val="000000"/>
          <w:sz w:val="24"/>
          <w:szCs w:val="24"/>
          <w:lang w:eastAsia="en-US"/>
        </w:rPr>
        <w:t xml:space="preserve"> </w:t>
      </w:r>
      <w:r w:rsidRPr="008310B7">
        <w:rPr>
          <w:rFonts w:ascii="Times New Roman" w:eastAsia="Times New Roman" w:hAnsi="Times New Roman" w:cs="Times New Roman"/>
          <w:color w:val="000000"/>
          <w:sz w:val="24"/>
          <w:szCs w:val="24"/>
          <w:lang w:eastAsia="en-US"/>
        </w:rPr>
        <w:t xml:space="preserve">«Покажи где качели, зеркало?»; «Возьми мяч под стулом» и др.); </w:t>
      </w:r>
    </w:p>
    <w:p w:rsidR="008310B7" w:rsidRPr="008310B7" w:rsidRDefault="008310B7" w:rsidP="008310B7">
      <w:pPr>
        <w:numPr>
          <w:ilvl w:val="0"/>
          <w:numId w:val="136"/>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способствовать преодолению страха нового пространства и др. </w:t>
      </w:r>
    </w:p>
    <w:p w:rsidR="008310B7" w:rsidRPr="008310B7" w:rsidRDefault="008310B7" w:rsidP="008310B7">
      <w:pPr>
        <w:spacing w:after="0" w:line="240" w:lineRule="auto"/>
        <w:ind w:left="42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i/>
          <w:color w:val="000000"/>
          <w:sz w:val="24"/>
          <w:szCs w:val="24"/>
          <w:lang w:eastAsia="en-US"/>
        </w:rPr>
        <w:t>3.6. Развитие чувства ритма.</w:t>
      </w:r>
      <w:r w:rsidRPr="008310B7">
        <w:rPr>
          <w:rFonts w:ascii="Times New Roman" w:eastAsia="Times New Roman" w:hAnsi="Times New Roman" w:cs="Times New Roman"/>
          <w:i/>
          <w:color w:val="000000"/>
          <w:sz w:val="24"/>
          <w:szCs w:val="24"/>
          <w:lang w:eastAsia="en-US"/>
        </w:rPr>
        <w:t xml:space="preserve"> </w:t>
      </w:r>
    </w:p>
    <w:p w:rsidR="00986574" w:rsidRDefault="008310B7" w:rsidP="008310B7">
      <w:pPr>
        <w:spacing w:after="0" w:line="240" w:lineRule="auto"/>
        <w:ind w:left="437" w:right="191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Цель: </w:t>
      </w:r>
      <w:r w:rsidRPr="008310B7">
        <w:rPr>
          <w:rFonts w:ascii="Times New Roman" w:eastAsia="Times New Roman" w:hAnsi="Times New Roman" w:cs="Times New Roman"/>
          <w:color w:val="000000"/>
          <w:sz w:val="24"/>
          <w:szCs w:val="24"/>
          <w:lang w:eastAsia="en-US"/>
        </w:rPr>
        <w:t xml:space="preserve">способствовать развитию чувства ритма </w:t>
      </w:r>
    </w:p>
    <w:p w:rsidR="008310B7" w:rsidRPr="008310B7" w:rsidRDefault="008310B7" w:rsidP="008310B7">
      <w:pPr>
        <w:spacing w:after="0" w:line="240" w:lineRule="auto"/>
        <w:ind w:left="437" w:right="191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Содержание: </w:t>
      </w:r>
    </w:p>
    <w:p w:rsidR="008310B7" w:rsidRPr="008310B7" w:rsidRDefault="008310B7" w:rsidP="008310B7">
      <w:pPr>
        <w:numPr>
          <w:ilvl w:val="0"/>
          <w:numId w:val="136"/>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подстраивание под ритмические движения, выполняемые совместно с педагогом; </w:t>
      </w:r>
    </w:p>
    <w:p w:rsidR="008310B7" w:rsidRPr="008310B7" w:rsidRDefault="008310B7" w:rsidP="008310B7">
      <w:pPr>
        <w:numPr>
          <w:ilvl w:val="0"/>
          <w:numId w:val="136"/>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выполнение ритмических движений по подражанию (хлопать двумя руками, одновременно или поочередно по столу, топать одной (двумя) ногами и т.д.); </w:t>
      </w:r>
    </w:p>
    <w:p w:rsidR="008310B7" w:rsidRPr="008310B7" w:rsidRDefault="008310B7" w:rsidP="008310B7">
      <w:pPr>
        <w:numPr>
          <w:ilvl w:val="0"/>
          <w:numId w:val="136"/>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выполнение движений на фоне ритмического сопровождения звучащих жестов (хлопки, притопы и т.д.); </w:t>
      </w:r>
    </w:p>
    <w:p w:rsidR="008310B7" w:rsidRPr="008310B7" w:rsidRDefault="008310B7" w:rsidP="008310B7">
      <w:pPr>
        <w:numPr>
          <w:ilvl w:val="0"/>
          <w:numId w:val="136"/>
        </w:numPr>
        <w:spacing w:after="0" w:line="240" w:lineRule="auto"/>
        <w:ind w:right="64"/>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color w:val="000000"/>
          <w:sz w:val="24"/>
          <w:szCs w:val="24"/>
          <w:lang w:val="en-US" w:eastAsia="en-US"/>
        </w:rPr>
        <w:t xml:space="preserve">выполнение движений под счет; </w:t>
      </w:r>
    </w:p>
    <w:p w:rsidR="008310B7" w:rsidRPr="008310B7" w:rsidRDefault="008310B7" w:rsidP="008310B7">
      <w:pPr>
        <w:numPr>
          <w:ilvl w:val="0"/>
          <w:numId w:val="136"/>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выполнение </w:t>
      </w:r>
      <w:r w:rsidRPr="008310B7">
        <w:rPr>
          <w:rFonts w:ascii="Times New Roman" w:eastAsia="Times New Roman" w:hAnsi="Times New Roman" w:cs="Times New Roman"/>
          <w:color w:val="000000"/>
          <w:sz w:val="24"/>
          <w:szCs w:val="24"/>
          <w:lang w:eastAsia="en-US"/>
        </w:rPr>
        <w:tab/>
        <w:t xml:space="preserve">движений </w:t>
      </w:r>
      <w:r w:rsidRPr="008310B7">
        <w:rPr>
          <w:rFonts w:ascii="Times New Roman" w:eastAsia="Times New Roman" w:hAnsi="Times New Roman" w:cs="Times New Roman"/>
          <w:color w:val="000000"/>
          <w:sz w:val="24"/>
          <w:szCs w:val="24"/>
          <w:lang w:eastAsia="en-US"/>
        </w:rPr>
        <w:tab/>
        <w:t xml:space="preserve">на </w:t>
      </w:r>
      <w:r w:rsidRPr="008310B7">
        <w:rPr>
          <w:rFonts w:ascii="Times New Roman" w:eastAsia="Times New Roman" w:hAnsi="Times New Roman" w:cs="Times New Roman"/>
          <w:color w:val="000000"/>
          <w:sz w:val="24"/>
          <w:szCs w:val="24"/>
          <w:lang w:eastAsia="en-US"/>
        </w:rPr>
        <w:tab/>
        <w:t xml:space="preserve">фоне </w:t>
      </w:r>
      <w:r w:rsidRPr="008310B7">
        <w:rPr>
          <w:rFonts w:ascii="Times New Roman" w:eastAsia="Times New Roman" w:hAnsi="Times New Roman" w:cs="Times New Roman"/>
          <w:color w:val="000000"/>
          <w:sz w:val="24"/>
          <w:szCs w:val="24"/>
          <w:lang w:eastAsia="en-US"/>
        </w:rPr>
        <w:tab/>
        <w:t xml:space="preserve">ритмического </w:t>
      </w:r>
      <w:r w:rsidRPr="008310B7">
        <w:rPr>
          <w:rFonts w:ascii="Times New Roman" w:eastAsia="Times New Roman" w:hAnsi="Times New Roman" w:cs="Times New Roman"/>
          <w:color w:val="000000"/>
          <w:sz w:val="24"/>
          <w:szCs w:val="24"/>
          <w:lang w:eastAsia="en-US"/>
        </w:rPr>
        <w:tab/>
        <w:t xml:space="preserve">сопровождения </w:t>
      </w:r>
    </w:p>
    <w:p w:rsidR="008310B7" w:rsidRPr="008310B7" w:rsidRDefault="008310B7" w:rsidP="008310B7">
      <w:pPr>
        <w:spacing w:after="0" w:line="240" w:lineRule="auto"/>
        <w:ind w:left="10"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музыкальных инструментов (бубен, маракасы и т.д.); </w:t>
      </w:r>
    </w:p>
    <w:p w:rsidR="008310B7" w:rsidRPr="008310B7" w:rsidRDefault="008310B7" w:rsidP="008310B7">
      <w:pPr>
        <w:numPr>
          <w:ilvl w:val="0"/>
          <w:numId w:val="136"/>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выполнение движений в ритме музыки и песен; </w:t>
      </w:r>
    </w:p>
    <w:p w:rsidR="008310B7" w:rsidRPr="008310B7" w:rsidRDefault="008310B7" w:rsidP="008310B7">
      <w:pPr>
        <w:spacing w:after="0" w:line="240" w:lineRule="auto"/>
        <w:ind w:right="64" w:firstLine="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Например: хлопать одной рукой по столу или по коленям; хлопать двумя руками, одновременно или поочередно по столу или по коленям; топать одной ногой; топать двумя ногами, одновременно или поочередно по полу; хлопать в ладони, др. </w:t>
      </w:r>
    </w:p>
    <w:p w:rsidR="008310B7" w:rsidRPr="008310B7" w:rsidRDefault="008310B7" w:rsidP="008310B7">
      <w:pPr>
        <w:spacing w:after="0" w:line="240" w:lineRule="auto"/>
        <w:ind w:left="42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i/>
          <w:color w:val="000000"/>
          <w:sz w:val="24"/>
          <w:szCs w:val="24"/>
          <w:lang w:eastAsia="en-US"/>
        </w:rPr>
        <w:t>3.7. Развитие моторной ловкости.</w:t>
      </w:r>
      <w:r w:rsidRPr="008310B7">
        <w:rPr>
          <w:rFonts w:ascii="Times New Roman" w:eastAsia="Times New Roman" w:hAnsi="Times New Roman" w:cs="Times New Roman"/>
          <w:i/>
          <w:color w:val="000000"/>
          <w:sz w:val="24"/>
          <w:szCs w:val="24"/>
          <w:lang w:eastAsia="en-US"/>
        </w:rPr>
        <w:t xml:space="preserve"> </w:t>
      </w:r>
    </w:p>
    <w:p w:rsidR="008310B7" w:rsidRPr="008310B7" w:rsidRDefault="008310B7" w:rsidP="008310B7">
      <w:pPr>
        <w:spacing w:after="0" w:line="240" w:lineRule="auto"/>
        <w:ind w:left="437"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lastRenderedPageBreak/>
        <w:t xml:space="preserve">Цель: </w:t>
      </w:r>
      <w:r w:rsidRPr="008310B7">
        <w:rPr>
          <w:rFonts w:ascii="Times New Roman" w:eastAsia="Times New Roman" w:hAnsi="Times New Roman" w:cs="Times New Roman"/>
          <w:color w:val="000000"/>
          <w:sz w:val="24"/>
          <w:szCs w:val="24"/>
          <w:lang w:eastAsia="en-US"/>
        </w:rPr>
        <w:t>способствовать планированию и выполнению сложных движений.</w:t>
      </w:r>
      <w:r w:rsidRPr="008310B7">
        <w:rPr>
          <w:rFonts w:ascii="Times New Roman" w:eastAsia="Times New Roman" w:hAnsi="Times New Roman" w:cs="Times New Roman"/>
          <w:i/>
          <w:color w:val="000000"/>
          <w:sz w:val="24"/>
          <w:szCs w:val="24"/>
          <w:lang w:eastAsia="en-US"/>
        </w:rPr>
        <w:t xml:space="preserve">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Содержание: </w:t>
      </w:r>
    </w:p>
    <w:p w:rsidR="008310B7" w:rsidRPr="008310B7" w:rsidRDefault="008310B7" w:rsidP="008310B7">
      <w:pPr>
        <w:spacing w:after="0" w:line="240" w:lineRule="auto"/>
        <w:ind w:right="64" w:firstLine="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Развитие моторной ловкости у учеников с двигательными нарушениями часто сопряжено с обучением двигательным навыкам. Важно понимать, что для тренировки моторной ловкости ученик выполняет уже знакомые двигательные действия в новых или усложненных условиях. Либо решает какую-либо двигательную задачу, такую как последовательное выполнение уже известных движений, </w:t>
      </w:r>
      <w:r w:rsidRPr="008310B7">
        <w:rPr>
          <w:rFonts w:ascii="Times New Roman" w:eastAsia="Times New Roman" w:hAnsi="Times New Roman" w:cs="Times New Roman"/>
          <w:color w:val="000000"/>
          <w:sz w:val="24"/>
          <w:szCs w:val="24"/>
          <w:lang w:eastAsia="en-US"/>
        </w:rPr>
        <w:tab/>
        <w:t xml:space="preserve">или </w:t>
      </w:r>
      <w:r w:rsidRPr="008310B7">
        <w:rPr>
          <w:rFonts w:ascii="Times New Roman" w:eastAsia="Times New Roman" w:hAnsi="Times New Roman" w:cs="Times New Roman"/>
          <w:color w:val="000000"/>
          <w:sz w:val="24"/>
          <w:szCs w:val="24"/>
          <w:lang w:eastAsia="en-US"/>
        </w:rPr>
        <w:tab/>
        <w:t xml:space="preserve">выполняет знакомое действие </w:t>
      </w:r>
      <w:r w:rsidRPr="008310B7">
        <w:rPr>
          <w:rFonts w:ascii="Times New Roman" w:eastAsia="Times New Roman" w:hAnsi="Times New Roman" w:cs="Times New Roman"/>
          <w:color w:val="000000"/>
          <w:sz w:val="24"/>
          <w:szCs w:val="24"/>
          <w:lang w:eastAsia="en-US"/>
        </w:rPr>
        <w:tab/>
        <w:t xml:space="preserve">новым </w:t>
      </w:r>
      <w:r w:rsidRPr="008310B7">
        <w:rPr>
          <w:rFonts w:ascii="Times New Roman" w:eastAsia="Times New Roman" w:hAnsi="Times New Roman" w:cs="Times New Roman"/>
          <w:color w:val="000000"/>
          <w:sz w:val="24"/>
          <w:szCs w:val="24"/>
          <w:lang w:eastAsia="en-US"/>
        </w:rPr>
        <w:tab/>
        <w:t xml:space="preserve">способом, </w:t>
      </w:r>
      <w:r w:rsidRPr="008310B7">
        <w:rPr>
          <w:rFonts w:ascii="Times New Roman" w:eastAsia="Times New Roman" w:hAnsi="Times New Roman" w:cs="Times New Roman"/>
          <w:color w:val="000000"/>
          <w:sz w:val="24"/>
          <w:szCs w:val="24"/>
          <w:lang w:eastAsia="en-US"/>
        </w:rPr>
        <w:tab/>
        <w:t xml:space="preserve">или совершенствует двигательные навыки: </w:t>
      </w:r>
    </w:p>
    <w:p w:rsidR="008310B7" w:rsidRPr="008310B7" w:rsidRDefault="008310B7" w:rsidP="008310B7">
      <w:pPr>
        <w:numPr>
          <w:ilvl w:val="0"/>
          <w:numId w:val="136"/>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ползание через препятствия (подлезание, перелезание и т.д.), вниз/вверх по наклонной плоскости, по ступенькам и т. д.; </w:t>
      </w:r>
    </w:p>
    <w:p w:rsidR="008310B7" w:rsidRPr="008310B7" w:rsidRDefault="008310B7" w:rsidP="008310B7">
      <w:pPr>
        <w:numPr>
          <w:ilvl w:val="0"/>
          <w:numId w:val="136"/>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лазание по скамейке, по мягким модулям, по горке, по шведской стенке, др.; </w:t>
      </w:r>
    </w:p>
    <w:p w:rsidR="008310B7" w:rsidRPr="008310B7" w:rsidRDefault="008310B7" w:rsidP="008310B7">
      <w:pPr>
        <w:numPr>
          <w:ilvl w:val="0"/>
          <w:numId w:val="136"/>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ходьба (по ограниченной поверхности; с огибанием препятствий, приставным шагом, вверх вниз по лестнице, со сменой направления движения, остановками по сигналу, спиной вперед, со сменой скорости, перешагивание и т.д.); </w:t>
      </w:r>
    </w:p>
    <w:p w:rsidR="008310B7" w:rsidRPr="008310B7" w:rsidRDefault="008310B7" w:rsidP="008310B7">
      <w:pPr>
        <w:numPr>
          <w:ilvl w:val="0"/>
          <w:numId w:val="136"/>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прыжки на месте на двух ногах, на одной ноге, с продвижением вперед на двух ногах, на одной ноге, спрыгивание вниз с небольшой высоты, прыжки на батуте; </w:t>
      </w:r>
    </w:p>
    <w:p w:rsidR="008310B7" w:rsidRPr="008310B7" w:rsidRDefault="008310B7" w:rsidP="008310B7">
      <w:pPr>
        <w:numPr>
          <w:ilvl w:val="0"/>
          <w:numId w:val="136"/>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ходьба с ролятором, ходьба с тележкой по прямой линии, по кругу, по наклонной плоскости, ходьба змейкой, через пороги, по пересеченной </w:t>
      </w:r>
    </w:p>
    <w:p w:rsidR="008310B7" w:rsidRPr="008310B7" w:rsidRDefault="008310B7" w:rsidP="008310B7">
      <w:pPr>
        <w:spacing w:after="0" w:line="240" w:lineRule="auto"/>
        <w:ind w:left="10"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местности, в ворота и т.д.; </w:t>
      </w:r>
    </w:p>
    <w:p w:rsidR="008310B7" w:rsidRPr="008310B7" w:rsidRDefault="008310B7" w:rsidP="008310B7">
      <w:pPr>
        <w:numPr>
          <w:ilvl w:val="0"/>
          <w:numId w:val="136"/>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бег (по прямой, по диагонали, по кругу, с остановками, приставным шагом, спиной вперед, с остановками, и т.д.); </w:t>
      </w:r>
    </w:p>
    <w:p w:rsidR="008310B7" w:rsidRPr="008310B7" w:rsidRDefault="008310B7" w:rsidP="008310B7">
      <w:pPr>
        <w:numPr>
          <w:ilvl w:val="0"/>
          <w:numId w:val="136"/>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езда на коляске, на велосипеде, роликовой доске; </w:t>
      </w:r>
    </w:p>
    <w:p w:rsidR="008310B7" w:rsidRPr="008310B7" w:rsidRDefault="008310B7" w:rsidP="008310B7">
      <w:pPr>
        <w:numPr>
          <w:ilvl w:val="0"/>
          <w:numId w:val="136"/>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бросание мяча взрослому, в корзину в цель, под дуги, в ворота, между предметами; </w:t>
      </w:r>
    </w:p>
    <w:p w:rsidR="008310B7" w:rsidRPr="008310B7" w:rsidRDefault="008310B7" w:rsidP="008310B7">
      <w:pPr>
        <w:numPr>
          <w:ilvl w:val="0"/>
          <w:numId w:val="136"/>
        </w:numPr>
        <w:spacing w:after="0" w:line="240" w:lineRule="auto"/>
        <w:ind w:right="64"/>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color w:val="000000"/>
          <w:sz w:val="24"/>
          <w:szCs w:val="24"/>
          <w:lang w:val="en-US" w:eastAsia="en-US"/>
        </w:rPr>
        <w:t xml:space="preserve">и др.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b/>
          <w:color w:val="000000"/>
          <w:sz w:val="24"/>
          <w:szCs w:val="24"/>
          <w:lang w:val="en-US" w:eastAsia="en-US"/>
        </w:rPr>
        <w:t xml:space="preserve">Раздел 4. </w:t>
      </w:r>
      <w:r w:rsidR="00986574">
        <w:rPr>
          <w:rFonts w:ascii="Times New Roman" w:eastAsia="Times New Roman" w:hAnsi="Times New Roman" w:cs="Times New Roman"/>
          <w:b/>
          <w:color w:val="000000"/>
          <w:sz w:val="24"/>
          <w:szCs w:val="24"/>
          <w:lang w:eastAsia="en-US"/>
        </w:rPr>
        <w:t xml:space="preserve"> </w:t>
      </w:r>
      <w:r w:rsidRPr="008310B7">
        <w:rPr>
          <w:rFonts w:ascii="Times New Roman" w:eastAsia="Times New Roman" w:hAnsi="Times New Roman" w:cs="Times New Roman"/>
          <w:b/>
          <w:color w:val="000000"/>
          <w:sz w:val="24"/>
          <w:szCs w:val="24"/>
          <w:lang w:val="en-US" w:eastAsia="en-US"/>
        </w:rPr>
        <w:t xml:space="preserve">Развитие функции руки </w:t>
      </w:r>
    </w:p>
    <w:p w:rsidR="008310B7" w:rsidRPr="008310B7" w:rsidRDefault="008310B7" w:rsidP="008310B7">
      <w:pPr>
        <w:spacing w:after="0" w:line="240" w:lineRule="auto"/>
        <w:ind w:left="42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i/>
          <w:color w:val="000000"/>
          <w:sz w:val="24"/>
          <w:szCs w:val="24"/>
          <w:lang w:eastAsia="en-US"/>
        </w:rPr>
        <w:t>4.1.Знакомство с предметами с помощью рук.</w:t>
      </w:r>
      <w:r w:rsidRPr="008310B7">
        <w:rPr>
          <w:rFonts w:ascii="Times New Roman" w:eastAsia="Times New Roman" w:hAnsi="Times New Roman" w:cs="Times New Roman"/>
          <w:b/>
          <w:color w:val="000000"/>
          <w:sz w:val="24"/>
          <w:szCs w:val="24"/>
          <w:lang w:eastAsia="en-US"/>
        </w:rPr>
        <w:t xml:space="preserve"> </w:t>
      </w:r>
    </w:p>
    <w:p w:rsidR="008310B7" w:rsidRPr="008310B7" w:rsidRDefault="008310B7" w:rsidP="008310B7">
      <w:pPr>
        <w:spacing w:after="0" w:line="240" w:lineRule="auto"/>
        <w:ind w:right="64" w:firstLine="427"/>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Цель</w:t>
      </w:r>
      <w:r w:rsidRPr="008310B7">
        <w:rPr>
          <w:rFonts w:ascii="Times New Roman" w:eastAsia="Times New Roman" w:hAnsi="Times New Roman" w:cs="Times New Roman"/>
          <w:color w:val="000000"/>
          <w:sz w:val="24"/>
          <w:szCs w:val="24"/>
          <w:lang w:eastAsia="en-US"/>
        </w:rPr>
        <w:t>: Способствовать восприятию кистью тактильных раздражителей и умению адекватно реагировать на них.</w:t>
      </w:r>
      <w:r w:rsidRPr="008310B7">
        <w:rPr>
          <w:rFonts w:ascii="Times New Roman" w:eastAsia="Times New Roman" w:hAnsi="Times New Roman" w:cs="Times New Roman"/>
          <w:i/>
          <w:color w:val="000000"/>
          <w:sz w:val="24"/>
          <w:szCs w:val="24"/>
          <w:lang w:eastAsia="en-US"/>
        </w:rPr>
        <w:t xml:space="preserve">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Содержание: </w:t>
      </w:r>
    </w:p>
    <w:p w:rsidR="008310B7" w:rsidRPr="008310B7" w:rsidRDefault="008310B7" w:rsidP="008310B7">
      <w:pPr>
        <w:spacing w:after="0" w:line="240" w:lineRule="auto"/>
        <w:ind w:left="437"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Дать возможность воспринимать рукой/кистью различные материалы: </w:t>
      </w:r>
    </w:p>
    <w:p w:rsidR="008310B7" w:rsidRPr="008310B7" w:rsidRDefault="008310B7" w:rsidP="008310B7">
      <w:pPr>
        <w:numPr>
          <w:ilvl w:val="0"/>
          <w:numId w:val="137"/>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прикасание к ладоням, к тыльной стороне кисти (руками взрослого, мягкой тканью, мехом, губкой и т.д.)  </w:t>
      </w:r>
    </w:p>
    <w:p w:rsidR="008310B7" w:rsidRPr="008310B7" w:rsidRDefault="008310B7" w:rsidP="008310B7">
      <w:pPr>
        <w:numPr>
          <w:ilvl w:val="0"/>
          <w:numId w:val="137"/>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прикасание рукой к различным частям тела,  </w:t>
      </w:r>
    </w:p>
    <w:p w:rsidR="008310B7" w:rsidRPr="008310B7" w:rsidRDefault="008310B7" w:rsidP="008310B7">
      <w:pPr>
        <w:numPr>
          <w:ilvl w:val="0"/>
          <w:numId w:val="137"/>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опускание рук в воду и в емкость с сыпучим материалом (горох, песок, желуди); </w:t>
      </w:r>
    </w:p>
    <w:p w:rsidR="008310B7" w:rsidRPr="008310B7" w:rsidRDefault="008310B7" w:rsidP="008310B7">
      <w:pPr>
        <w:numPr>
          <w:ilvl w:val="0"/>
          <w:numId w:val="137"/>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вкладывание предметов в руку</w:t>
      </w:r>
      <w:r w:rsidR="00986574">
        <w:rPr>
          <w:rFonts w:ascii="Times New Roman" w:eastAsia="Times New Roman" w:hAnsi="Times New Roman" w:cs="Times New Roman"/>
          <w:color w:val="000000"/>
          <w:sz w:val="24"/>
          <w:szCs w:val="24"/>
          <w:lang w:eastAsia="en-US"/>
        </w:rPr>
        <w:t xml:space="preserve"> </w:t>
      </w:r>
      <w:r w:rsidRPr="008310B7">
        <w:rPr>
          <w:rFonts w:ascii="Times New Roman" w:eastAsia="Times New Roman" w:hAnsi="Times New Roman" w:cs="Times New Roman"/>
          <w:color w:val="000000"/>
          <w:sz w:val="24"/>
          <w:szCs w:val="24"/>
          <w:lang w:eastAsia="en-US"/>
        </w:rPr>
        <w:t xml:space="preserve">(игрушку, маракас, ткань, мочалку и т.д.) - сдвигание рукой предметов (легкие, тяжелые), др. </w:t>
      </w:r>
    </w:p>
    <w:p w:rsidR="008310B7" w:rsidRPr="008310B7" w:rsidRDefault="008310B7" w:rsidP="008310B7">
      <w:pPr>
        <w:spacing w:after="0" w:line="240" w:lineRule="auto"/>
        <w:ind w:left="422"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i/>
          <w:color w:val="000000"/>
          <w:sz w:val="24"/>
          <w:szCs w:val="24"/>
          <w:lang w:eastAsia="en-US"/>
        </w:rPr>
        <w:t>4.2.Обучение функциональным действиям руками.</w:t>
      </w:r>
      <w:r w:rsidRPr="008310B7">
        <w:rPr>
          <w:rFonts w:ascii="Times New Roman" w:eastAsia="Times New Roman" w:hAnsi="Times New Roman" w:cs="Times New Roman"/>
          <w:color w:val="000000"/>
          <w:sz w:val="24"/>
          <w:szCs w:val="24"/>
          <w:lang w:eastAsia="en-US"/>
        </w:rPr>
        <w:t xml:space="preserve"> </w:t>
      </w:r>
    </w:p>
    <w:p w:rsidR="008310B7" w:rsidRPr="008310B7" w:rsidRDefault="008310B7" w:rsidP="008310B7">
      <w:pPr>
        <w:spacing w:after="0" w:line="240" w:lineRule="auto"/>
        <w:ind w:left="437"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Цель</w:t>
      </w:r>
      <w:r w:rsidRPr="008310B7">
        <w:rPr>
          <w:rFonts w:ascii="Times New Roman" w:eastAsia="Times New Roman" w:hAnsi="Times New Roman" w:cs="Times New Roman"/>
          <w:color w:val="000000"/>
          <w:sz w:val="24"/>
          <w:szCs w:val="24"/>
          <w:lang w:eastAsia="en-US"/>
        </w:rPr>
        <w:t>: способствовать развитию функциональной ручной деятельности</w:t>
      </w:r>
      <w:r w:rsidRPr="008310B7">
        <w:rPr>
          <w:rFonts w:ascii="Times New Roman" w:eastAsia="Times New Roman" w:hAnsi="Times New Roman" w:cs="Times New Roman"/>
          <w:i/>
          <w:color w:val="000000"/>
          <w:sz w:val="24"/>
          <w:szCs w:val="24"/>
          <w:lang w:eastAsia="en-US"/>
        </w:rPr>
        <w:t xml:space="preserve">. </w:t>
      </w:r>
    </w:p>
    <w:p w:rsidR="008310B7" w:rsidRPr="008310B7" w:rsidRDefault="008310B7" w:rsidP="008310B7">
      <w:pPr>
        <w:spacing w:after="0" w:line="240" w:lineRule="auto"/>
        <w:ind w:left="432" w:hanging="10"/>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b/>
          <w:color w:val="000000"/>
          <w:sz w:val="24"/>
          <w:szCs w:val="24"/>
          <w:lang w:val="en-US" w:eastAsia="en-US"/>
        </w:rPr>
        <w:t>Содержание:</w:t>
      </w:r>
      <w:r w:rsidRPr="008310B7">
        <w:rPr>
          <w:rFonts w:ascii="Times New Roman" w:eastAsia="Times New Roman" w:hAnsi="Times New Roman" w:cs="Times New Roman"/>
          <w:i/>
          <w:color w:val="000000"/>
          <w:sz w:val="24"/>
          <w:szCs w:val="24"/>
          <w:lang w:val="en-US" w:eastAsia="en-US"/>
        </w:rPr>
        <w:t xml:space="preserve"> </w:t>
      </w:r>
    </w:p>
    <w:p w:rsidR="008310B7" w:rsidRPr="008310B7" w:rsidRDefault="008310B7" w:rsidP="008310B7">
      <w:pPr>
        <w:numPr>
          <w:ilvl w:val="0"/>
          <w:numId w:val="138"/>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развитие умения целенаправленно брать и удерживать предмет; </w:t>
      </w:r>
    </w:p>
    <w:p w:rsidR="008310B7" w:rsidRPr="008310B7" w:rsidRDefault="008310B7" w:rsidP="008310B7">
      <w:pPr>
        <w:numPr>
          <w:ilvl w:val="0"/>
          <w:numId w:val="138"/>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развитие умения брать предметы из руки взрослого; </w:t>
      </w:r>
    </w:p>
    <w:p w:rsidR="008310B7" w:rsidRPr="008310B7" w:rsidRDefault="008310B7" w:rsidP="008310B7">
      <w:pPr>
        <w:numPr>
          <w:ilvl w:val="0"/>
          <w:numId w:val="138"/>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развитие умения брать/удерживать предметы одной/двумя руками и т.д.; </w:t>
      </w:r>
    </w:p>
    <w:p w:rsidR="008310B7" w:rsidRPr="008310B7" w:rsidRDefault="008310B7" w:rsidP="008310B7">
      <w:pPr>
        <w:numPr>
          <w:ilvl w:val="0"/>
          <w:numId w:val="138"/>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развитие умения брать предметы различным хватом (ладонным, плоским, щипцовым, пинцетным и др.); </w:t>
      </w:r>
    </w:p>
    <w:p w:rsidR="008310B7" w:rsidRPr="008310B7" w:rsidRDefault="008310B7" w:rsidP="008310B7">
      <w:pPr>
        <w:numPr>
          <w:ilvl w:val="0"/>
          <w:numId w:val="138"/>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развитие умения целенаправленно и осознано отпускать предметы </w:t>
      </w:r>
    </w:p>
    <w:p w:rsidR="008310B7" w:rsidRPr="008310B7" w:rsidRDefault="008310B7" w:rsidP="008310B7">
      <w:pPr>
        <w:spacing w:after="0" w:line="240" w:lineRule="auto"/>
        <w:ind w:left="10" w:right="64" w:hanging="10"/>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(бросать, ронять, катать, отдавать, передавать, толкать и др.); </w:t>
      </w:r>
    </w:p>
    <w:p w:rsidR="008310B7" w:rsidRPr="008310B7" w:rsidRDefault="008310B7" w:rsidP="008310B7">
      <w:pPr>
        <w:numPr>
          <w:ilvl w:val="0"/>
          <w:numId w:val="138"/>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развитие целенаправленного движения рук в повседневной практике; </w:t>
      </w:r>
    </w:p>
    <w:p w:rsidR="008310B7" w:rsidRPr="008310B7" w:rsidRDefault="008310B7" w:rsidP="008310B7">
      <w:pPr>
        <w:numPr>
          <w:ilvl w:val="0"/>
          <w:numId w:val="138"/>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lastRenderedPageBreak/>
        <w:t xml:space="preserve">формировать соотношение захвата с формой предмета; </w:t>
      </w:r>
    </w:p>
    <w:p w:rsidR="008310B7" w:rsidRPr="008310B7" w:rsidRDefault="008310B7" w:rsidP="008310B7">
      <w:pPr>
        <w:numPr>
          <w:ilvl w:val="0"/>
          <w:numId w:val="138"/>
        </w:numPr>
        <w:spacing w:after="0" w:line="240" w:lineRule="auto"/>
        <w:ind w:right="64"/>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color w:val="000000"/>
          <w:sz w:val="24"/>
          <w:szCs w:val="24"/>
          <w:lang w:val="en-US" w:eastAsia="en-US"/>
        </w:rPr>
        <w:t xml:space="preserve">оставлять отпечатки пальцев; </w:t>
      </w:r>
    </w:p>
    <w:p w:rsidR="008310B7" w:rsidRPr="008310B7" w:rsidRDefault="008310B7" w:rsidP="008310B7">
      <w:pPr>
        <w:numPr>
          <w:ilvl w:val="0"/>
          <w:numId w:val="138"/>
        </w:numPr>
        <w:spacing w:after="0" w:line="240" w:lineRule="auto"/>
        <w:ind w:right="64"/>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color w:val="000000"/>
          <w:sz w:val="24"/>
          <w:szCs w:val="24"/>
          <w:lang w:val="en-US" w:eastAsia="en-US"/>
        </w:rPr>
        <w:t xml:space="preserve">прокатывать мяч двумя руками; </w:t>
      </w:r>
    </w:p>
    <w:p w:rsidR="008310B7" w:rsidRPr="008310B7" w:rsidRDefault="008310B7" w:rsidP="008310B7">
      <w:pPr>
        <w:numPr>
          <w:ilvl w:val="0"/>
          <w:numId w:val="138"/>
        </w:numPr>
        <w:spacing w:after="0" w:line="240" w:lineRule="auto"/>
        <w:ind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обучение строительству башни, надеванию варежки, застегиванию молнии; навыку тянуть веревку и т.д. </w:t>
      </w:r>
    </w:p>
    <w:p w:rsidR="008310B7" w:rsidRPr="008310B7" w:rsidRDefault="008310B7" w:rsidP="008310B7">
      <w:pPr>
        <w:spacing w:after="0" w:line="240" w:lineRule="auto"/>
        <w:ind w:left="4407" w:hanging="3632"/>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b/>
          <w:color w:val="000000"/>
          <w:sz w:val="24"/>
          <w:szCs w:val="24"/>
          <w:lang w:eastAsia="en-US"/>
        </w:rPr>
        <w:t xml:space="preserve">Предполагаемые результаты освоения программы коррекционного курса: </w:t>
      </w:r>
    </w:p>
    <w:p w:rsidR="008310B7" w:rsidRPr="008310B7" w:rsidRDefault="008310B7" w:rsidP="00986574">
      <w:pPr>
        <w:spacing w:after="0" w:line="240" w:lineRule="auto"/>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i/>
          <w:color w:val="000000"/>
          <w:sz w:val="24"/>
          <w:szCs w:val="24"/>
          <w:lang w:eastAsia="en-US"/>
        </w:rPr>
        <w:t>Восприятие и реагирование на базальные раздражители</w:t>
      </w:r>
      <w:r w:rsidRPr="008310B7">
        <w:rPr>
          <w:rFonts w:ascii="Times New Roman" w:eastAsia="Times New Roman" w:hAnsi="Times New Roman" w:cs="Times New Roman"/>
          <w:color w:val="000000"/>
          <w:sz w:val="24"/>
          <w:szCs w:val="24"/>
          <w:lang w:eastAsia="en-US"/>
        </w:rPr>
        <w:t xml:space="preserve">: </w:t>
      </w:r>
    </w:p>
    <w:p w:rsidR="008310B7" w:rsidRPr="008310B7" w:rsidRDefault="008310B7" w:rsidP="00986574">
      <w:pPr>
        <w:numPr>
          <w:ilvl w:val="1"/>
          <w:numId w:val="139"/>
        </w:numPr>
        <w:spacing w:after="0" w:line="240" w:lineRule="auto"/>
        <w:ind w:left="0"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умение воспринимать тактильные, вестибулярные/кинестетические раздражители; </w:t>
      </w:r>
    </w:p>
    <w:p w:rsidR="008310B7" w:rsidRPr="008310B7" w:rsidRDefault="008310B7" w:rsidP="00986574">
      <w:pPr>
        <w:numPr>
          <w:ilvl w:val="1"/>
          <w:numId w:val="139"/>
        </w:numPr>
        <w:spacing w:after="0" w:line="240" w:lineRule="auto"/>
        <w:ind w:left="0"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умение воспринимать тело как единое целое (осознание границ тела  через различные модальности), восприятие различных частей тела. </w:t>
      </w:r>
    </w:p>
    <w:p w:rsidR="008310B7" w:rsidRPr="008310B7" w:rsidRDefault="008310B7" w:rsidP="00986574">
      <w:pPr>
        <w:spacing w:after="0" w:line="240" w:lineRule="auto"/>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i/>
          <w:color w:val="000000"/>
          <w:sz w:val="24"/>
          <w:szCs w:val="24"/>
          <w:lang w:eastAsia="en-US"/>
        </w:rPr>
        <w:t>Освоение доступных способов контроля над функциями собственного тела</w:t>
      </w:r>
      <w:r w:rsidRPr="008310B7">
        <w:rPr>
          <w:rFonts w:ascii="Times New Roman" w:eastAsia="Times New Roman" w:hAnsi="Times New Roman" w:cs="Times New Roman"/>
          <w:color w:val="000000"/>
          <w:sz w:val="24"/>
          <w:szCs w:val="24"/>
          <w:lang w:eastAsia="en-US"/>
        </w:rPr>
        <w:t xml:space="preserve">:  </w:t>
      </w:r>
    </w:p>
    <w:p w:rsidR="008310B7" w:rsidRPr="008310B7" w:rsidRDefault="008310B7" w:rsidP="00986574">
      <w:pPr>
        <w:numPr>
          <w:ilvl w:val="1"/>
          <w:numId w:val="139"/>
        </w:numPr>
        <w:spacing w:after="0" w:line="240" w:lineRule="auto"/>
        <w:ind w:left="0" w:right="64"/>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color w:val="000000"/>
          <w:sz w:val="24"/>
          <w:szCs w:val="24"/>
          <w:lang w:val="en-US" w:eastAsia="en-US"/>
        </w:rPr>
        <w:t xml:space="preserve">контроль положения головы,  </w:t>
      </w:r>
    </w:p>
    <w:p w:rsidR="008310B7" w:rsidRPr="008310B7" w:rsidRDefault="008310B7" w:rsidP="00986574">
      <w:pPr>
        <w:numPr>
          <w:ilvl w:val="1"/>
          <w:numId w:val="139"/>
        </w:numPr>
        <w:spacing w:after="0" w:line="240" w:lineRule="auto"/>
        <w:ind w:left="0"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контроль тела в положении лежа, сидя, стоя,  </w:t>
      </w:r>
    </w:p>
    <w:p w:rsidR="008310B7" w:rsidRPr="008310B7" w:rsidRDefault="008310B7" w:rsidP="00986574">
      <w:pPr>
        <w:numPr>
          <w:ilvl w:val="1"/>
          <w:numId w:val="139"/>
        </w:numPr>
        <w:spacing w:after="0" w:line="240" w:lineRule="auto"/>
        <w:ind w:left="0"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освоение (полное, частичное) двигательных переходов в горизонтальной, вертикальной плоскости,  </w:t>
      </w:r>
    </w:p>
    <w:p w:rsidR="008310B7" w:rsidRPr="008310B7" w:rsidRDefault="008310B7" w:rsidP="00986574">
      <w:pPr>
        <w:numPr>
          <w:ilvl w:val="1"/>
          <w:numId w:val="139"/>
        </w:numPr>
        <w:spacing w:after="0" w:line="240" w:lineRule="auto"/>
        <w:ind w:left="0"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передвижение (перемещение) в пространстве без использования технических средств,  </w:t>
      </w:r>
    </w:p>
    <w:p w:rsidR="008310B7" w:rsidRPr="008310B7" w:rsidRDefault="008310B7" w:rsidP="00986574">
      <w:pPr>
        <w:numPr>
          <w:ilvl w:val="1"/>
          <w:numId w:val="139"/>
        </w:numPr>
        <w:spacing w:after="0" w:line="240" w:lineRule="auto"/>
        <w:ind w:left="0"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передвижение (перемещение) в пространстве с использованием технических средств.  </w:t>
      </w:r>
    </w:p>
    <w:p w:rsidR="008310B7" w:rsidRPr="008310B7" w:rsidRDefault="008310B7" w:rsidP="00986574">
      <w:pPr>
        <w:spacing w:after="0" w:line="240" w:lineRule="auto"/>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i/>
          <w:color w:val="000000"/>
          <w:sz w:val="24"/>
          <w:szCs w:val="24"/>
          <w:lang w:eastAsia="en-US"/>
        </w:rPr>
        <w:t>Освоение новых  двигательных навыков, координации движений</w:t>
      </w:r>
      <w:r w:rsidRPr="008310B7">
        <w:rPr>
          <w:rFonts w:ascii="Times New Roman" w:eastAsia="Times New Roman" w:hAnsi="Times New Roman" w:cs="Times New Roman"/>
          <w:color w:val="000000"/>
          <w:sz w:val="24"/>
          <w:szCs w:val="24"/>
          <w:lang w:eastAsia="en-US"/>
        </w:rPr>
        <w:t xml:space="preserve">.  </w:t>
      </w:r>
    </w:p>
    <w:p w:rsidR="008310B7" w:rsidRPr="008310B7" w:rsidRDefault="008310B7" w:rsidP="00986574">
      <w:pPr>
        <w:spacing w:after="0" w:line="240" w:lineRule="auto"/>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i/>
          <w:color w:val="000000"/>
          <w:sz w:val="24"/>
          <w:szCs w:val="24"/>
          <w:lang w:val="en-US" w:eastAsia="en-US"/>
        </w:rPr>
        <w:t>Демонстрация физических качеств</w:t>
      </w:r>
      <w:r w:rsidRPr="008310B7">
        <w:rPr>
          <w:rFonts w:ascii="Times New Roman" w:eastAsia="Times New Roman" w:hAnsi="Times New Roman" w:cs="Times New Roman"/>
          <w:color w:val="000000"/>
          <w:sz w:val="24"/>
          <w:szCs w:val="24"/>
          <w:lang w:val="en-US" w:eastAsia="en-US"/>
        </w:rPr>
        <w:t xml:space="preserve">:  </w:t>
      </w:r>
    </w:p>
    <w:p w:rsidR="008310B7" w:rsidRPr="008310B7" w:rsidRDefault="008310B7" w:rsidP="00986574">
      <w:pPr>
        <w:numPr>
          <w:ilvl w:val="1"/>
          <w:numId w:val="139"/>
        </w:numPr>
        <w:spacing w:after="0" w:line="240" w:lineRule="auto"/>
        <w:ind w:left="0" w:right="64"/>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color w:val="000000"/>
          <w:sz w:val="24"/>
          <w:szCs w:val="24"/>
          <w:lang w:val="en-US" w:eastAsia="en-US"/>
        </w:rPr>
        <w:t xml:space="preserve">силовые  способности, выносливость,  гибкость;  </w:t>
      </w:r>
    </w:p>
    <w:p w:rsidR="008310B7" w:rsidRPr="008310B7" w:rsidRDefault="008310B7" w:rsidP="00986574">
      <w:pPr>
        <w:numPr>
          <w:ilvl w:val="1"/>
          <w:numId w:val="139"/>
        </w:numPr>
        <w:spacing w:after="0" w:line="240" w:lineRule="auto"/>
        <w:ind w:left="0"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способность к статическому и динамическому равновесию;   </w:t>
      </w:r>
    </w:p>
    <w:p w:rsidR="008310B7" w:rsidRPr="008310B7" w:rsidRDefault="008310B7" w:rsidP="00986574">
      <w:pPr>
        <w:numPr>
          <w:ilvl w:val="1"/>
          <w:numId w:val="139"/>
        </w:numPr>
        <w:spacing w:after="0" w:line="240" w:lineRule="auto"/>
        <w:ind w:left="0" w:right="64"/>
        <w:jc w:val="both"/>
        <w:rPr>
          <w:rFonts w:ascii="Times New Roman" w:eastAsia="Times New Roman" w:hAnsi="Times New Roman" w:cs="Times New Roman"/>
          <w:color w:val="000000"/>
          <w:sz w:val="24"/>
          <w:szCs w:val="24"/>
          <w:lang w:val="en-US" w:eastAsia="en-US"/>
        </w:rPr>
      </w:pPr>
      <w:r w:rsidRPr="008310B7">
        <w:rPr>
          <w:rFonts w:ascii="Times New Roman" w:eastAsia="Times New Roman" w:hAnsi="Times New Roman" w:cs="Times New Roman"/>
          <w:color w:val="000000"/>
          <w:sz w:val="24"/>
          <w:szCs w:val="24"/>
          <w:lang w:val="en-US" w:eastAsia="en-US"/>
        </w:rPr>
        <w:t xml:space="preserve">способность ориентироваться в пространстве;   </w:t>
      </w:r>
    </w:p>
    <w:p w:rsidR="008310B7" w:rsidRPr="008310B7" w:rsidRDefault="008310B7" w:rsidP="00986574">
      <w:pPr>
        <w:numPr>
          <w:ilvl w:val="1"/>
          <w:numId w:val="139"/>
        </w:numPr>
        <w:spacing w:after="0" w:line="240" w:lineRule="auto"/>
        <w:ind w:left="0"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умение демонстрировать знакомые действия в незнакомой обстановке, при усложненных условиях выполнения.  </w:t>
      </w:r>
    </w:p>
    <w:p w:rsidR="008310B7" w:rsidRPr="008310B7" w:rsidRDefault="008310B7" w:rsidP="00986574">
      <w:pPr>
        <w:spacing w:after="0" w:line="240" w:lineRule="auto"/>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i/>
          <w:color w:val="000000"/>
          <w:sz w:val="24"/>
          <w:szCs w:val="24"/>
          <w:lang w:eastAsia="en-US"/>
        </w:rPr>
        <w:t>Самостоятельность в освоении и совершенствовании двигательных умений.</w:t>
      </w:r>
      <w:r w:rsidRPr="008310B7">
        <w:rPr>
          <w:rFonts w:ascii="Times New Roman" w:eastAsia="Times New Roman" w:hAnsi="Times New Roman" w:cs="Times New Roman"/>
          <w:color w:val="000000"/>
          <w:sz w:val="24"/>
          <w:szCs w:val="24"/>
          <w:lang w:eastAsia="en-US"/>
        </w:rPr>
        <w:t xml:space="preserve"> </w:t>
      </w:r>
    </w:p>
    <w:p w:rsidR="008310B7" w:rsidRPr="008310B7" w:rsidRDefault="008310B7" w:rsidP="00986574">
      <w:pPr>
        <w:spacing w:after="0" w:line="240" w:lineRule="auto"/>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i/>
          <w:color w:val="000000"/>
          <w:sz w:val="24"/>
          <w:szCs w:val="24"/>
          <w:lang w:eastAsia="en-US"/>
        </w:rPr>
        <w:t>Мелкая и общая моторика:</w:t>
      </w:r>
      <w:r w:rsidRPr="008310B7">
        <w:rPr>
          <w:rFonts w:ascii="Times New Roman" w:eastAsia="Times New Roman" w:hAnsi="Times New Roman" w:cs="Times New Roman"/>
          <w:color w:val="000000"/>
          <w:sz w:val="24"/>
          <w:szCs w:val="24"/>
          <w:lang w:eastAsia="en-US"/>
        </w:rPr>
        <w:t xml:space="preserve"> </w:t>
      </w:r>
      <w:r w:rsidRPr="008310B7">
        <w:rPr>
          <w:rFonts w:ascii="Times New Roman" w:eastAsia="Segoe UI Symbol" w:hAnsi="Times New Roman" w:cs="Times New Roman"/>
          <w:color w:val="000000"/>
          <w:sz w:val="24"/>
          <w:szCs w:val="24"/>
          <w:lang w:eastAsia="en-US"/>
        </w:rPr>
        <w:t>•</w:t>
      </w:r>
      <w:r w:rsidRPr="008310B7">
        <w:rPr>
          <w:rFonts w:ascii="Times New Roman" w:eastAsia="Arial" w:hAnsi="Times New Roman" w:cs="Times New Roman"/>
          <w:color w:val="000000"/>
          <w:sz w:val="24"/>
          <w:szCs w:val="24"/>
          <w:lang w:eastAsia="en-US"/>
        </w:rPr>
        <w:t xml:space="preserve"> </w:t>
      </w:r>
      <w:r w:rsidRPr="008310B7">
        <w:rPr>
          <w:rFonts w:ascii="Times New Roman" w:eastAsia="Times New Roman" w:hAnsi="Times New Roman" w:cs="Times New Roman"/>
          <w:color w:val="000000"/>
          <w:sz w:val="24"/>
          <w:szCs w:val="24"/>
          <w:lang w:eastAsia="en-US"/>
        </w:rPr>
        <w:t xml:space="preserve">умение подстраивать кисть под форму предмета;  </w:t>
      </w:r>
    </w:p>
    <w:p w:rsidR="008310B7" w:rsidRPr="008310B7" w:rsidRDefault="008310B7" w:rsidP="00986574">
      <w:pPr>
        <w:numPr>
          <w:ilvl w:val="1"/>
          <w:numId w:val="139"/>
        </w:numPr>
        <w:spacing w:after="0" w:line="240" w:lineRule="auto"/>
        <w:ind w:left="0"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умение обследовать предметы с помощью рук с различной помощью взрослого;  </w:t>
      </w:r>
    </w:p>
    <w:p w:rsidR="008310B7" w:rsidRPr="008310B7" w:rsidRDefault="008310B7" w:rsidP="00986574">
      <w:pPr>
        <w:numPr>
          <w:ilvl w:val="1"/>
          <w:numId w:val="139"/>
        </w:numPr>
        <w:spacing w:after="0" w:line="240" w:lineRule="auto"/>
        <w:ind w:left="0" w:right="64"/>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color w:val="000000"/>
          <w:sz w:val="24"/>
          <w:szCs w:val="24"/>
          <w:lang w:eastAsia="en-US"/>
        </w:rPr>
        <w:t xml:space="preserve">освоение функциональных действий руками (удерживать, отпускать, брать, отталкивать, тянуть предметы, опираться, использовать различные захваты, выполнять действие одной/двумя руками и т.д.). </w:t>
      </w:r>
    </w:p>
    <w:p w:rsidR="008310B7" w:rsidRPr="008310B7" w:rsidRDefault="008310B7" w:rsidP="00986574">
      <w:pPr>
        <w:spacing w:after="0" w:line="240" w:lineRule="auto"/>
        <w:jc w:val="both"/>
        <w:rPr>
          <w:rFonts w:ascii="Times New Roman" w:eastAsia="Times New Roman" w:hAnsi="Times New Roman" w:cs="Times New Roman"/>
          <w:color w:val="000000"/>
          <w:sz w:val="24"/>
          <w:szCs w:val="24"/>
          <w:lang w:eastAsia="en-US"/>
        </w:rPr>
      </w:pPr>
      <w:r w:rsidRPr="008310B7">
        <w:rPr>
          <w:rFonts w:ascii="Times New Roman" w:eastAsia="Times New Roman" w:hAnsi="Times New Roman" w:cs="Times New Roman"/>
          <w:i/>
          <w:color w:val="000000"/>
          <w:sz w:val="24"/>
          <w:szCs w:val="24"/>
          <w:lang w:eastAsia="en-US"/>
        </w:rPr>
        <w:t>Сохранение жизненно важных функций организма</w:t>
      </w:r>
      <w:r w:rsidRPr="008310B7">
        <w:rPr>
          <w:rFonts w:ascii="Times New Roman" w:eastAsia="Times New Roman" w:hAnsi="Times New Roman" w:cs="Times New Roman"/>
          <w:color w:val="000000"/>
          <w:sz w:val="24"/>
          <w:szCs w:val="24"/>
          <w:lang w:eastAsia="en-US"/>
        </w:rPr>
        <w:t xml:space="preserve"> (дыхание, сердечнососудистая система, подвижность в суставах и  др.). </w:t>
      </w:r>
    </w:p>
    <w:p w:rsidR="000D3667" w:rsidRPr="00C03036" w:rsidRDefault="000D3667"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lang w:val="en-US"/>
        </w:rPr>
        <w:t>IV</w:t>
      </w:r>
      <w:r w:rsidRPr="00C03036">
        <w:rPr>
          <w:rFonts w:ascii="Times New Roman" w:hAnsi="Times New Roman"/>
          <w:b/>
          <w:sz w:val="24"/>
          <w:szCs w:val="24"/>
        </w:rPr>
        <w:t>. АЛЬТЕРНАТИВНАЯ И ДОПОЛНИТЕЛЬНАЯ КОММУНИКАЦИЯ</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Пояснительная записка.</w:t>
      </w:r>
    </w:p>
    <w:p w:rsidR="001C67E6" w:rsidRDefault="000D3667" w:rsidP="00F73E1E">
      <w:pPr>
        <w:spacing w:after="0" w:line="240" w:lineRule="auto"/>
        <w:ind w:left="62" w:right="64" w:firstLine="427"/>
        <w:jc w:val="both"/>
        <w:rPr>
          <w:rFonts w:ascii="Times New Roman" w:hAnsi="Times New Roman"/>
          <w:sz w:val="24"/>
          <w:szCs w:val="24"/>
        </w:rPr>
      </w:pPr>
      <w:r w:rsidRPr="00C03036">
        <w:rPr>
          <w:rFonts w:ascii="Times New Roman" w:hAnsi="Times New Roman"/>
          <w:sz w:val="24"/>
          <w:szCs w:val="24"/>
        </w:rPr>
        <w:t xml:space="preserve">У ребенка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p>
    <w:p w:rsidR="001C67E6" w:rsidRPr="001C67E6" w:rsidRDefault="001C67E6" w:rsidP="001C67E6">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C67E6">
        <w:rPr>
          <w:rFonts w:ascii="Times New Roman" w:eastAsia="Times New Roman" w:hAnsi="Times New Roman" w:cs="Times New Roman"/>
          <w:color w:val="000000"/>
          <w:sz w:val="24"/>
          <w:szCs w:val="24"/>
          <w:lang w:eastAsia="en-US"/>
        </w:rPr>
        <w:t xml:space="preserve">Общение пронизывает, объединяет и обуславливает три основополагающих вида деятельности человека: познание, учение и труд. Однако навык общения не является врожденным, поэтому овладеть им и достичь определенных успехов можно только через специально организованный процесс обучения.  </w:t>
      </w:r>
    </w:p>
    <w:p w:rsidR="001C67E6" w:rsidRPr="001C67E6" w:rsidRDefault="001C67E6" w:rsidP="001C67E6">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C67E6">
        <w:rPr>
          <w:rFonts w:ascii="Times New Roman" w:eastAsia="Times New Roman" w:hAnsi="Times New Roman" w:cs="Times New Roman"/>
          <w:color w:val="000000"/>
          <w:sz w:val="24"/>
          <w:szCs w:val="24"/>
          <w:lang w:eastAsia="en-US"/>
        </w:rPr>
        <w:lastRenderedPageBreak/>
        <w:t xml:space="preserve">Общение предполагает как передачу информации, так и передачу эмоциональных состояний. Содержание информации передается при помощи языка, т. е. принимает вербальную или словесную форму. Однако для детей с тяжелыми множественными нарушениями развития подобное обучение должно начинаться с самых элементарных форм, в том числе с доречевой коммуникации, а также должно предполагать целенаправленное обучение альтернативным формам невербальной коммуникации. </w:t>
      </w:r>
    </w:p>
    <w:p w:rsidR="001C67E6" w:rsidRPr="001C67E6" w:rsidRDefault="001C67E6" w:rsidP="001C67E6">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1C67E6">
        <w:rPr>
          <w:rFonts w:ascii="Times New Roman" w:eastAsia="Times New Roman" w:hAnsi="Times New Roman" w:cs="Times New Roman"/>
          <w:color w:val="000000"/>
          <w:sz w:val="24"/>
          <w:szCs w:val="24"/>
          <w:lang w:eastAsia="en-US"/>
        </w:rPr>
        <w:t xml:space="preserve">Основными направлениями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  </w:t>
      </w:r>
    </w:p>
    <w:p w:rsidR="00F73E1E" w:rsidRPr="00F73E1E" w:rsidRDefault="00F73E1E" w:rsidP="00F73E1E">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b/>
          <w:color w:val="000000"/>
          <w:sz w:val="24"/>
          <w:szCs w:val="24"/>
          <w:lang w:eastAsia="en-US"/>
        </w:rPr>
        <w:t>Цель</w:t>
      </w:r>
      <w:r w:rsidRPr="00F73E1E">
        <w:rPr>
          <w:rFonts w:ascii="Times New Roman" w:eastAsia="Times New Roman" w:hAnsi="Times New Roman" w:cs="Times New Roman"/>
          <w:color w:val="000000"/>
          <w:sz w:val="24"/>
          <w:szCs w:val="24"/>
          <w:lang w:eastAsia="en-US"/>
        </w:rPr>
        <w:t xml:space="preserve"> коррекционного курса «Альтернативная коммуникация» – формирование коммуникативных навыков с  использованием предметных, пиктографических и мануальных символов, а так же сигналов тела, средств вербальной и невербальной коммуникации, умения пользоваться ими в процессе социального взаимодействия. </w:t>
      </w:r>
    </w:p>
    <w:p w:rsidR="00F73E1E" w:rsidRPr="00F73E1E" w:rsidRDefault="00F73E1E" w:rsidP="00F73E1E">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В рамках данного коррекционного курса целесообразно выделить следующие </w:t>
      </w:r>
      <w:r w:rsidRPr="00F73E1E">
        <w:rPr>
          <w:rFonts w:ascii="Times New Roman" w:eastAsia="Times New Roman" w:hAnsi="Times New Roman" w:cs="Times New Roman"/>
          <w:b/>
          <w:color w:val="000000"/>
          <w:sz w:val="24"/>
          <w:szCs w:val="24"/>
          <w:lang w:eastAsia="en-US"/>
        </w:rPr>
        <w:t>задачи</w:t>
      </w:r>
      <w:r w:rsidRPr="00F73E1E">
        <w:rPr>
          <w:rFonts w:ascii="Times New Roman" w:eastAsia="Times New Roman" w:hAnsi="Times New Roman" w:cs="Times New Roman"/>
          <w:color w:val="000000"/>
          <w:sz w:val="24"/>
          <w:szCs w:val="24"/>
          <w:lang w:eastAsia="en-US"/>
        </w:rPr>
        <w:t xml:space="preserve">: </w:t>
      </w:r>
    </w:p>
    <w:p w:rsidR="00F73E1E" w:rsidRPr="00F73E1E" w:rsidRDefault="00F73E1E" w:rsidP="001C67E6">
      <w:pPr>
        <w:numPr>
          <w:ilvl w:val="0"/>
          <w:numId w:val="94"/>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учить аккумулировать и актуализировать доречевой и речевой опыт; </w:t>
      </w:r>
    </w:p>
    <w:p w:rsidR="00F73E1E" w:rsidRPr="00F73E1E" w:rsidRDefault="00F73E1E" w:rsidP="001C67E6">
      <w:pPr>
        <w:numPr>
          <w:ilvl w:val="0"/>
          <w:numId w:val="94"/>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формировать и развивать речевое внимание;  </w:t>
      </w:r>
    </w:p>
    <w:p w:rsidR="00F73E1E" w:rsidRPr="00F73E1E" w:rsidRDefault="00F73E1E" w:rsidP="001C67E6">
      <w:pPr>
        <w:numPr>
          <w:ilvl w:val="0"/>
          <w:numId w:val="94"/>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учить пользоваться мануальными и графическими символами; </w:t>
      </w:r>
    </w:p>
    <w:p w:rsidR="00F73E1E" w:rsidRPr="00F73E1E" w:rsidRDefault="00F73E1E" w:rsidP="001C67E6">
      <w:pPr>
        <w:numPr>
          <w:ilvl w:val="0"/>
          <w:numId w:val="94"/>
        </w:numPr>
        <w:spacing w:after="0" w:line="240" w:lineRule="auto"/>
        <w:ind w:right="64"/>
        <w:jc w:val="both"/>
        <w:rPr>
          <w:rFonts w:ascii="Times New Roman" w:eastAsia="Times New Roman" w:hAnsi="Times New Roman" w:cs="Times New Roman"/>
          <w:color w:val="000000"/>
          <w:sz w:val="24"/>
          <w:szCs w:val="24"/>
          <w:lang w:eastAsia="en-US"/>
        </w:rPr>
      </w:pPr>
      <w:r w:rsidRPr="00F73E1E">
        <w:rPr>
          <w:rFonts w:ascii="Times New Roman" w:eastAsia="Times New Roman" w:hAnsi="Times New Roman" w:cs="Times New Roman"/>
          <w:color w:val="000000"/>
          <w:sz w:val="24"/>
          <w:szCs w:val="24"/>
          <w:lang w:eastAsia="en-US"/>
        </w:rPr>
        <w:t xml:space="preserve">формировать и развивать умение выражать потребности, предпочтения, желания при помощи мануальных и графических символов; </w:t>
      </w:r>
    </w:p>
    <w:p w:rsidR="00F73E1E" w:rsidRDefault="00F73E1E" w:rsidP="001C67E6">
      <w:pPr>
        <w:pStyle w:val="a3"/>
        <w:numPr>
          <w:ilvl w:val="0"/>
          <w:numId w:val="94"/>
        </w:numPr>
        <w:jc w:val="both"/>
        <w:rPr>
          <w:rFonts w:ascii="Times New Roman" w:hAnsi="Times New Roman"/>
          <w:color w:val="000000"/>
          <w:sz w:val="24"/>
          <w:szCs w:val="24"/>
          <w:lang w:eastAsia="en-US"/>
        </w:rPr>
      </w:pPr>
      <w:r w:rsidRPr="00F73E1E">
        <w:rPr>
          <w:rFonts w:ascii="Times New Roman" w:hAnsi="Times New Roman"/>
          <w:color w:val="000000"/>
          <w:sz w:val="24"/>
          <w:szCs w:val="24"/>
          <w:lang w:eastAsia="en-US"/>
        </w:rPr>
        <w:t xml:space="preserve">способствовать созданию условий для формирования и развития эмоционально-личностной активности ученика. </w:t>
      </w:r>
    </w:p>
    <w:p w:rsidR="008F29C7" w:rsidRPr="008F29C7" w:rsidRDefault="008F29C7" w:rsidP="008F29C7">
      <w:pPr>
        <w:spacing w:after="0" w:line="240" w:lineRule="auto"/>
        <w:ind w:left="1200" w:right="1264" w:hanging="10"/>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b/>
          <w:color w:val="000000"/>
          <w:sz w:val="24"/>
          <w:szCs w:val="24"/>
          <w:lang w:eastAsia="en-US"/>
        </w:rPr>
        <w:t>Содержание программы коррекционного курса</w:t>
      </w:r>
      <w:r w:rsidRPr="008F29C7">
        <w:rPr>
          <w:rFonts w:ascii="Times New Roman" w:eastAsia="Times New Roman" w:hAnsi="Times New Roman" w:cs="Times New Roman"/>
          <w:color w:val="000000"/>
          <w:sz w:val="24"/>
          <w:szCs w:val="24"/>
          <w:lang w:eastAsia="en-US"/>
        </w:rPr>
        <w:t xml:space="preserve"> </w:t>
      </w:r>
    </w:p>
    <w:p w:rsidR="008F29C7" w:rsidRPr="008F29C7" w:rsidRDefault="008F29C7" w:rsidP="008F29C7">
      <w:pPr>
        <w:spacing w:after="0" w:line="240" w:lineRule="auto"/>
        <w:ind w:left="1200" w:right="1264" w:hanging="10"/>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b/>
          <w:color w:val="000000"/>
          <w:sz w:val="24"/>
          <w:szCs w:val="24"/>
          <w:lang w:eastAsia="en-US"/>
        </w:rPr>
        <w:t xml:space="preserve">«Альтернативная коммуникация» </w:t>
      </w:r>
    </w:p>
    <w:p w:rsidR="008F29C7" w:rsidRPr="008F29C7" w:rsidRDefault="008F29C7" w:rsidP="008F29C7">
      <w:pPr>
        <w:spacing w:after="0" w:line="240" w:lineRule="auto"/>
        <w:ind w:left="432" w:hanging="10"/>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b/>
          <w:color w:val="000000"/>
          <w:sz w:val="24"/>
          <w:szCs w:val="24"/>
          <w:lang w:eastAsia="en-US"/>
        </w:rPr>
        <w:t>Раздел 1.  Коммуникация с использованием невербальных средств</w:t>
      </w:r>
      <w:r w:rsidRPr="008F29C7">
        <w:rPr>
          <w:rFonts w:ascii="Times New Roman" w:eastAsia="Times New Roman" w:hAnsi="Times New Roman" w:cs="Times New Roman"/>
          <w:color w:val="000000"/>
          <w:sz w:val="24"/>
          <w:szCs w:val="24"/>
          <w:lang w:eastAsia="en-US"/>
        </w:rPr>
        <w:t xml:space="preserve">. </w:t>
      </w:r>
    </w:p>
    <w:p w:rsidR="008F29C7" w:rsidRPr="008F29C7" w:rsidRDefault="008F29C7" w:rsidP="008F29C7">
      <w:pPr>
        <w:spacing w:after="0" w:line="240" w:lineRule="auto"/>
        <w:ind w:right="64" w:firstLine="427"/>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b/>
          <w:color w:val="000000"/>
          <w:sz w:val="24"/>
          <w:szCs w:val="24"/>
          <w:lang w:eastAsia="en-US"/>
        </w:rPr>
        <w:t>Цель:</w:t>
      </w:r>
      <w:r>
        <w:rPr>
          <w:rFonts w:ascii="Times New Roman" w:eastAsia="Times New Roman" w:hAnsi="Times New Roman" w:cs="Times New Roman"/>
          <w:b/>
          <w:color w:val="000000"/>
          <w:sz w:val="24"/>
          <w:szCs w:val="24"/>
          <w:lang w:eastAsia="en-US"/>
        </w:rPr>
        <w:t xml:space="preserve"> </w:t>
      </w:r>
      <w:r w:rsidRPr="008F29C7">
        <w:rPr>
          <w:rFonts w:ascii="Times New Roman" w:eastAsia="Times New Roman" w:hAnsi="Times New Roman" w:cs="Times New Roman"/>
          <w:color w:val="000000"/>
          <w:sz w:val="24"/>
          <w:szCs w:val="24"/>
          <w:lang w:eastAsia="en-US"/>
        </w:rPr>
        <w:t xml:space="preserve">формирование коммуникативных навыков с использованием невербальных средств общения. </w:t>
      </w:r>
    </w:p>
    <w:p w:rsidR="008F29C7" w:rsidRPr="008F29C7" w:rsidRDefault="008F29C7" w:rsidP="008F29C7">
      <w:pPr>
        <w:spacing w:after="0" w:line="240" w:lineRule="auto"/>
        <w:ind w:right="64" w:firstLine="427"/>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i/>
          <w:color w:val="000000"/>
          <w:sz w:val="24"/>
          <w:szCs w:val="24"/>
          <w:lang w:eastAsia="en-US"/>
        </w:rPr>
        <w:t>Зависимая коммуникация:</w:t>
      </w:r>
      <w:r>
        <w:rPr>
          <w:rFonts w:ascii="Times New Roman" w:eastAsia="Times New Roman" w:hAnsi="Times New Roman" w:cs="Times New Roman"/>
          <w:i/>
          <w:color w:val="000000"/>
          <w:sz w:val="24"/>
          <w:szCs w:val="24"/>
          <w:lang w:eastAsia="en-US"/>
        </w:rPr>
        <w:t xml:space="preserve"> </w:t>
      </w:r>
      <w:r w:rsidRPr="008F29C7">
        <w:rPr>
          <w:rFonts w:ascii="Times New Roman" w:eastAsia="Times New Roman" w:hAnsi="Times New Roman" w:cs="Times New Roman"/>
          <w:color w:val="000000"/>
          <w:sz w:val="24"/>
          <w:szCs w:val="24"/>
          <w:lang w:eastAsia="en-US"/>
        </w:rPr>
        <w:t xml:space="preserve">формирование, интерпретация и формулирование сообщения с помощью партнера.  </w:t>
      </w:r>
    </w:p>
    <w:p w:rsidR="008F29C7" w:rsidRPr="008F29C7" w:rsidRDefault="008F29C7" w:rsidP="008F29C7">
      <w:pPr>
        <w:spacing w:after="0" w:line="240" w:lineRule="auto"/>
        <w:ind w:left="53" w:right="456" w:hanging="10"/>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i/>
          <w:color w:val="000000"/>
          <w:sz w:val="24"/>
          <w:szCs w:val="24"/>
          <w:lang w:eastAsia="en-US"/>
        </w:rPr>
        <w:t>Независимая коммуникация:</w:t>
      </w:r>
      <w:r w:rsidRPr="008F29C7">
        <w:rPr>
          <w:rFonts w:ascii="Times New Roman" w:eastAsia="Times New Roman" w:hAnsi="Times New Roman" w:cs="Times New Roman"/>
          <w:color w:val="000000"/>
          <w:sz w:val="24"/>
          <w:szCs w:val="24"/>
          <w:lang w:eastAsia="en-US"/>
        </w:rPr>
        <w:t xml:space="preserve"> самостоятельно формулируемое сообщение.     </w:t>
      </w:r>
    </w:p>
    <w:p w:rsidR="008F29C7" w:rsidRPr="008F29C7" w:rsidRDefault="008F29C7" w:rsidP="008F29C7">
      <w:pPr>
        <w:spacing w:after="0" w:line="240" w:lineRule="auto"/>
        <w:ind w:right="64" w:firstLine="427"/>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i/>
          <w:color w:val="000000"/>
          <w:sz w:val="24"/>
          <w:szCs w:val="24"/>
          <w:lang w:eastAsia="en-US"/>
        </w:rPr>
        <w:t>Коммуникация без помощи вспомогательных устройств</w:t>
      </w:r>
      <w:r w:rsidRPr="008F29C7">
        <w:rPr>
          <w:rFonts w:ascii="Times New Roman" w:eastAsia="Times New Roman" w:hAnsi="Times New Roman" w:cs="Times New Roman"/>
          <w:color w:val="000000"/>
          <w:sz w:val="24"/>
          <w:szCs w:val="24"/>
          <w:lang w:eastAsia="en-US"/>
        </w:rPr>
        <w:t xml:space="preserve">. Продуцирование знаков с использованием движений собственного тела. Использование взгляда, жеста, движения. 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w:t>
      </w:r>
    </w:p>
    <w:p w:rsidR="008F29C7" w:rsidRPr="008F29C7" w:rsidRDefault="008F29C7" w:rsidP="008F29C7">
      <w:pPr>
        <w:spacing w:after="0" w:line="240" w:lineRule="auto"/>
        <w:ind w:right="64" w:firstLine="427"/>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i/>
          <w:color w:val="000000"/>
          <w:sz w:val="24"/>
          <w:szCs w:val="24"/>
          <w:lang w:eastAsia="en-US"/>
        </w:rPr>
        <w:t>Коммуникация с помощью вспомогательных устройств</w:t>
      </w:r>
      <w:r w:rsidRPr="008F29C7">
        <w:rPr>
          <w:rFonts w:ascii="Times New Roman" w:eastAsia="Times New Roman" w:hAnsi="Times New Roman" w:cs="Times New Roman"/>
          <w:color w:val="000000"/>
          <w:sz w:val="24"/>
          <w:szCs w:val="24"/>
          <w:lang w:eastAsia="en-US"/>
        </w:rPr>
        <w:t xml:space="preserve">. Использование приспособлений для помощи в продуцировании высказывания. Использование коммуникативных досок, таблиц, книг, электронных устройств. Указывание на графический символ или картинку.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w:t>
      </w:r>
    </w:p>
    <w:p w:rsidR="008F29C7" w:rsidRPr="008F29C7" w:rsidRDefault="008F29C7" w:rsidP="008F29C7">
      <w:pPr>
        <w:spacing w:after="0" w:line="240" w:lineRule="auto"/>
        <w:ind w:right="64" w:firstLine="427"/>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i/>
          <w:color w:val="000000"/>
          <w:sz w:val="24"/>
          <w:szCs w:val="24"/>
          <w:lang w:eastAsia="en-US"/>
        </w:rPr>
        <w:t>Использование системы жестов и системы символов.</w:t>
      </w:r>
      <w:r w:rsidRPr="008F29C7">
        <w:rPr>
          <w:rFonts w:ascii="Times New Roman" w:eastAsia="Times New Roman" w:hAnsi="Times New Roman" w:cs="Times New Roman"/>
          <w:color w:val="000000"/>
          <w:sz w:val="24"/>
          <w:szCs w:val="24"/>
          <w:lang w:eastAsia="en-US"/>
        </w:rPr>
        <w:t xml:space="preserve"> Мануальные знаки (жесты). Естественные жесты. Элементы жестового языка. Графические символы. Блисс-символы. Пиктографическая идеографическая коммуникация. Картиночные символы коммуникации. Система символов «Виджит». Сигсимволы. Использование картинок. </w:t>
      </w:r>
      <w:r w:rsidRPr="008F29C7">
        <w:rPr>
          <w:rFonts w:ascii="Times New Roman" w:eastAsia="Times New Roman" w:hAnsi="Times New Roman" w:cs="Times New Roman"/>
          <w:color w:val="000000"/>
          <w:sz w:val="24"/>
          <w:szCs w:val="24"/>
          <w:lang w:eastAsia="en-US"/>
        </w:rPr>
        <w:lastRenderedPageBreak/>
        <w:t xml:space="preserve">Предметные символы. Тактильные символы.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  </w:t>
      </w:r>
    </w:p>
    <w:p w:rsidR="008F29C7" w:rsidRPr="008F29C7" w:rsidRDefault="008F29C7" w:rsidP="008F29C7">
      <w:pPr>
        <w:spacing w:after="0" w:line="240" w:lineRule="auto"/>
        <w:ind w:left="432" w:hanging="10"/>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b/>
          <w:color w:val="000000"/>
          <w:sz w:val="24"/>
          <w:szCs w:val="24"/>
          <w:lang w:eastAsia="en-US"/>
        </w:rPr>
        <w:t xml:space="preserve">Раздел 2. Развитие речи средствами невербальной коммуникации.  </w:t>
      </w:r>
    </w:p>
    <w:p w:rsidR="008F29C7" w:rsidRPr="008F29C7" w:rsidRDefault="008F29C7" w:rsidP="008F29C7">
      <w:pPr>
        <w:spacing w:after="0" w:line="240" w:lineRule="auto"/>
        <w:ind w:right="64" w:firstLine="427"/>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b/>
          <w:color w:val="000000"/>
          <w:sz w:val="24"/>
          <w:szCs w:val="24"/>
          <w:lang w:eastAsia="en-US"/>
        </w:rPr>
        <w:t xml:space="preserve">Цель: </w:t>
      </w:r>
      <w:r w:rsidRPr="008F29C7">
        <w:rPr>
          <w:rFonts w:ascii="Times New Roman" w:eastAsia="Times New Roman" w:hAnsi="Times New Roman" w:cs="Times New Roman"/>
          <w:color w:val="000000"/>
          <w:sz w:val="24"/>
          <w:szCs w:val="24"/>
          <w:lang w:eastAsia="en-US"/>
        </w:rPr>
        <w:t xml:space="preserve">развитие речи с использованием средств невербальной коммуникации: мануальных, предметных и графических символов. </w:t>
      </w:r>
    </w:p>
    <w:p w:rsidR="008F29C7" w:rsidRPr="008F29C7" w:rsidRDefault="008F29C7" w:rsidP="008F29C7">
      <w:pPr>
        <w:keepNext/>
        <w:keepLines/>
        <w:spacing w:after="0" w:line="240" w:lineRule="auto"/>
        <w:ind w:left="830" w:right="890"/>
        <w:jc w:val="both"/>
        <w:outlineLvl w:val="0"/>
        <w:rPr>
          <w:rFonts w:ascii="Times New Roman" w:eastAsia="Times New Roman" w:hAnsi="Times New Roman" w:cs="Times New Roman"/>
          <w:b/>
          <w:i/>
          <w:color w:val="000000"/>
          <w:sz w:val="24"/>
          <w:szCs w:val="24"/>
          <w:lang w:eastAsia="en-US"/>
        </w:rPr>
      </w:pPr>
      <w:r w:rsidRPr="008F29C7">
        <w:rPr>
          <w:rFonts w:ascii="Times New Roman" w:eastAsia="Times New Roman" w:hAnsi="Times New Roman" w:cs="Times New Roman"/>
          <w:b/>
          <w:i/>
          <w:color w:val="000000"/>
          <w:sz w:val="24"/>
          <w:szCs w:val="24"/>
          <w:lang w:eastAsia="en-US"/>
        </w:rPr>
        <w:t>2.1.</w:t>
      </w:r>
      <w:r w:rsidRPr="008F29C7">
        <w:rPr>
          <w:rFonts w:ascii="Times New Roman" w:eastAsia="Arial" w:hAnsi="Times New Roman" w:cs="Times New Roman"/>
          <w:b/>
          <w:i/>
          <w:color w:val="000000"/>
          <w:sz w:val="24"/>
          <w:szCs w:val="24"/>
          <w:lang w:eastAsia="en-US"/>
        </w:rPr>
        <w:t xml:space="preserve"> </w:t>
      </w:r>
      <w:r w:rsidRPr="008F29C7">
        <w:rPr>
          <w:rFonts w:ascii="Times New Roman" w:eastAsia="Times New Roman" w:hAnsi="Times New Roman" w:cs="Times New Roman"/>
          <w:b/>
          <w:i/>
          <w:color w:val="000000"/>
          <w:sz w:val="24"/>
          <w:szCs w:val="24"/>
          <w:lang w:eastAsia="en-US"/>
        </w:rPr>
        <w:t xml:space="preserve">Импрессивная речь </w:t>
      </w:r>
    </w:p>
    <w:p w:rsidR="008F29C7" w:rsidRPr="008F29C7" w:rsidRDefault="008F29C7" w:rsidP="008F29C7">
      <w:pPr>
        <w:spacing w:after="0" w:line="240" w:lineRule="auto"/>
        <w:ind w:right="64" w:firstLine="427"/>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b/>
          <w:i/>
          <w:color w:val="000000"/>
          <w:sz w:val="24"/>
          <w:szCs w:val="24"/>
          <w:lang w:eastAsia="en-US"/>
        </w:rPr>
        <w:t xml:space="preserve">Цель: </w:t>
      </w:r>
      <w:r w:rsidRPr="008F29C7">
        <w:rPr>
          <w:rFonts w:ascii="Times New Roman" w:eastAsia="Times New Roman" w:hAnsi="Times New Roman" w:cs="Times New Roman"/>
          <w:color w:val="000000"/>
          <w:sz w:val="24"/>
          <w:szCs w:val="24"/>
          <w:lang w:eastAsia="en-US"/>
        </w:rPr>
        <w:t xml:space="preserve">развитие навыка узнавания/понимания слов, обозначающих предмет, понятия, действия и пр. </w:t>
      </w:r>
    </w:p>
    <w:p w:rsidR="008F29C7" w:rsidRPr="008F29C7" w:rsidRDefault="008F29C7" w:rsidP="008F29C7">
      <w:pPr>
        <w:spacing w:after="0" w:line="240" w:lineRule="auto"/>
        <w:ind w:right="64" w:firstLine="427"/>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color w:val="000000"/>
          <w:sz w:val="24"/>
          <w:szCs w:val="24"/>
          <w:lang w:eastAsia="en-US"/>
        </w:rPr>
        <w:t xml:space="preserve">Непреднамеренное обучение в естественных ситуациях. Наблюдение за действиями учителя. Называние предметов и явлений. Побуждение к действию, игры-имитации, игры на повторение и подражание. Соотнесение объектов с изображением и словом, обозначающим объект. Обучение в специально организованных- провоцирующих ситуациях. Понимание простых по звуковому составу слов (мама, папа, дядя и др.). Реагирование на собственное имя. Узнавание (различение) имён членов семьи, учащихся класса, педагогов.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 (в, на, под, из, из-за и др.). Понимание простых предложений. Понимание сложных предложений. </w:t>
      </w:r>
    </w:p>
    <w:p w:rsidR="008F29C7" w:rsidRPr="008F29C7" w:rsidRDefault="008F29C7" w:rsidP="008F29C7">
      <w:pPr>
        <w:spacing w:after="0" w:line="240" w:lineRule="auto"/>
        <w:ind w:left="10" w:right="64" w:hanging="10"/>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color w:val="000000"/>
          <w:sz w:val="24"/>
          <w:szCs w:val="24"/>
          <w:lang w:eastAsia="en-US"/>
        </w:rPr>
        <w:t xml:space="preserve">Понимание содержания текста. </w:t>
      </w:r>
    </w:p>
    <w:p w:rsidR="008F29C7" w:rsidRPr="008F29C7" w:rsidRDefault="008F29C7" w:rsidP="008F29C7">
      <w:pPr>
        <w:keepNext/>
        <w:keepLines/>
        <w:spacing w:after="0" w:line="240" w:lineRule="auto"/>
        <w:ind w:left="830" w:right="891"/>
        <w:jc w:val="both"/>
        <w:outlineLvl w:val="0"/>
        <w:rPr>
          <w:rFonts w:ascii="Times New Roman" w:eastAsia="Times New Roman" w:hAnsi="Times New Roman" w:cs="Times New Roman"/>
          <w:b/>
          <w:i/>
          <w:color w:val="000000"/>
          <w:sz w:val="24"/>
          <w:szCs w:val="24"/>
          <w:lang w:eastAsia="en-US"/>
        </w:rPr>
      </w:pPr>
      <w:r w:rsidRPr="008F29C7">
        <w:rPr>
          <w:rFonts w:ascii="Times New Roman" w:eastAsia="Times New Roman" w:hAnsi="Times New Roman" w:cs="Times New Roman"/>
          <w:b/>
          <w:i/>
          <w:color w:val="000000"/>
          <w:sz w:val="24"/>
          <w:szCs w:val="24"/>
          <w:lang w:eastAsia="en-US"/>
        </w:rPr>
        <w:t>2.2.</w:t>
      </w:r>
      <w:r w:rsidRPr="008F29C7">
        <w:rPr>
          <w:rFonts w:ascii="Times New Roman" w:eastAsia="Arial" w:hAnsi="Times New Roman" w:cs="Times New Roman"/>
          <w:b/>
          <w:i/>
          <w:color w:val="000000"/>
          <w:sz w:val="24"/>
          <w:szCs w:val="24"/>
          <w:lang w:eastAsia="en-US"/>
        </w:rPr>
        <w:t xml:space="preserve"> </w:t>
      </w:r>
      <w:r w:rsidRPr="008F29C7">
        <w:rPr>
          <w:rFonts w:ascii="Times New Roman" w:eastAsia="Times New Roman" w:hAnsi="Times New Roman" w:cs="Times New Roman"/>
          <w:b/>
          <w:i/>
          <w:color w:val="000000"/>
          <w:sz w:val="24"/>
          <w:szCs w:val="24"/>
          <w:lang w:eastAsia="en-US"/>
        </w:rPr>
        <w:t xml:space="preserve">Экспрессивная речь </w:t>
      </w:r>
    </w:p>
    <w:p w:rsidR="008F29C7" w:rsidRPr="008F29C7" w:rsidRDefault="008F29C7" w:rsidP="008F29C7">
      <w:pPr>
        <w:spacing w:after="0" w:line="240" w:lineRule="auto"/>
        <w:ind w:right="64" w:firstLine="427"/>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b/>
          <w:i/>
          <w:color w:val="000000"/>
          <w:sz w:val="24"/>
          <w:szCs w:val="24"/>
          <w:lang w:eastAsia="en-US"/>
        </w:rPr>
        <w:t xml:space="preserve">Цель: </w:t>
      </w:r>
      <w:r w:rsidRPr="008F29C7">
        <w:rPr>
          <w:rFonts w:ascii="Times New Roman" w:eastAsia="Times New Roman" w:hAnsi="Times New Roman" w:cs="Times New Roman"/>
          <w:color w:val="000000"/>
          <w:sz w:val="24"/>
          <w:szCs w:val="24"/>
          <w:lang w:eastAsia="en-US"/>
        </w:rPr>
        <w:t xml:space="preserve">формирование коммуникативных умений с использованием средств невербальной коммуникации. </w:t>
      </w:r>
    </w:p>
    <w:p w:rsidR="008F29C7" w:rsidRPr="008F29C7" w:rsidRDefault="008F29C7" w:rsidP="008F29C7">
      <w:pPr>
        <w:spacing w:after="0" w:line="240" w:lineRule="auto"/>
        <w:ind w:right="64" w:firstLine="427"/>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color w:val="000000"/>
          <w:sz w:val="24"/>
          <w:szCs w:val="24"/>
          <w:lang w:eastAsia="en-US"/>
        </w:rPr>
        <w:t xml:space="preserve">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др.).Называние (употребление) слов, обозначающих действия </w:t>
      </w:r>
      <w:r w:rsidRPr="008F29C7">
        <w:rPr>
          <w:rFonts w:ascii="Times New Roman" w:eastAsia="Times New Roman" w:hAnsi="Times New Roman" w:cs="Times New Roman"/>
          <w:color w:val="000000"/>
          <w:sz w:val="24"/>
          <w:szCs w:val="24"/>
          <w:lang w:eastAsia="en-US"/>
        </w:rPr>
        <w:lastRenderedPageBreak/>
        <w:t xml:space="preserve">предмета (пить, есть, сидеть, стоять, бегать, спать, рисовать, играть, гулять и др.). Называние (употребление) слов, обозначающих признак предмета (цвет, величина, форма и др.). Называние (употребление) слов, обозначающих признак действия, состояние (громко, тихо, быстро, медленно, хорошо, плохо, весело, грустно и др.).Называние (употребление) слов, указывающих на предмет, его признак (я, он, мой, твой и др.).Называние (употребление) слов, обозначающих число, количество предметов (пять, второй и др.).Называние (употребление) слов, обозначающих взаимосвязь слов в предложении(в,       на, под, из, из-за и др.).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 </w:t>
      </w:r>
    </w:p>
    <w:p w:rsidR="008F29C7" w:rsidRPr="008F29C7" w:rsidRDefault="008F29C7" w:rsidP="008F29C7">
      <w:pPr>
        <w:spacing w:after="0" w:line="240" w:lineRule="auto"/>
        <w:ind w:right="64" w:firstLine="427"/>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color w:val="000000"/>
          <w:sz w:val="24"/>
          <w:szCs w:val="24"/>
          <w:lang w:eastAsia="en-US"/>
        </w:rPr>
        <w:t xml:space="preserve">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картинки, мнемокартинки). </w:t>
      </w:r>
    </w:p>
    <w:p w:rsidR="008F29C7" w:rsidRPr="008F29C7" w:rsidRDefault="008F29C7" w:rsidP="008F29C7">
      <w:pPr>
        <w:spacing w:after="0" w:line="240" w:lineRule="auto"/>
        <w:ind w:left="432" w:hanging="10"/>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b/>
          <w:color w:val="000000"/>
          <w:sz w:val="24"/>
          <w:szCs w:val="24"/>
          <w:lang w:eastAsia="en-US"/>
        </w:rPr>
        <w:t xml:space="preserve">Раздел 3. Чтение и письмо. </w:t>
      </w:r>
    </w:p>
    <w:p w:rsidR="008F29C7" w:rsidRPr="008F29C7" w:rsidRDefault="008F29C7" w:rsidP="008F29C7">
      <w:pPr>
        <w:spacing w:after="0" w:line="240" w:lineRule="auto"/>
        <w:ind w:right="64" w:firstLine="427"/>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b/>
          <w:color w:val="000000"/>
          <w:sz w:val="24"/>
          <w:szCs w:val="24"/>
          <w:lang w:eastAsia="en-US"/>
        </w:rPr>
        <w:t>Цель:</w:t>
      </w:r>
      <w:r w:rsidRPr="008F29C7">
        <w:rPr>
          <w:rFonts w:ascii="Times New Roman" w:eastAsia="Times New Roman" w:hAnsi="Times New Roman" w:cs="Times New Roman"/>
          <w:color w:val="000000"/>
          <w:sz w:val="24"/>
          <w:szCs w:val="24"/>
          <w:lang w:eastAsia="en-US"/>
        </w:rPr>
        <w:t xml:space="preserve"> формирование умения использовать слова (напечатанные и синтезированные) для общения.  </w:t>
      </w:r>
    </w:p>
    <w:p w:rsidR="008F29C7" w:rsidRPr="008F29C7" w:rsidRDefault="008F29C7" w:rsidP="008F29C7">
      <w:pPr>
        <w:keepNext/>
        <w:keepLines/>
        <w:spacing w:after="0" w:line="240" w:lineRule="auto"/>
        <w:ind w:left="830" w:right="323"/>
        <w:jc w:val="both"/>
        <w:outlineLvl w:val="0"/>
        <w:rPr>
          <w:rFonts w:ascii="Times New Roman" w:eastAsia="Times New Roman" w:hAnsi="Times New Roman" w:cs="Times New Roman"/>
          <w:b/>
          <w:i/>
          <w:color w:val="000000"/>
          <w:sz w:val="24"/>
          <w:szCs w:val="24"/>
          <w:lang w:eastAsia="en-US"/>
        </w:rPr>
      </w:pPr>
      <w:r w:rsidRPr="008F29C7">
        <w:rPr>
          <w:rFonts w:ascii="Times New Roman" w:eastAsia="Times New Roman" w:hAnsi="Times New Roman" w:cs="Times New Roman"/>
          <w:b/>
          <w:i/>
          <w:color w:val="000000"/>
          <w:sz w:val="24"/>
          <w:szCs w:val="24"/>
          <w:lang w:eastAsia="en-US"/>
        </w:rPr>
        <w:t>3.1.</w:t>
      </w:r>
      <w:r w:rsidRPr="008F29C7">
        <w:rPr>
          <w:rFonts w:ascii="Times New Roman" w:eastAsia="Arial" w:hAnsi="Times New Roman" w:cs="Times New Roman"/>
          <w:b/>
          <w:i/>
          <w:color w:val="000000"/>
          <w:sz w:val="24"/>
          <w:szCs w:val="24"/>
          <w:lang w:eastAsia="en-US"/>
        </w:rPr>
        <w:t xml:space="preserve"> </w:t>
      </w:r>
      <w:r w:rsidRPr="008F29C7">
        <w:rPr>
          <w:rFonts w:ascii="Times New Roman" w:eastAsia="Times New Roman" w:hAnsi="Times New Roman" w:cs="Times New Roman"/>
          <w:b/>
          <w:i/>
          <w:color w:val="000000"/>
          <w:sz w:val="24"/>
          <w:szCs w:val="24"/>
          <w:lang w:eastAsia="en-US"/>
        </w:rPr>
        <w:t xml:space="preserve">Элементы глобального чтения </w:t>
      </w:r>
    </w:p>
    <w:p w:rsidR="008F29C7" w:rsidRPr="008F29C7" w:rsidRDefault="008F29C7" w:rsidP="008F29C7">
      <w:pPr>
        <w:spacing w:after="0" w:line="240" w:lineRule="auto"/>
        <w:ind w:right="64" w:firstLine="427"/>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b/>
          <w:i/>
          <w:color w:val="000000"/>
          <w:sz w:val="24"/>
          <w:szCs w:val="24"/>
          <w:lang w:eastAsia="en-US"/>
        </w:rPr>
        <w:t xml:space="preserve">Цель: </w:t>
      </w:r>
      <w:r w:rsidRPr="008F29C7">
        <w:rPr>
          <w:rFonts w:ascii="Times New Roman" w:eastAsia="Times New Roman" w:hAnsi="Times New Roman" w:cs="Times New Roman"/>
          <w:color w:val="000000"/>
          <w:sz w:val="24"/>
          <w:szCs w:val="24"/>
          <w:lang w:eastAsia="en-US"/>
        </w:rPr>
        <w:t xml:space="preserve">формирование навыка использования напечатанных слов в качестве средств коммуникации. </w:t>
      </w:r>
    </w:p>
    <w:p w:rsidR="008F29C7" w:rsidRPr="008F29C7" w:rsidRDefault="008F29C7" w:rsidP="008F29C7">
      <w:pPr>
        <w:spacing w:after="0" w:line="240" w:lineRule="auto"/>
        <w:ind w:right="64" w:firstLine="427"/>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color w:val="000000"/>
          <w:sz w:val="24"/>
          <w:szCs w:val="24"/>
          <w:lang w:eastAsia="en-US"/>
        </w:rPr>
        <w:t xml:space="preserve">Узнавание (различение) напечатанных слов, обозначающих имена людей, названия предметов, действий. Использование карточек с напечатанными словами как дополнительного средства коммуникации. </w:t>
      </w:r>
    </w:p>
    <w:p w:rsidR="008F29C7" w:rsidRDefault="008F29C7" w:rsidP="008F29C7">
      <w:pPr>
        <w:spacing w:after="0" w:line="240" w:lineRule="auto"/>
        <w:ind w:right="454"/>
        <w:jc w:val="both"/>
        <w:rPr>
          <w:rFonts w:ascii="Times New Roman" w:eastAsia="Times New Roman" w:hAnsi="Times New Roman" w:cs="Times New Roman"/>
          <w:b/>
          <w:i/>
          <w:color w:val="000000"/>
          <w:sz w:val="24"/>
          <w:szCs w:val="24"/>
          <w:lang w:eastAsia="en-US"/>
        </w:rPr>
      </w:pPr>
      <w:r>
        <w:rPr>
          <w:rFonts w:ascii="Times New Roman" w:eastAsia="Times New Roman" w:hAnsi="Times New Roman" w:cs="Times New Roman"/>
          <w:b/>
          <w:i/>
          <w:color w:val="000000"/>
          <w:sz w:val="24"/>
          <w:szCs w:val="24"/>
          <w:lang w:eastAsia="en-US"/>
        </w:rPr>
        <w:t xml:space="preserve">           </w:t>
      </w:r>
      <w:r w:rsidRPr="008F29C7">
        <w:rPr>
          <w:rFonts w:ascii="Times New Roman" w:eastAsia="Times New Roman" w:hAnsi="Times New Roman" w:cs="Times New Roman"/>
          <w:b/>
          <w:i/>
          <w:color w:val="000000"/>
          <w:sz w:val="24"/>
          <w:szCs w:val="24"/>
          <w:lang w:eastAsia="en-US"/>
        </w:rPr>
        <w:t>3.2.</w:t>
      </w:r>
      <w:r w:rsidRPr="008F29C7">
        <w:rPr>
          <w:rFonts w:ascii="Times New Roman" w:eastAsia="Arial" w:hAnsi="Times New Roman" w:cs="Times New Roman"/>
          <w:b/>
          <w:i/>
          <w:color w:val="000000"/>
          <w:sz w:val="24"/>
          <w:szCs w:val="24"/>
          <w:lang w:eastAsia="en-US"/>
        </w:rPr>
        <w:t xml:space="preserve"> </w:t>
      </w:r>
      <w:r w:rsidRPr="008F29C7">
        <w:rPr>
          <w:rFonts w:ascii="Times New Roman" w:eastAsia="Times New Roman" w:hAnsi="Times New Roman" w:cs="Times New Roman"/>
          <w:b/>
          <w:i/>
          <w:color w:val="000000"/>
          <w:sz w:val="24"/>
          <w:szCs w:val="24"/>
          <w:lang w:eastAsia="en-US"/>
        </w:rPr>
        <w:t xml:space="preserve">Предпосылки к осмысленному чтению и письму </w:t>
      </w:r>
    </w:p>
    <w:p w:rsidR="008F29C7" w:rsidRPr="008F29C7" w:rsidRDefault="008F29C7" w:rsidP="008F29C7">
      <w:pPr>
        <w:spacing w:after="0" w:line="240" w:lineRule="auto"/>
        <w:ind w:right="454"/>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b/>
          <w:i/>
          <w:color w:val="000000"/>
          <w:sz w:val="24"/>
          <w:szCs w:val="24"/>
          <w:lang w:eastAsia="en-US"/>
        </w:rPr>
        <w:t xml:space="preserve">       </w:t>
      </w:r>
      <w:r w:rsidRPr="008F29C7">
        <w:rPr>
          <w:rFonts w:ascii="Times New Roman" w:eastAsia="Times New Roman" w:hAnsi="Times New Roman" w:cs="Times New Roman"/>
          <w:b/>
          <w:i/>
          <w:color w:val="000000"/>
          <w:sz w:val="24"/>
          <w:szCs w:val="24"/>
          <w:lang w:eastAsia="en-US"/>
        </w:rPr>
        <w:t xml:space="preserve">Цель: </w:t>
      </w:r>
      <w:r w:rsidRPr="008F29C7">
        <w:rPr>
          <w:rFonts w:ascii="Times New Roman" w:eastAsia="Times New Roman" w:hAnsi="Times New Roman" w:cs="Times New Roman"/>
          <w:color w:val="000000"/>
          <w:sz w:val="24"/>
          <w:szCs w:val="24"/>
          <w:lang w:eastAsia="en-US"/>
        </w:rPr>
        <w:t xml:space="preserve">различение графем(букв). </w:t>
      </w:r>
    </w:p>
    <w:p w:rsidR="008F29C7" w:rsidRPr="008F29C7" w:rsidRDefault="008F29C7" w:rsidP="008F29C7">
      <w:pPr>
        <w:spacing w:after="0" w:line="240" w:lineRule="auto"/>
        <w:ind w:right="64" w:firstLine="427"/>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color w:val="000000"/>
          <w:sz w:val="24"/>
          <w:szCs w:val="24"/>
          <w:lang w:eastAsia="en-US"/>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8F29C7" w:rsidRPr="008F29C7" w:rsidRDefault="008F29C7" w:rsidP="008F29C7">
      <w:pPr>
        <w:spacing w:after="0" w:line="240"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b/>
          <w:i/>
          <w:color w:val="000000"/>
          <w:sz w:val="24"/>
          <w:szCs w:val="24"/>
          <w:lang w:eastAsia="en-US"/>
        </w:rPr>
        <w:t xml:space="preserve">      </w:t>
      </w:r>
      <w:r w:rsidRPr="008F29C7">
        <w:rPr>
          <w:rFonts w:ascii="Times New Roman" w:eastAsia="Times New Roman" w:hAnsi="Times New Roman" w:cs="Times New Roman"/>
          <w:b/>
          <w:i/>
          <w:color w:val="000000"/>
          <w:sz w:val="24"/>
          <w:szCs w:val="24"/>
          <w:lang w:eastAsia="en-US"/>
        </w:rPr>
        <w:t>3.3.</w:t>
      </w:r>
      <w:r w:rsidRPr="008F29C7">
        <w:rPr>
          <w:rFonts w:ascii="Times New Roman" w:eastAsia="Arial" w:hAnsi="Times New Roman" w:cs="Times New Roman"/>
          <w:b/>
          <w:i/>
          <w:color w:val="000000"/>
          <w:sz w:val="24"/>
          <w:szCs w:val="24"/>
          <w:lang w:eastAsia="en-US"/>
        </w:rPr>
        <w:t xml:space="preserve"> </w:t>
      </w:r>
      <w:r w:rsidRPr="008F29C7">
        <w:rPr>
          <w:rFonts w:ascii="Times New Roman" w:eastAsia="Times New Roman" w:hAnsi="Times New Roman" w:cs="Times New Roman"/>
          <w:b/>
          <w:i/>
          <w:color w:val="000000"/>
          <w:sz w:val="24"/>
          <w:szCs w:val="24"/>
          <w:lang w:eastAsia="en-US"/>
        </w:rPr>
        <w:t xml:space="preserve">Начальные навыки чтения и письма </w:t>
      </w:r>
    </w:p>
    <w:p w:rsidR="008F29C7" w:rsidRPr="008F29C7" w:rsidRDefault="008F29C7" w:rsidP="008F29C7">
      <w:pPr>
        <w:spacing w:after="0" w:line="240" w:lineRule="auto"/>
        <w:ind w:right="64" w:firstLine="427"/>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b/>
          <w:i/>
          <w:color w:val="000000"/>
          <w:sz w:val="24"/>
          <w:szCs w:val="24"/>
          <w:lang w:eastAsia="en-US"/>
        </w:rPr>
        <w:t xml:space="preserve">Цель: </w:t>
      </w:r>
      <w:r w:rsidRPr="008F29C7">
        <w:rPr>
          <w:rFonts w:ascii="Times New Roman" w:eastAsia="Times New Roman" w:hAnsi="Times New Roman" w:cs="Times New Roman"/>
          <w:color w:val="000000"/>
          <w:sz w:val="24"/>
          <w:szCs w:val="24"/>
          <w:lang w:eastAsia="en-US"/>
        </w:rPr>
        <w:t xml:space="preserve">формирование умения анализировать (прочитывать) напечатанное слово, а так же синтезировать слово из букв. </w:t>
      </w:r>
    </w:p>
    <w:p w:rsidR="008F29C7" w:rsidRPr="008F29C7" w:rsidRDefault="008F29C7" w:rsidP="008F29C7">
      <w:pPr>
        <w:spacing w:after="0" w:line="240" w:lineRule="auto"/>
        <w:ind w:right="64" w:firstLine="427"/>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color w:val="000000"/>
          <w:sz w:val="24"/>
          <w:szCs w:val="24"/>
          <w:lang w:eastAsia="en-US"/>
        </w:rPr>
        <w:t xml:space="preserve">Узнавание звука в слоге (слове). Соотнесение звука с буквой. Узнавание графического изображения буквы в слоге (слове). Чтение слова. Написание буквы (слога, слова, предложения). </w:t>
      </w:r>
    </w:p>
    <w:p w:rsidR="008F29C7" w:rsidRPr="008F29C7" w:rsidRDefault="008F29C7" w:rsidP="008F29C7">
      <w:pPr>
        <w:spacing w:after="0" w:line="240" w:lineRule="auto"/>
        <w:ind w:left="425"/>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b/>
          <w:color w:val="000000"/>
          <w:sz w:val="24"/>
          <w:szCs w:val="24"/>
          <w:lang w:eastAsia="en-US"/>
        </w:rPr>
        <w:t xml:space="preserve"> </w:t>
      </w:r>
    </w:p>
    <w:p w:rsidR="008F29C7" w:rsidRPr="008F29C7" w:rsidRDefault="008F29C7" w:rsidP="008F29C7">
      <w:pPr>
        <w:spacing w:after="0" w:line="240" w:lineRule="auto"/>
        <w:ind w:left="4453" w:hanging="3747"/>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b/>
          <w:color w:val="000000"/>
          <w:sz w:val="24"/>
          <w:szCs w:val="24"/>
          <w:lang w:eastAsia="en-US"/>
        </w:rPr>
        <w:t xml:space="preserve">Предполагаемые результаты освоения программы коррекционного курса </w:t>
      </w:r>
    </w:p>
    <w:p w:rsidR="008F29C7" w:rsidRPr="008F29C7" w:rsidRDefault="008F29C7" w:rsidP="008F29C7">
      <w:pPr>
        <w:numPr>
          <w:ilvl w:val="0"/>
          <w:numId w:val="124"/>
        </w:numPr>
        <w:spacing w:after="0" w:line="240" w:lineRule="auto"/>
        <w:ind w:right="64"/>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color w:val="000000"/>
          <w:sz w:val="24"/>
          <w:szCs w:val="24"/>
          <w:lang w:eastAsia="en-US"/>
        </w:rPr>
        <w:t xml:space="preserve">Умение использовать невербальные средства коммуникации (формулирование сообщения с помощью партнёра/самостоятельно) для передачи информации, общения с другими; </w:t>
      </w:r>
    </w:p>
    <w:p w:rsidR="008F29C7" w:rsidRPr="008F29C7" w:rsidRDefault="008F29C7" w:rsidP="008F29C7">
      <w:pPr>
        <w:numPr>
          <w:ilvl w:val="0"/>
          <w:numId w:val="124"/>
        </w:numPr>
        <w:spacing w:after="0" w:line="240" w:lineRule="auto"/>
        <w:ind w:right="64"/>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color w:val="000000"/>
          <w:sz w:val="24"/>
          <w:szCs w:val="24"/>
          <w:lang w:eastAsia="en-US"/>
        </w:rPr>
        <w:t xml:space="preserve">Умение считывать мануальные символы (жесты) и продуцировать их в зависимости от двигательных возможностей; </w:t>
      </w:r>
    </w:p>
    <w:p w:rsidR="008F29C7" w:rsidRPr="008F29C7" w:rsidRDefault="008F29C7" w:rsidP="008F29C7">
      <w:pPr>
        <w:numPr>
          <w:ilvl w:val="0"/>
          <w:numId w:val="124"/>
        </w:numPr>
        <w:spacing w:after="0" w:line="240" w:lineRule="auto"/>
        <w:ind w:right="64"/>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color w:val="000000"/>
          <w:sz w:val="24"/>
          <w:szCs w:val="24"/>
          <w:lang w:eastAsia="en-US"/>
        </w:rPr>
        <w:t xml:space="preserve">Умение считывать графические символы и использовать их в контексте ситуации; </w:t>
      </w:r>
    </w:p>
    <w:p w:rsidR="008F29C7" w:rsidRPr="008F29C7" w:rsidRDefault="008F29C7" w:rsidP="008F29C7">
      <w:pPr>
        <w:numPr>
          <w:ilvl w:val="0"/>
          <w:numId w:val="124"/>
        </w:numPr>
        <w:spacing w:after="0" w:line="240" w:lineRule="auto"/>
        <w:ind w:right="64"/>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color w:val="000000"/>
          <w:sz w:val="24"/>
          <w:szCs w:val="24"/>
          <w:lang w:eastAsia="en-US"/>
        </w:rPr>
        <w:t xml:space="preserve">Умение использовать вспомогательные устройства (коммуникативные доски, таблицы, книги, электронные устройства) для общения; </w:t>
      </w:r>
    </w:p>
    <w:p w:rsidR="008F29C7" w:rsidRPr="008F29C7" w:rsidRDefault="008F29C7" w:rsidP="008F29C7">
      <w:pPr>
        <w:numPr>
          <w:ilvl w:val="0"/>
          <w:numId w:val="124"/>
        </w:numPr>
        <w:spacing w:after="0" w:line="240" w:lineRule="auto"/>
        <w:ind w:right="64"/>
        <w:jc w:val="both"/>
        <w:rPr>
          <w:rFonts w:ascii="Times New Roman" w:eastAsia="Times New Roman" w:hAnsi="Times New Roman" w:cs="Times New Roman"/>
          <w:color w:val="000000"/>
          <w:sz w:val="24"/>
          <w:szCs w:val="24"/>
          <w:lang w:eastAsia="en-US"/>
        </w:rPr>
      </w:pPr>
      <w:r w:rsidRPr="008F29C7">
        <w:rPr>
          <w:rFonts w:ascii="Times New Roman" w:eastAsia="Times New Roman" w:hAnsi="Times New Roman" w:cs="Times New Roman"/>
          <w:color w:val="000000"/>
          <w:sz w:val="24"/>
          <w:szCs w:val="24"/>
          <w:lang w:eastAsia="en-US"/>
        </w:rPr>
        <w:t xml:space="preserve">Умения использовать слова (напечатанные и синтезированные) для общения. </w:t>
      </w:r>
    </w:p>
    <w:p w:rsidR="008F29C7" w:rsidRDefault="008F29C7" w:rsidP="001C67E6">
      <w:pPr>
        <w:spacing w:after="0" w:line="240" w:lineRule="auto"/>
        <w:ind w:left="62" w:right="64" w:firstLine="427"/>
        <w:rPr>
          <w:rFonts w:ascii="Times New Roman" w:hAnsi="Times New Roman" w:cs="Times New Roman"/>
          <w:sz w:val="24"/>
          <w:szCs w:val="24"/>
        </w:rPr>
      </w:pPr>
    </w:p>
    <w:p w:rsidR="001C67E6" w:rsidRPr="001C67E6" w:rsidRDefault="001C67E6" w:rsidP="001C67E6">
      <w:pPr>
        <w:spacing w:after="0" w:line="240" w:lineRule="auto"/>
        <w:ind w:left="62" w:right="64" w:firstLine="427"/>
        <w:rPr>
          <w:rFonts w:ascii="Times New Roman" w:hAnsi="Times New Roman" w:cs="Times New Roman"/>
          <w:sz w:val="24"/>
          <w:szCs w:val="24"/>
        </w:rPr>
      </w:pPr>
      <w:r w:rsidRPr="001C67E6">
        <w:rPr>
          <w:rFonts w:ascii="Times New Roman" w:hAnsi="Times New Roman" w:cs="Times New Roman"/>
          <w:sz w:val="24"/>
          <w:szCs w:val="24"/>
        </w:rPr>
        <w:lastRenderedPageBreak/>
        <w:t xml:space="preserve">Данный коррекционный курс является междисциплинарным, связывающим между собой другие предметные области и коррекционные курсы, обучение по которым проходит на основе речевой организации педагогического процесса. </w:t>
      </w:r>
    </w:p>
    <w:p w:rsidR="000D3667" w:rsidRPr="00C03036" w:rsidRDefault="000D3667" w:rsidP="00F73E1E">
      <w:pPr>
        <w:pStyle w:val="a3"/>
        <w:ind w:firstLine="708"/>
        <w:jc w:val="both"/>
        <w:rPr>
          <w:rFonts w:ascii="Times New Roman" w:hAnsi="Times New Roman"/>
          <w:sz w:val="24"/>
          <w:szCs w:val="24"/>
        </w:rPr>
      </w:pPr>
      <w:r w:rsidRPr="00C03036">
        <w:rPr>
          <w:rFonts w:ascii="Times New Roman" w:hAnsi="Times New Roman"/>
          <w:sz w:val="24"/>
          <w:szCs w:val="24"/>
        </w:rPr>
        <w:t xml:space="preserve">Техническое оснащение включает: предметы, графические изображения, знаковые системы,  </w:t>
      </w:r>
      <w:r w:rsidRPr="00C03036">
        <w:rPr>
          <w:rFonts w:ascii="Times New Roman" w:eastAsia="ArialMT" w:hAnsi="Times New Roman"/>
          <w:sz w:val="24"/>
          <w:szCs w:val="24"/>
        </w:rPr>
        <w:t xml:space="preserve">таблицы букв, </w:t>
      </w:r>
      <w:r w:rsidRPr="00C03036">
        <w:rPr>
          <w:rFonts w:ascii="Times New Roman" w:hAnsi="Times New Roman"/>
          <w:sz w:val="24"/>
          <w:szCs w:val="24"/>
        </w:rPr>
        <w:t xml:space="preserve">карточки с напечатанными словами, наборы букв, коммуникативные таблицы и коммуникативные тетради, записывающие и воспроизводящие устройства (например: Language Master </w:t>
      </w:r>
      <w:r w:rsidRPr="00C03036">
        <w:rPr>
          <w:rFonts w:ascii="Times New Roman" w:hAnsi="Times New Roman"/>
          <w:bCs/>
          <w:sz w:val="24"/>
          <w:szCs w:val="24"/>
        </w:rPr>
        <w:t>“Big Mac”</w:t>
      </w:r>
      <w:r w:rsidRPr="00C03036">
        <w:rPr>
          <w:rFonts w:ascii="Times New Roman" w:hAnsi="Times New Roman"/>
          <w:sz w:val="24"/>
          <w:szCs w:val="24"/>
        </w:rPr>
        <w:t xml:space="preserve">, </w:t>
      </w:r>
      <w:r w:rsidRPr="00C03036">
        <w:rPr>
          <w:rFonts w:ascii="Times New Roman" w:hAnsi="Times New Roman"/>
          <w:bCs/>
          <w:sz w:val="24"/>
          <w:szCs w:val="24"/>
        </w:rPr>
        <w:t xml:space="preserve">“Step by step”, “GoTalk”, “MinTalker” и др.), а также компьютерные программы, например: </w:t>
      </w:r>
      <w:r w:rsidRPr="00C03036">
        <w:rPr>
          <w:rFonts w:ascii="Times New Roman" w:hAnsi="Times New Roman"/>
          <w:bCs/>
          <w:sz w:val="24"/>
          <w:szCs w:val="24"/>
          <w:lang w:val="en-US"/>
        </w:rPr>
        <w:t>PicTop</w:t>
      </w:r>
      <w:r w:rsidRPr="00C03036">
        <w:rPr>
          <w:rFonts w:ascii="Times New Roman" w:hAnsi="Times New Roman"/>
          <w:bCs/>
          <w:sz w:val="24"/>
          <w:szCs w:val="24"/>
        </w:rPr>
        <w:t xml:space="preserve"> и синтезирующие речь устройства </w:t>
      </w:r>
      <w:r w:rsidRPr="00C03036">
        <w:rPr>
          <w:rFonts w:ascii="Times New Roman" w:eastAsia="ArialMT" w:hAnsi="Times New Roman"/>
          <w:sz w:val="24"/>
          <w:szCs w:val="24"/>
        </w:rPr>
        <w:t>(планшетный компьютер) и др.</w:t>
      </w:r>
    </w:p>
    <w:p w:rsidR="000D3667" w:rsidRPr="00C03036" w:rsidRDefault="000D3667" w:rsidP="00C03036">
      <w:pPr>
        <w:pStyle w:val="a3"/>
        <w:jc w:val="center"/>
        <w:rPr>
          <w:rFonts w:ascii="Times New Roman" w:hAnsi="Times New Roman"/>
          <w:b/>
          <w:sz w:val="24"/>
          <w:szCs w:val="24"/>
        </w:rPr>
      </w:pPr>
    </w:p>
    <w:p w:rsidR="000D3667" w:rsidRPr="00C03036" w:rsidRDefault="000D3667" w:rsidP="008F29C7">
      <w:pPr>
        <w:pStyle w:val="a3"/>
        <w:jc w:val="center"/>
        <w:rPr>
          <w:rFonts w:ascii="Times New Roman" w:hAnsi="Times New Roman"/>
          <w:b/>
          <w:sz w:val="24"/>
          <w:szCs w:val="24"/>
        </w:rPr>
      </w:pPr>
      <w:r w:rsidRPr="00C03036">
        <w:rPr>
          <w:rFonts w:ascii="Times New Roman" w:hAnsi="Times New Roman"/>
          <w:b/>
          <w:sz w:val="24"/>
          <w:szCs w:val="24"/>
          <w:lang w:val="en-US"/>
        </w:rPr>
        <w:t>V</w:t>
      </w:r>
      <w:r w:rsidRPr="00C03036">
        <w:rPr>
          <w:rFonts w:ascii="Times New Roman" w:hAnsi="Times New Roman"/>
          <w:b/>
          <w:sz w:val="24"/>
          <w:szCs w:val="24"/>
        </w:rPr>
        <w:t>. КОРРЕКЦИОННО-РАЗВИВАЮЩИЕ ЗАНЯТИЯ</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Пояснительная записка.</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 </w:t>
      </w:r>
    </w:p>
    <w:p w:rsidR="000D3667" w:rsidRPr="00C03036" w:rsidRDefault="000D3667" w:rsidP="00C03036">
      <w:pPr>
        <w:pStyle w:val="a3"/>
        <w:rPr>
          <w:rFonts w:ascii="Times New Roman" w:hAnsi="Times New Roman"/>
          <w:sz w:val="24"/>
          <w:szCs w:val="24"/>
        </w:rPr>
      </w:pPr>
    </w:p>
    <w:p w:rsidR="000D3667" w:rsidRPr="00C03036" w:rsidRDefault="0064123C" w:rsidP="00C03036">
      <w:pPr>
        <w:pStyle w:val="a3"/>
        <w:jc w:val="center"/>
        <w:rPr>
          <w:rFonts w:ascii="Times New Roman" w:hAnsi="Times New Roman"/>
          <w:b/>
          <w:sz w:val="24"/>
          <w:szCs w:val="24"/>
        </w:rPr>
      </w:pPr>
      <w:r>
        <w:rPr>
          <w:rFonts w:ascii="Times New Roman" w:hAnsi="Times New Roman"/>
          <w:b/>
          <w:sz w:val="24"/>
          <w:szCs w:val="24"/>
        </w:rPr>
        <w:t>2</w:t>
      </w:r>
      <w:r w:rsidR="000D3667" w:rsidRPr="00C03036">
        <w:rPr>
          <w:rFonts w:ascii="Times New Roman" w:hAnsi="Times New Roman"/>
          <w:b/>
          <w:sz w:val="24"/>
          <w:szCs w:val="24"/>
        </w:rPr>
        <w:t>.3.</w:t>
      </w:r>
      <w:r w:rsidR="000D3667" w:rsidRPr="00C03036">
        <w:rPr>
          <w:rFonts w:ascii="Times New Roman" w:hAnsi="Times New Roman"/>
          <w:b/>
          <w:caps/>
          <w:spacing w:val="2"/>
          <w:sz w:val="24"/>
          <w:szCs w:val="24"/>
        </w:rPr>
        <w:t xml:space="preserve"> </w:t>
      </w:r>
      <w:r w:rsidR="000D3667" w:rsidRPr="00C03036">
        <w:rPr>
          <w:rFonts w:ascii="Times New Roman" w:hAnsi="Times New Roman"/>
          <w:b/>
          <w:sz w:val="24"/>
          <w:szCs w:val="24"/>
        </w:rPr>
        <w:t>Программа нравственного развития</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Программа нравственного развития</w:t>
      </w:r>
      <w:r w:rsidR="006937EA">
        <w:rPr>
          <w:rFonts w:ascii="Times New Roman" w:hAnsi="Times New Roman"/>
          <w:sz w:val="24"/>
          <w:szCs w:val="24"/>
        </w:rPr>
        <w:t>, воспитания обучающихся</w:t>
      </w:r>
      <w:r w:rsidRPr="00C03036">
        <w:rPr>
          <w:rFonts w:ascii="Times New Roman" w:hAnsi="Times New Roman"/>
          <w:sz w:val="24"/>
          <w:szCs w:val="24"/>
        </w:rPr>
        <w:t xml:space="preserve">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0D3667"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BB43BC" w:rsidRPr="00BB43BC" w:rsidRDefault="00BB43BC" w:rsidP="00BB43BC">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b/>
          <w:color w:val="000000"/>
          <w:sz w:val="24"/>
          <w:szCs w:val="24"/>
          <w:lang w:eastAsia="en-US"/>
        </w:rPr>
        <w:t xml:space="preserve">Цель программы – </w:t>
      </w:r>
      <w:r w:rsidRPr="00BB43BC">
        <w:rPr>
          <w:rFonts w:ascii="Times New Roman" w:eastAsia="Times New Roman" w:hAnsi="Times New Roman" w:cs="Times New Roman"/>
          <w:color w:val="000000"/>
          <w:sz w:val="24"/>
          <w:szCs w:val="24"/>
          <w:lang w:eastAsia="en-US"/>
        </w:rPr>
        <w:t xml:space="preserve">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нравственного сознания и поведения. </w:t>
      </w:r>
    </w:p>
    <w:p w:rsidR="00BB43BC" w:rsidRPr="00BB43BC" w:rsidRDefault="00BB43BC" w:rsidP="00BB43BC">
      <w:pPr>
        <w:spacing w:after="0" w:line="240" w:lineRule="auto"/>
        <w:ind w:left="432" w:hanging="10"/>
        <w:jc w:val="both"/>
        <w:rPr>
          <w:rFonts w:ascii="Times New Roman" w:eastAsia="Times New Roman" w:hAnsi="Times New Roman" w:cs="Times New Roman"/>
          <w:color w:val="000000"/>
          <w:sz w:val="24"/>
          <w:szCs w:val="24"/>
          <w:lang w:val="en-US" w:eastAsia="en-US"/>
        </w:rPr>
      </w:pPr>
      <w:r w:rsidRPr="00BB43BC">
        <w:rPr>
          <w:rFonts w:ascii="Times New Roman" w:eastAsia="Times New Roman" w:hAnsi="Times New Roman" w:cs="Times New Roman"/>
          <w:b/>
          <w:color w:val="000000"/>
          <w:sz w:val="24"/>
          <w:szCs w:val="24"/>
          <w:lang w:val="en-US" w:eastAsia="en-US"/>
        </w:rPr>
        <w:t xml:space="preserve">Задачи: </w:t>
      </w:r>
    </w:p>
    <w:p w:rsidR="00BB43BC" w:rsidRPr="00BB43BC" w:rsidRDefault="00BB43BC" w:rsidP="00BB43BC">
      <w:pPr>
        <w:numPr>
          <w:ilvl w:val="0"/>
          <w:numId w:val="95"/>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 области  формирования </w:t>
      </w:r>
      <w:r w:rsidRPr="00BB43BC">
        <w:rPr>
          <w:rFonts w:ascii="Times New Roman" w:eastAsia="Times New Roman" w:hAnsi="Times New Roman" w:cs="Times New Roman"/>
          <w:b/>
          <w:i/>
          <w:color w:val="000000"/>
          <w:sz w:val="24"/>
          <w:szCs w:val="24"/>
          <w:lang w:eastAsia="en-US"/>
        </w:rPr>
        <w:t>личностной культуры:</w:t>
      </w:r>
      <w:r w:rsidRPr="00BB43BC">
        <w:rPr>
          <w:rFonts w:ascii="Times New Roman" w:eastAsia="Times New Roman" w:hAnsi="Times New Roman" w:cs="Times New Roman"/>
          <w:b/>
          <w:color w:val="000000"/>
          <w:sz w:val="24"/>
          <w:szCs w:val="24"/>
          <w:lang w:eastAsia="en-US"/>
        </w:rPr>
        <w:t xml:space="preserve"> </w:t>
      </w:r>
    </w:p>
    <w:p w:rsidR="00BB43BC" w:rsidRPr="00BB43BC" w:rsidRDefault="00BB43BC" w:rsidP="00BB43BC">
      <w:pPr>
        <w:numPr>
          <w:ilvl w:val="2"/>
          <w:numId w:val="97"/>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формирование мотивации универсальной нравственной компетенции – «становиться лучше», активности в учебно-игровой, предметно- продуктивной, социально ориентированной деятельности на основе нравственных установок и моральных норм;</w:t>
      </w:r>
      <w:r w:rsidRPr="00BB43BC">
        <w:rPr>
          <w:rFonts w:ascii="Times New Roman" w:eastAsia="Times New Roman" w:hAnsi="Times New Roman" w:cs="Times New Roman"/>
          <w:b/>
          <w:color w:val="000000"/>
          <w:sz w:val="24"/>
          <w:szCs w:val="24"/>
          <w:lang w:eastAsia="en-US"/>
        </w:rPr>
        <w:t xml:space="preserve"> </w:t>
      </w:r>
    </w:p>
    <w:p w:rsidR="00BB43BC" w:rsidRPr="00BB43BC" w:rsidRDefault="00BB43BC" w:rsidP="00BB43BC">
      <w:pPr>
        <w:numPr>
          <w:ilvl w:val="2"/>
          <w:numId w:val="97"/>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r w:rsidRPr="00BB43BC">
        <w:rPr>
          <w:rFonts w:ascii="Times New Roman" w:eastAsia="Times New Roman" w:hAnsi="Times New Roman" w:cs="Times New Roman"/>
          <w:b/>
          <w:color w:val="000000"/>
          <w:sz w:val="24"/>
          <w:szCs w:val="24"/>
          <w:lang w:eastAsia="en-US"/>
        </w:rPr>
        <w:t xml:space="preserve"> </w:t>
      </w:r>
    </w:p>
    <w:p w:rsidR="00BB43BC" w:rsidRPr="00BB43BC" w:rsidRDefault="00BB43BC" w:rsidP="00BB43BC">
      <w:pPr>
        <w:numPr>
          <w:ilvl w:val="2"/>
          <w:numId w:val="97"/>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формирование первоначальных представлений о некоторых общечеловеческих (базовых) ценностях;</w:t>
      </w:r>
      <w:r w:rsidRPr="00BB43BC">
        <w:rPr>
          <w:rFonts w:ascii="Times New Roman" w:eastAsia="Times New Roman" w:hAnsi="Times New Roman" w:cs="Times New Roman"/>
          <w:b/>
          <w:color w:val="000000"/>
          <w:sz w:val="24"/>
          <w:szCs w:val="24"/>
          <w:lang w:eastAsia="en-US"/>
        </w:rPr>
        <w:t xml:space="preserve"> </w:t>
      </w:r>
    </w:p>
    <w:p w:rsidR="00BB43BC" w:rsidRPr="00BB43BC" w:rsidRDefault="00BB43BC" w:rsidP="00BB43BC">
      <w:pPr>
        <w:numPr>
          <w:ilvl w:val="2"/>
          <w:numId w:val="97"/>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lastRenderedPageBreak/>
        <w:t>развитие трудолюбия, способности к преодолению трудностей, настойчивости в достижении результата.</w:t>
      </w:r>
      <w:r w:rsidRPr="00BB43BC">
        <w:rPr>
          <w:rFonts w:ascii="Times New Roman" w:eastAsia="Times New Roman" w:hAnsi="Times New Roman" w:cs="Times New Roman"/>
          <w:b/>
          <w:color w:val="000000"/>
          <w:sz w:val="24"/>
          <w:szCs w:val="24"/>
          <w:lang w:eastAsia="en-US"/>
        </w:rPr>
        <w:t xml:space="preserve"> </w:t>
      </w:r>
    </w:p>
    <w:p w:rsidR="00BB43BC" w:rsidRPr="00BB43BC" w:rsidRDefault="00BB43BC" w:rsidP="00BB43BC">
      <w:pPr>
        <w:numPr>
          <w:ilvl w:val="0"/>
          <w:numId w:val="95"/>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 области формирования </w:t>
      </w:r>
      <w:r w:rsidRPr="00BB43BC">
        <w:rPr>
          <w:rFonts w:ascii="Times New Roman" w:eastAsia="Times New Roman" w:hAnsi="Times New Roman" w:cs="Times New Roman"/>
          <w:b/>
          <w:i/>
          <w:color w:val="000000"/>
          <w:sz w:val="24"/>
          <w:szCs w:val="24"/>
          <w:lang w:eastAsia="en-US"/>
        </w:rPr>
        <w:t>социальной культуры:</w:t>
      </w:r>
      <w:r w:rsidRPr="00BB43BC">
        <w:rPr>
          <w:rFonts w:ascii="Times New Roman" w:eastAsia="Times New Roman" w:hAnsi="Times New Roman" w:cs="Times New Roman"/>
          <w:color w:val="000000"/>
          <w:sz w:val="24"/>
          <w:szCs w:val="24"/>
          <w:lang w:eastAsia="en-US"/>
        </w:rPr>
        <w:t xml:space="preserve"> </w:t>
      </w:r>
    </w:p>
    <w:p w:rsidR="00BB43BC" w:rsidRPr="00BB43BC" w:rsidRDefault="00BB43BC" w:rsidP="00BB43BC">
      <w:pPr>
        <w:numPr>
          <w:ilvl w:val="2"/>
          <w:numId w:val="98"/>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воспитание положительного отношения к своему национальному языку и культуре; </w:t>
      </w:r>
    </w:p>
    <w:p w:rsidR="00BB43BC" w:rsidRPr="00BB43BC" w:rsidRDefault="00BB43BC" w:rsidP="00BB43BC">
      <w:pPr>
        <w:numPr>
          <w:ilvl w:val="2"/>
          <w:numId w:val="98"/>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формирование чувства причастности к коллективным делам; </w:t>
      </w:r>
    </w:p>
    <w:p w:rsidR="00BB43BC" w:rsidRPr="00BB43BC" w:rsidRDefault="00BB43BC" w:rsidP="00BB43BC">
      <w:pPr>
        <w:numPr>
          <w:ilvl w:val="2"/>
          <w:numId w:val="98"/>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развитие навыков сотрудничества с педагогами, сверстниками, родителями, старшими детьми в решении общих проблем; </w:t>
      </w:r>
    </w:p>
    <w:p w:rsidR="00BB43BC" w:rsidRPr="00BB43BC" w:rsidRDefault="00BB43BC" w:rsidP="00BB43BC">
      <w:pPr>
        <w:numPr>
          <w:ilvl w:val="2"/>
          <w:numId w:val="98"/>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развитие доброжелательности, и эмоциональной отзывчивости, понимания других людей и сопереживания им. </w:t>
      </w:r>
    </w:p>
    <w:p w:rsidR="00BB43BC" w:rsidRPr="00BB43BC" w:rsidRDefault="00BB43BC" w:rsidP="00BB43BC">
      <w:pPr>
        <w:numPr>
          <w:ilvl w:val="0"/>
          <w:numId w:val="95"/>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в области формирования </w:t>
      </w:r>
      <w:r w:rsidRPr="00BB43BC">
        <w:rPr>
          <w:rFonts w:ascii="Times New Roman" w:eastAsia="Times New Roman" w:hAnsi="Times New Roman" w:cs="Times New Roman"/>
          <w:b/>
          <w:i/>
          <w:color w:val="000000"/>
          <w:sz w:val="24"/>
          <w:szCs w:val="24"/>
          <w:lang w:eastAsia="en-US"/>
        </w:rPr>
        <w:t>семейной культуры:</w:t>
      </w:r>
      <w:r w:rsidRPr="00BB43BC">
        <w:rPr>
          <w:rFonts w:ascii="Times New Roman" w:eastAsia="Times New Roman" w:hAnsi="Times New Roman" w:cs="Times New Roman"/>
          <w:color w:val="000000"/>
          <w:sz w:val="24"/>
          <w:szCs w:val="24"/>
          <w:lang w:eastAsia="en-US"/>
        </w:rPr>
        <w:t xml:space="preserve"> </w:t>
      </w:r>
    </w:p>
    <w:p w:rsidR="00BB43BC" w:rsidRPr="00BB43BC" w:rsidRDefault="00BB43BC" w:rsidP="00BB43BC">
      <w:pPr>
        <w:numPr>
          <w:ilvl w:val="2"/>
          <w:numId w:val="96"/>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формирование уважительного отношения к родителям, осознанного, заботливого отношения к старшим и младшим; </w:t>
      </w:r>
    </w:p>
    <w:p w:rsidR="00BB43BC" w:rsidRPr="00BB43BC" w:rsidRDefault="00BB43BC" w:rsidP="00BB43BC">
      <w:pPr>
        <w:numPr>
          <w:ilvl w:val="2"/>
          <w:numId w:val="96"/>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формирование положительного отношения к семейным традициям и устоям. </w:t>
      </w:r>
    </w:p>
    <w:p w:rsid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Работа по духовно-нравственному развитию и воспитанию  осуществляется с опорой на сохранные анализаторы, функций и системы организма в единстве урочной, внеурочной и внешкольной деятельности, в совместной педагогической работе школы, семьи и других институтов общества. А так же обеспечивается специальными технологиями, которые используются в образовательном процессе и отражены в содержании, методах, различных организационных формах, доступных данной категории школьников. </w:t>
      </w:r>
    </w:p>
    <w:p w:rsidR="00BB43BC" w:rsidRPr="00BB43BC" w:rsidRDefault="00BB43BC" w:rsidP="00BB43BC">
      <w:pPr>
        <w:spacing w:after="0" w:line="240" w:lineRule="auto"/>
        <w:ind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color w:val="000000"/>
          <w:sz w:val="24"/>
          <w:szCs w:val="24"/>
          <w:lang w:eastAsia="en-US"/>
        </w:rPr>
        <w:t xml:space="preserve">При реализации программы соблюдаются следующие </w:t>
      </w:r>
      <w:r w:rsidRPr="00BB43BC">
        <w:rPr>
          <w:rFonts w:ascii="Times New Roman" w:eastAsia="Times New Roman" w:hAnsi="Times New Roman" w:cs="Times New Roman"/>
          <w:i/>
          <w:color w:val="000000"/>
          <w:sz w:val="24"/>
          <w:szCs w:val="24"/>
          <w:lang w:eastAsia="en-US"/>
        </w:rPr>
        <w:t>принципы</w:t>
      </w:r>
      <w:r w:rsidRPr="00BB43BC">
        <w:rPr>
          <w:rFonts w:ascii="Times New Roman" w:eastAsia="Times New Roman" w:hAnsi="Times New Roman" w:cs="Times New Roman"/>
          <w:color w:val="000000"/>
          <w:sz w:val="24"/>
          <w:szCs w:val="24"/>
          <w:lang w:eastAsia="en-US"/>
        </w:rPr>
        <w:t xml:space="preserve">: </w:t>
      </w:r>
    </w:p>
    <w:p w:rsidR="00BB43BC" w:rsidRPr="00BB43BC" w:rsidRDefault="00BB43BC" w:rsidP="00BB43BC">
      <w:pPr>
        <w:numPr>
          <w:ilvl w:val="2"/>
          <w:numId w:val="96"/>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принцип целостности учебно-воспитательного процесса</w:t>
      </w:r>
      <w:r w:rsidRPr="00BB43BC">
        <w:rPr>
          <w:rFonts w:ascii="Times New Roman" w:eastAsia="Times New Roman" w:hAnsi="Times New Roman" w:cs="Times New Roman"/>
          <w:color w:val="000000"/>
          <w:sz w:val="24"/>
          <w:szCs w:val="24"/>
          <w:lang w:eastAsia="en-US"/>
        </w:rPr>
        <w:t xml:space="preserve">; </w:t>
      </w:r>
    </w:p>
    <w:p w:rsidR="00BB43BC" w:rsidRPr="00BB43BC" w:rsidRDefault="00BB43BC" w:rsidP="00BB43BC">
      <w:pPr>
        <w:numPr>
          <w:ilvl w:val="2"/>
          <w:numId w:val="96"/>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принцип личностно-ориентированного подхода</w:t>
      </w:r>
      <w:r w:rsidRPr="00BB43BC">
        <w:rPr>
          <w:rFonts w:ascii="Times New Roman" w:eastAsia="Times New Roman" w:hAnsi="Times New Roman" w:cs="Times New Roman"/>
          <w:color w:val="000000"/>
          <w:sz w:val="24"/>
          <w:szCs w:val="24"/>
          <w:lang w:eastAsia="en-US"/>
        </w:rPr>
        <w:t xml:space="preserve"> – предоставление возможности каждому ребенку для самореализации, самораскрытия; </w:t>
      </w:r>
    </w:p>
    <w:p w:rsidR="00BB43BC" w:rsidRPr="00BB43BC" w:rsidRDefault="00BB43BC" w:rsidP="00BB43BC">
      <w:pPr>
        <w:numPr>
          <w:ilvl w:val="2"/>
          <w:numId w:val="96"/>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принцип деятельностного подхода</w:t>
      </w:r>
      <w:r w:rsidRPr="00BB43BC">
        <w:rPr>
          <w:rFonts w:ascii="Times New Roman" w:eastAsia="Times New Roman" w:hAnsi="Times New Roman" w:cs="Times New Roman"/>
          <w:color w:val="000000"/>
          <w:sz w:val="24"/>
          <w:szCs w:val="24"/>
          <w:lang w:eastAsia="en-US"/>
        </w:rPr>
        <w:t xml:space="preserve"> – включение учащихся в деятельностно и социально значимые проекты; </w:t>
      </w:r>
    </w:p>
    <w:p w:rsidR="00BB43BC" w:rsidRPr="00BB43BC" w:rsidRDefault="00BB43BC" w:rsidP="00BB43BC">
      <w:pPr>
        <w:numPr>
          <w:ilvl w:val="2"/>
          <w:numId w:val="96"/>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принцип мотивации деятельности</w:t>
      </w:r>
      <w:r w:rsidRPr="00BB43BC">
        <w:rPr>
          <w:rFonts w:ascii="Times New Roman" w:eastAsia="Times New Roman" w:hAnsi="Times New Roman" w:cs="Times New Roman"/>
          <w:color w:val="000000"/>
          <w:sz w:val="24"/>
          <w:szCs w:val="24"/>
          <w:lang w:eastAsia="en-US"/>
        </w:rPr>
        <w:t xml:space="preserve"> обучающихся предусматривает добровольность включения ребенка в ту или иную деятельность; </w:t>
      </w:r>
    </w:p>
    <w:p w:rsidR="00BB43BC" w:rsidRPr="00BB43BC" w:rsidRDefault="00BB43BC" w:rsidP="00BB43BC">
      <w:pPr>
        <w:numPr>
          <w:ilvl w:val="2"/>
          <w:numId w:val="96"/>
        </w:numPr>
        <w:spacing w:after="0" w:line="240" w:lineRule="auto"/>
        <w:ind w:left="0" w:right="64"/>
        <w:jc w:val="both"/>
        <w:rPr>
          <w:rFonts w:ascii="Times New Roman" w:eastAsia="Times New Roman" w:hAnsi="Times New Roman" w:cs="Times New Roman"/>
          <w:color w:val="000000"/>
          <w:sz w:val="24"/>
          <w:szCs w:val="24"/>
          <w:lang w:eastAsia="en-US"/>
        </w:rPr>
      </w:pPr>
      <w:r w:rsidRPr="00BB43BC">
        <w:rPr>
          <w:rFonts w:ascii="Times New Roman" w:eastAsia="Times New Roman" w:hAnsi="Times New Roman" w:cs="Times New Roman"/>
          <w:i/>
          <w:color w:val="000000"/>
          <w:sz w:val="24"/>
          <w:szCs w:val="24"/>
          <w:lang w:eastAsia="en-US"/>
        </w:rPr>
        <w:t>принцип педагогического руководства</w:t>
      </w:r>
      <w:r w:rsidRPr="00BB43BC">
        <w:rPr>
          <w:rFonts w:ascii="Times New Roman" w:eastAsia="Times New Roman" w:hAnsi="Times New Roman" w:cs="Times New Roman"/>
          <w:color w:val="000000"/>
          <w:sz w:val="24"/>
          <w:szCs w:val="24"/>
          <w:lang w:eastAsia="en-US"/>
        </w:rPr>
        <w:t xml:space="preserve"> предполагает организацию совместной деятельности педагогов и обучающихся на основе взаимопонимания и взаимопомощи. </w:t>
      </w:r>
    </w:p>
    <w:p w:rsidR="00BB43BC" w:rsidRPr="00C03036" w:rsidRDefault="00BB43BC" w:rsidP="00BB43BC">
      <w:pPr>
        <w:pStyle w:val="a3"/>
        <w:jc w:val="both"/>
        <w:rPr>
          <w:rFonts w:ascii="Times New Roman" w:hAnsi="Times New Roman"/>
          <w:sz w:val="24"/>
          <w:szCs w:val="24"/>
        </w:rPr>
      </w:pP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Программа предлагает следующие </w:t>
      </w:r>
      <w:r w:rsidRPr="00C03036">
        <w:rPr>
          <w:rFonts w:ascii="Times New Roman" w:hAnsi="Times New Roman"/>
          <w:b/>
          <w:sz w:val="24"/>
          <w:szCs w:val="24"/>
        </w:rPr>
        <w:t>направления</w:t>
      </w:r>
      <w:r w:rsidRPr="00C03036">
        <w:rPr>
          <w:rFonts w:ascii="Times New Roman" w:hAnsi="Times New Roman"/>
          <w:sz w:val="24"/>
          <w:szCs w:val="24"/>
        </w:rPr>
        <w:t xml:space="preserve"> </w:t>
      </w:r>
      <w:r w:rsidRPr="00C03036">
        <w:rPr>
          <w:rFonts w:ascii="Times New Roman" w:hAnsi="Times New Roman"/>
          <w:b/>
          <w:bCs/>
          <w:sz w:val="24"/>
          <w:szCs w:val="24"/>
        </w:rPr>
        <w:t>нравственного развития</w:t>
      </w:r>
      <w:r w:rsidRPr="00C03036">
        <w:rPr>
          <w:rFonts w:ascii="Times New Roman" w:hAnsi="Times New Roman"/>
          <w:bCs/>
          <w:sz w:val="24"/>
          <w:szCs w:val="24"/>
        </w:rPr>
        <w:t xml:space="preserve"> обучающихся</w:t>
      </w:r>
      <w:r w:rsidRPr="00C03036">
        <w:rPr>
          <w:rFonts w:ascii="Times New Roman" w:hAnsi="Times New Roman"/>
          <w:sz w:val="24"/>
          <w:szCs w:val="24"/>
        </w:rPr>
        <w:t>:</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u w:val="single"/>
        </w:rPr>
        <w:t>Осмысление ценности жизни (своей и окружающих)</w:t>
      </w:r>
      <w:r w:rsidRPr="00C03036">
        <w:rPr>
          <w:rFonts w:ascii="Times New Roman" w:hAnsi="Times New Roman"/>
          <w:sz w:val="24"/>
          <w:szCs w:val="24"/>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u w:val="single"/>
        </w:rPr>
        <w:t>Отношение к себе и к другим, как к самоценности. Воспитание чувства уважения к друг другу, к человеку вообще</w:t>
      </w:r>
      <w:r w:rsidRPr="00C03036">
        <w:rPr>
          <w:rFonts w:ascii="Times New Roman" w:hAnsi="Times New Roman"/>
          <w:sz w:val="24"/>
          <w:szCs w:val="24"/>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u w:val="single"/>
        </w:rPr>
        <w:lastRenderedPageBreak/>
        <w:t>Осмысление свободы и ответственности</w:t>
      </w:r>
      <w:r w:rsidRPr="00C03036">
        <w:rPr>
          <w:rFonts w:ascii="Times New Roman" w:hAnsi="Times New Roman"/>
          <w:sz w:val="24"/>
          <w:szCs w:val="24"/>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u w:val="single"/>
        </w:rPr>
        <w:t>Укрепление веры и доверия</w:t>
      </w:r>
      <w:r w:rsidRPr="00C03036">
        <w:rPr>
          <w:rFonts w:ascii="Times New Roman" w:hAnsi="Times New Roman"/>
          <w:sz w:val="24"/>
          <w:szCs w:val="24"/>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u w:val="single"/>
        </w:rPr>
        <w:t>Взаимодействие с окружающими на основе общекультурных норм и  правил социального поведения</w:t>
      </w:r>
      <w:r w:rsidRPr="00C03036">
        <w:rPr>
          <w:rFonts w:ascii="Times New Roman" w:hAnsi="Times New Roman"/>
          <w:sz w:val="24"/>
          <w:szCs w:val="24"/>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u w:val="single"/>
        </w:rPr>
        <w:t>Ориентация в религиозных ценностях и следование им на доступном уровне</w:t>
      </w:r>
      <w:r w:rsidRPr="00C03036">
        <w:rPr>
          <w:rFonts w:ascii="Times New Roman" w:hAnsi="Times New Roman"/>
          <w:sz w:val="24"/>
          <w:szCs w:val="24"/>
        </w:rPr>
        <w:t xml:space="preserve"> предпочтительна для семейного воспитания, но, по согласованию с родителями, возможна в образовательной организации. Работа по данному направлению происходит </w:t>
      </w:r>
      <w:r w:rsidRPr="00C03036">
        <w:rPr>
          <w:rFonts w:ascii="Times New Roman" w:hAnsi="Times New Roman"/>
          <w:b/>
          <w:sz w:val="24"/>
          <w:szCs w:val="24"/>
        </w:rPr>
        <w:t>с учетом желания и вероисповедания обучающихся и их семей</w:t>
      </w:r>
      <w:r w:rsidRPr="00C03036">
        <w:rPr>
          <w:rFonts w:ascii="Times New Roman" w:hAnsi="Times New Roman"/>
          <w:sz w:val="24"/>
          <w:szCs w:val="24"/>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w:t>
      </w:r>
      <w:r w:rsidRPr="00C03036">
        <w:rPr>
          <w:rFonts w:ascii="Times New Roman" w:hAnsi="Times New Roman"/>
          <w:sz w:val="24"/>
          <w:szCs w:val="24"/>
        </w:rPr>
        <w:lastRenderedPageBreak/>
        <w:t xml:space="preserve">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 </w:t>
      </w:r>
    </w:p>
    <w:p w:rsidR="000D3667"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C133C6" w:rsidRDefault="00C133C6" w:rsidP="00C133C6">
      <w:pPr>
        <w:spacing w:after="0" w:line="240" w:lineRule="auto"/>
        <w:ind w:left="874" w:hanging="10"/>
        <w:jc w:val="both"/>
        <w:rPr>
          <w:rFonts w:ascii="Times New Roman" w:eastAsia="Times New Roman" w:hAnsi="Times New Roman" w:cs="Times New Roman"/>
          <w:b/>
          <w:color w:val="000000"/>
          <w:sz w:val="24"/>
          <w:szCs w:val="24"/>
          <w:lang w:eastAsia="en-US"/>
        </w:rPr>
      </w:pPr>
    </w:p>
    <w:p w:rsidR="00C133C6" w:rsidRPr="00C133C6" w:rsidRDefault="00C133C6" w:rsidP="00C133C6">
      <w:pPr>
        <w:spacing w:after="0" w:line="240" w:lineRule="auto"/>
        <w:ind w:left="874"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b/>
          <w:color w:val="000000"/>
          <w:sz w:val="24"/>
          <w:szCs w:val="24"/>
          <w:lang w:eastAsia="en-US"/>
        </w:rPr>
        <w:t xml:space="preserve">Содержание программы по духовно-нравственному развитию </w:t>
      </w:r>
    </w:p>
    <w:p w:rsidR="00C133C6" w:rsidRPr="00C133C6" w:rsidRDefault="00C133C6" w:rsidP="00C133C6">
      <w:pPr>
        <w:spacing w:after="0" w:line="240" w:lineRule="auto"/>
        <w:ind w:left="836"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b/>
          <w:color w:val="000000"/>
          <w:sz w:val="24"/>
          <w:szCs w:val="24"/>
          <w:lang w:eastAsia="en-US"/>
        </w:rPr>
        <w:t xml:space="preserve">обучающихся с умственной отсталостью (интеллектуальными </w:t>
      </w:r>
    </w:p>
    <w:p w:rsidR="00C133C6" w:rsidRPr="00C133C6" w:rsidRDefault="00C133C6" w:rsidP="00C133C6">
      <w:pPr>
        <w:spacing w:after="0" w:line="240" w:lineRule="auto"/>
        <w:ind w:left="1200" w:right="1261"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b/>
          <w:color w:val="000000"/>
          <w:sz w:val="24"/>
          <w:szCs w:val="24"/>
          <w:lang w:eastAsia="en-US"/>
        </w:rPr>
        <w:t>нарушениями)</w:t>
      </w:r>
      <w:r w:rsidRPr="00C133C6">
        <w:rPr>
          <w:rFonts w:ascii="Times New Roman" w:eastAsia="Times New Roman" w:hAnsi="Times New Roman" w:cs="Times New Roman"/>
          <w:color w:val="000000"/>
          <w:sz w:val="24"/>
          <w:szCs w:val="24"/>
          <w:lang w:eastAsia="en-US"/>
        </w:rPr>
        <w:t xml:space="preserve"> </w:t>
      </w:r>
    </w:p>
    <w:tbl>
      <w:tblPr>
        <w:tblW w:w="9852" w:type="dxa"/>
        <w:tblInd w:w="-601" w:type="dxa"/>
        <w:tblCellMar>
          <w:top w:w="59" w:type="dxa"/>
          <w:right w:w="68" w:type="dxa"/>
        </w:tblCellMar>
        <w:tblLook w:val="04A0"/>
      </w:tblPr>
      <w:tblGrid>
        <w:gridCol w:w="2552"/>
        <w:gridCol w:w="3969"/>
        <w:gridCol w:w="3331"/>
      </w:tblGrid>
      <w:tr w:rsidR="00C133C6" w:rsidRPr="00C133C6" w:rsidTr="00C133C6">
        <w:trPr>
          <w:trHeight w:val="288"/>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133C6" w:rsidRPr="00C133C6" w:rsidRDefault="00C133C6" w:rsidP="00C133C6">
            <w:pPr>
              <w:spacing w:after="0" w:line="240" w:lineRule="auto"/>
              <w:ind w:right="154"/>
              <w:jc w:val="both"/>
              <w:rPr>
                <w:rFonts w:ascii="Times New Roman" w:eastAsia="Times New Roman" w:hAnsi="Times New Roman" w:cs="Times New Roman"/>
                <w:color w:val="000000"/>
                <w:sz w:val="24"/>
                <w:szCs w:val="24"/>
                <w:lang w:val="en-US" w:eastAsia="en-US"/>
              </w:rPr>
            </w:pPr>
            <w:r w:rsidRPr="00C133C6">
              <w:rPr>
                <w:rFonts w:ascii="Times New Roman" w:eastAsia="Times New Roman" w:hAnsi="Times New Roman" w:cs="Times New Roman"/>
                <w:b/>
                <w:color w:val="000000"/>
                <w:sz w:val="24"/>
                <w:szCs w:val="24"/>
                <w:lang w:val="en-US" w:eastAsia="en-US"/>
              </w:rPr>
              <w:t xml:space="preserve">Направления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C133C6" w:rsidRPr="00C133C6" w:rsidRDefault="00C133C6" w:rsidP="00C133C6">
            <w:pPr>
              <w:spacing w:after="0" w:line="240" w:lineRule="auto"/>
              <w:ind w:right="160"/>
              <w:jc w:val="both"/>
              <w:rPr>
                <w:rFonts w:ascii="Times New Roman" w:eastAsia="Times New Roman" w:hAnsi="Times New Roman" w:cs="Times New Roman"/>
                <w:color w:val="000000"/>
                <w:sz w:val="24"/>
                <w:szCs w:val="24"/>
                <w:lang w:val="en-US" w:eastAsia="en-US"/>
              </w:rPr>
            </w:pPr>
            <w:r w:rsidRPr="00C133C6">
              <w:rPr>
                <w:rFonts w:ascii="Times New Roman" w:eastAsia="Times New Roman" w:hAnsi="Times New Roman" w:cs="Times New Roman"/>
                <w:b/>
                <w:color w:val="000000"/>
                <w:sz w:val="24"/>
                <w:szCs w:val="24"/>
                <w:lang w:val="en-US" w:eastAsia="en-US"/>
              </w:rPr>
              <w:t xml:space="preserve">Содержание </w:t>
            </w:r>
          </w:p>
        </w:tc>
        <w:tc>
          <w:tcPr>
            <w:tcW w:w="3331" w:type="dxa"/>
            <w:tcBorders>
              <w:top w:val="single" w:sz="4" w:space="0" w:color="000000"/>
              <w:left w:val="single" w:sz="4" w:space="0" w:color="000000"/>
              <w:bottom w:val="single" w:sz="4" w:space="0" w:color="000000"/>
              <w:right w:val="single" w:sz="4" w:space="0" w:color="000000"/>
            </w:tcBorders>
            <w:shd w:val="clear" w:color="auto" w:fill="auto"/>
          </w:tcPr>
          <w:p w:rsidR="00C133C6" w:rsidRPr="00C133C6" w:rsidRDefault="00C133C6" w:rsidP="00C133C6">
            <w:pPr>
              <w:spacing w:after="0" w:line="240" w:lineRule="auto"/>
              <w:ind w:right="156"/>
              <w:jc w:val="both"/>
              <w:rPr>
                <w:rFonts w:ascii="Times New Roman" w:eastAsia="Times New Roman" w:hAnsi="Times New Roman" w:cs="Times New Roman"/>
                <w:color w:val="000000"/>
                <w:sz w:val="24"/>
                <w:szCs w:val="24"/>
                <w:lang w:val="en-US" w:eastAsia="en-US"/>
              </w:rPr>
            </w:pPr>
            <w:r w:rsidRPr="00C133C6">
              <w:rPr>
                <w:rFonts w:ascii="Times New Roman" w:eastAsia="Times New Roman" w:hAnsi="Times New Roman" w:cs="Times New Roman"/>
                <w:b/>
                <w:color w:val="000000"/>
                <w:sz w:val="24"/>
                <w:szCs w:val="24"/>
                <w:lang w:val="en-US" w:eastAsia="en-US"/>
              </w:rPr>
              <w:t xml:space="preserve">Формы работы </w:t>
            </w:r>
          </w:p>
        </w:tc>
      </w:tr>
      <w:tr w:rsidR="00C133C6" w:rsidRPr="00C133C6" w:rsidTr="00C133C6">
        <w:trPr>
          <w:trHeight w:val="9642"/>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133C6" w:rsidRPr="00C133C6" w:rsidRDefault="00C133C6" w:rsidP="00C133C6">
            <w:pPr>
              <w:spacing w:after="0" w:line="240" w:lineRule="auto"/>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b/>
                <w:i/>
                <w:color w:val="000000"/>
                <w:sz w:val="24"/>
                <w:szCs w:val="24"/>
                <w:lang w:eastAsia="en-US"/>
              </w:rPr>
              <w:t xml:space="preserve">1. Воспитание патриотизма, уважения к правам, свободам и </w:t>
            </w:r>
          </w:p>
          <w:p w:rsidR="00C133C6" w:rsidRPr="00C133C6" w:rsidRDefault="00C133C6" w:rsidP="00C133C6">
            <w:pPr>
              <w:spacing w:after="0" w:line="240" w:lineRule="auto"/>
              <w:jc w:val="both"/>
              <w:rPr>
                <w:rFonts w:ascii="Times New Roman" w:eastAsia="Times New Roman" w:hAnsi="Times New Roman" w:cs="Times New Roman"/>
                <w:color w:val="000000"/>
                <w:sz w:val="24"/>
                <w:szCs w:val="24"/>
                <w:lang w:val="en-US" w:eastAsia="en-US"/>
              </w:rPr>
            </w:pPr>
            <w:r w:rsidRPr="00C133C6">
              <w:rPr>
                <w:rFonts w:ascii="Times New Roman" w:eastAsia="Times New Roman" w:hAnsi="Times New Roman" w:cs="Times New Roman"/>
                <w:b/>
                <w:i/>
                <w:color w:val="000000"/>
                <w:sz w:val="24"/>
                <w:szCs w:val="24"/>
                <w:lang w:val="en-US" w:eastAsia="en-US"/>
              </w:rPr>
              <w:t>обязанностям человека</w:t>
            </w:r>
            <w:r w:rsidRPr="00C133C6">
              <w:rPr>
                <w:rFonts w:ascii="Times New Roman" w:eastAsia="Times New Roman" w:hAnsi="Times New Roman" w:cs="Times New Roman"/>
                <w:color w:val="000000"/>
                <w:sz w:val="24"/>
                <w:szCs w:val="24"/>
                <w:lang w:val="en-US" w:eastAsia="en-US"/>
              </w:rPr>
              <w:t xml:space="preserv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C133C6" w:rsidRPr="006937EA" w:rsidRDefault="00C133C6" w:rsidP="00C133C6">
            <w:pPr>
              <w:numPr>
                <w:ilvl w:val="0"/>
                <w:numId w:val="140"/>
              </w:numPr>
              <w:spacing w:after="0" w:line="240" w:lineRule="auto"/>
              <w:ind w:right="74" w:hanging="10"/>
              <w:jc w:val="both"/>
              <w:rPr>
                <w:rFonts w:ascii="Times New Roman" w:eastAsia="Times New Roman" w:hAnsi="Times New Roman" w:cs="Times New Roman"/>
                <w:color w:val="000000"/>
                <w:sz w:val="24"/>
                <w:szCs w:val="24"/>
                <w:lang w:eastAsia="en-US"/>
              </w:rPr>
            </w:pPr>
            <w:r w:rsidRPr="006937EA">
              <w:rPr>
                <w:rFonts w:ascii="Times New Roman" w:eastAsia="Times New Roman" w:hAnsi="Times New Roman" w:cs="Times New Roman"/>
                <w:color w:val="000000"/>
                <w:sz w:val="24"/>
                <w:szCs w:val="24"/>
                <w:lang w:eastAsia="en-US"/>
              </w:rPr>
              <w:t xml:space="preserve">представления о символах государства – Флаге, Гербе России; </w:t>
            </w:r>
          </w:p>
          <w:p w:rsidR="00C133C6" w:rsidRPr="00C133C6" w:rsidRDefault="00C133C6" w:rsidP="00C133C6">
            <w:pPr>
              <w:numPr>
                <w:ilvl w:val="0"/>
                <w:numId w:val="140"/>
              </w:numPr>
              <w:spacing w:after="0" w:line="240" w:lineRule="auto"/>
              <w:ind w:right="74"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элементарные представления о правах и обязанностях гражданина России; - интерес к общественным явлениям, понимание активной роли человека в обществе; - уважительное отношение к русскому языку как государственному, языку межнационального общения;  - начальные представления о народах России, об их единстве; - элементарные представления о национальных героях и важнейших событиях истории России и её народов; </w:t>
            </w:r>
          </w:p>
          <w:p w:rsidR="00C133C6" w:rsidRPr="00C133C6" w:rsidRDefault="00C133C6" w:rsidP="00C133C6">
            <w:pPr>
              <w:numPr>
                <w:ilvl w:val="0"/>
                <w:numId w:val="140"/>
              </w:numPr>
              <w:spacing w:after="0" w:line="240" w:lineRule="auto"/>
              <w:ind w:right="74"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интерес к государственным праздникам и важнейшим событиям в жизни России,  - стремление активно участвовать в делах класса, школы, семьи, города; - любовь к образовательному учреждению, городу, народу, </w:t>
            </w:r>
          </w:p>
          <w:p w:rsidR="00C133C6" w:rsidRPr="00C133C6" w:rsidRDefault="00C133C6" w:rsidP="00C133C6">
            <w:pPr>
              <w:spacing w:after="0" w:line="240" w:lineRule="auto"/>
              <w:jc w:val="both"/>
              <w:rPr>
                <w:rFonts w:ascii="Times New Roman" w:eastAsia="Times New Roman" w:hAnsi="Times New Roman" w:cs="Times New Roman"/>
                <w:color w:val="000000"/>
                <w:sz w:val="24"/>
                <w:szCs w:val="24"/>
                <w:lang w:val="en-US" w:eastAsia="en-US"/>
              </w:rPr>
            </w:pPr>
            <w:r w:rsidRPr="00C133C6">
              <w:rPr>
                <w:rFonts w:ascii="Times New Roman" w:eastAsia="Times New Roman" w:hAnsi="Times New Roman" w:cs="Times New Roman"/>
                <w:color w:val="000000"/>
                <w:sz w:val="24"/>
                <w:szCs w:val="24"/>
                <w:lang w:val="en-US" w:eastAsia="en-US"/>
              </w:rPr>
              <w:t xml:space="preserve">России; </w:t>
            </w:r>
          </w:p>
          <w:p w:rsidR="00C133C6" w:rsidRPr="00C133C6" w:rsidRDefault="00C133C6" w:rsidP="00C133C6">
            <w:pPr>
              <w:numPr>
                <w:ilvl w:val="0"/>
                <w:numId w:val="140"/>
              </w:numPr>
              <w:spacing w:after="0" w:line="240" w:lineRule="auto"/>
              <w:ind w:right="74" w:hanging="10"/>
              <w:jc w:val="both"/>
              <w:rPr>
                <w:rFonts w:ascii="Times New Roman" w:eastAsia="Times New Roman" w:hAnsi="Times New Roman" w:cs="Times New Roman"/>
                <w:color w:val="000000"/>
                <w:sz w:val="24"/>
                <w:szCs w:val="24"/>
                <w:lang w:val="en-US" w:eastAsia="en-US"/>
              </w:rPr>
            </w:pPr>
            <w:r w:rsidRPr="00C133C6">
              <w:rPr>
                <w:rFonts w:ascii="Times New Roman" w:eastAsia="Times New Roman" w:hAnsi="Times New Roman" w:cs="Times New Roman"/>
                <w:color w:val="000000"/>
                <w:sz w:val="24"/>
                <w:szCs w:val="24"/>
                <w:lang w:val="en-US" w:eastAsia="en-US"/>
              </w:rPr>
              <w:t xml:space="preserve">уважение к защитникам </w:t>
            </w:r>
          </w:p>
          <w:p w:rsidR="00C133C6" w:rsidRPr="00C133C6" w:rsidRDefault="00C133C6" w:rsidP="00C133C6">
            <w:pPr>
              <w:spacing w:after="0" w:line="240" w:lineRule="auto"/>
              <w:jc w:val="both"/>
              <w:rPr>
                <w:rFonts w:ascii="Times New Roman" w:eastAsia="Times New Roman" w:hAnsi="Times New Roman" w:cs="Times New Roman"/>
                <w:color w:val="000000"/>
                <w:sz w:val="24"/>
                <w:szCs w:val="24"/>
                <w:lang w:val="en-US" w:eastAsia="en-US"/>
              </w:rPr>
            </w:pPr>
            <w:r w:rsidRPr="00C133C6">
              <w:rPr>
                <w:rFonts w:ascii="Times New Roman" w:eastAsia="Times New Roman" w:hAnsi="Times New Roman" w:cs="Times New Roman"/>
                <w:color w:val="000000"/>
                <w:sz w:val="24"/>
                <w:szCs w:val="24"/>
                <w:lang w:val="en-US" w:eastAsia="en-US"/>
              </w:rPr>
              <w:t xml:space="preserve">Родины; </w:t>
            </w:r>
          </w:p>
          <w:p w:rsidR="00C133C6" w:rsidRPr="00C133C6" w:rsidRDefault="00C133C6" w:rsidP="00C133C6">
            <w:pPr>
              <w:numPr>
                <w:ilvl w:val="0"/>
                <w:numId w:val="140"/>
              </w:numPr>
              <w:spacing w:after="0" w:line="240" w:lineRule="auto"/>
              <w:ind w:right="74"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умение отвечать за свои поступки; </w:t>
            </w:r>
          </w:p>
          <w:p w:rsidR="00C133C6" w:rsidRPr="00C133C6" w:rsidRDefault="00C133C6" w:rsidP="00C133C6">
            <w:pPr>
              <w:numPr>
                <w:ilvl w:val="0"/>
                <w:numId w:val="140"/>
              </w:numPr>
              <w:spacing w:after="0" w:line="240" w:lineRule="auto"/>
              <w:ind w:right="74"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негативное отношение к нарушениям порядка в классе, дома, на улице, к невыполнению человеком своих обязанностей.</w:t>
            </w:r>
            <w:r w:rsidRPr="00C133C6">
              <w:rPr>
                <w:rFonts w:ascii="Times New Roman" w:eastAsia="Times New Roman" w:hAnsi="Times New Roman" w:cs="Times New Roman"/>
                <w:b/>
                <w:color w:val="000000"/>
                <w:sz w:val="24"/>
                <w:szCs w:val="24"/>
                <w:lang w:eastAsia="en-US"/>
              </w:rPr>
              <w:t xml:space="preserve"> </w:t>
            </w:r>
          </w:p>
        </w:tc>
        <w:tc>
          <w:tcPr>
            <w:tcW w:w="3331" w:type="dxa"/>
            <w:tcBorders>
              <w:top w:val="single" w:sz="4" w:space="0" w:color="000000"/>
              <w:left w:val="single" w:sz="4" w:space="0" w:color="000000"/>
              <w:bottom w:val="single" w:sz="4" w:space="0" w:color="000000"/>
              <w:right w:val="single" w:sz="4" w:space="0" w:color="000000"/>
            </w:tcBorders>
            <w:shd w:val="clear" w:color="auto" w:fill="auto"/>
          </w:tcPr>
          <w:p w:rsidR="00C133C6" w:rsidRPr="00C133C6" w:rsidRDefault="00C133C6" w:rsidP="00C133C6">
            <w:pPr>
              <w:numPr>
                <w:ilvl w:val="0"/>
                <w:numId w:val="141"/>
              </w:numPr>
              <w:spacing w:after="0" w:line="240" w:lineRule="auto"/>
              <w:ind w:right="30"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беседы, чтение книг, изучение предметов, предусмотренных базисным учебным планом, на плакатах, картинах; </w:t>
            </w:r>
          </w:p>
          <w:p w:rsidR="00C133C6" w:rsidRDefault="00C133C6" w:rsidP="00C133C6">
            <w:pPr>
              <w:numPr>
                <w:ilvl w:val="0"/>
                <w:numId w:val="141"/>
              </w:numPr>
              <w:spacing w:after="0" w:line="240" w:lineRule="auto"/>
              <w:ind w:right="30" w:hanging="10"/>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виртуальные </w:t>
            </w:r>
            <w:r w:rsidRPr="00C133C6">
              <w:rPr>
                <w:rFonts w:ascii="Times New Roman" w:eastAsia="Times New Roman" w:hAnsi="Times New Roman" w:cs="Times New Roman"/>
                <w:color w:val="000000"/>
                <w:sz w:val="24"/>
                <w:szCs w:val="24"/>
                <w:lang w:eastAsia="en-US"/>
              </w:rPr>
              <w:t>экскурсии,  путешествия по историческим и памятным местам, сюжетно-ролевые игры гражданского и историко</w:t>
            </w:r>
            <w:r>
              <w:rPr>
                <w:rFonts w:ascii="Times New Roman" w:eastAsia="Times New Roman" w:hAnsi="Times New Roman" w:cs="Times New Roman"/>
                <w:color w:val="000000"/>
                <w:sz w:val="24"/>
                <w:szCs w:val="24"/>
                <w:lang w:eastAsia="en-US"/>
              </w:rPr>
              <w:t>-</w:t>
            </w:r>
            <w:r w:rsidRPr="00C133C6">
              <w:rPr>
                <w:rFonts w:ascii="Times New Roman" w:eastAsia="Times New Roman" w:hAnsi="Times New Roman" w:cs="Times New Roman"/>
                <w:color w:val="000000"/>
                <w:sz w:val="24"/>
                <w:szCs w:val="24"/>
                <w:lang w:eastAsia="en-US"/>
              </w:rPr>
              <w:t xml:space="preserve">патриотического содержания  </w:t>
            </w:r>
          </w:p>
          <w:p w:rsidR="00C133C6" w:rsidRDefault="00C133C6" w:rsidP="00C133C6">
            <w:pPr>
              <w:numPr>
                <w:ilvl w:val="0"/>
                <w:numId w:val="141"/>
              </w:numPr>
              <w:spacing w:after="0" w:line="240" w:lineRule="auto"/>
              <w:ind w:right="30"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творческие конкурсы, праздники, изучение вариативных учебных дисциплин;  </w:t>
            </w:r>
          </w:p>
          <w:p w:rsidR="003B1555" w:rsidRDefault="00C133C6" w:rsidP="00C133C6">
            <w:pPr>
              <w:numPr>
                <w:ilvl w:val="0"/>
                <w:numId w:val="141"/>
              </w:numPr>
              <w:spacing w:after="0" w:line="240" w:lineRule="auto"/>
              <w:ind w:right="30"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посильное участие в социальных проектах;  </w:t>
            </w:r>
          </w:p>
          <w:p w:rsidR="00C133C6" w:rsidRPr="00C133C6" w:rsidRDefault="00C133C6" w:rsidP="00C133C6">
            <w:pPr>
              <w:numPr>
                <w:ilvl w:val="0"/>
                <w:numId w:val="141"/>
              </w:numPr>
              <w:spacing w:after="0" w:line="240" w:lineRule="auto"/>
              <w:ind w:right="30"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проведение бесед о подвигах Российской армии, защитниках Отечества, подготовке и проведении игр военно</w:t>
            </w:r>
            <w:r w:rsidR="003B1555">
              <w:rPr>
                <w:rFonts w:ascii="Times New Roman" w:eastAsia="Times New Roman" w:hAnsi="Times New Roman" w:cs="Times New Roman"/>
                <w:color w:val="000000"/>
                <w:sz w:val="24"/>
                <w:szCs w:val="24"/>
                <w:lang w:eastAsia="en-US"/>
              </w:rPr>
              <w:t>-</w:t>
            </w:r>
            <w:r w:rsidRPr="00C133C6">
              <w:rPr>
                <w:rFonts w:ascii="Times New Roman" w:eastAsia="Times New Roman" w:hAnsi="Times New Roman" w:cs="Times New Roman"/>
                <w:color w:val="000000"/>
                <w:sz w:val="24"/>
                <w:szCs w:val="24"/>
                <w:lang w:eastAsia="en-US"/>
              </w:rPr>
              <w:t xml:space="preserve">патриотического содержания, конкурсов и спортивных соревнований,  встреч с ветеранами и </w:t>
            </w:r>
          </w:p>
          <w:p w:rsidR="003B1555" w:rsidRDefault="00C133C6" w:rsidP="00C133C6">
            <w:pPr>
              <w:spacing w:after="0" w:line="240" w:lineRule="auto"/>
              <w:ind w:right="384"/>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военнослужащими;  </w:t>
            </w:r>
          </w:p>
          <w:p w:rsidR="00C133C6" w:rsidRPr="00C133C6" w:rsidRDefault="00C133C6" w:rsidP="00C133C6">
            <w:pPr>
              <w:spacing w:after="0" w:line="240" w:lineRule="auto"/>
              <w:ind w:right="384"/>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встречи и беседы с выпускниками своей школы, ознакомление с биографиями выпускников, явивших собой достойные примеры гражданственности и патриотизма.</w:t>
            </w:r>
            <w:r w:rsidRPr="00C133C6">
              <w:rPr>
                <w:rFonts w:ascii="Times New Roman" w:eastAsia="Times New Roman" w:hAnsi="Times New Roman" w:cs="Times New Roman"/>
                <w:b/>
                <w:color w:val="000000"/>
                <w:sz w:val="24"/>
                <w:szCs w:val="24"/>
                <w:lang w:eastAsia="en-US"/>
              </w:rPr>
              <w:t xml:space="preserve"> </w:t>
            </w:r>
          </w:p>
        </w:tc>
      </w:tr>
      <w:tr w:rsidR="006937EA" w:rsidRPr="00C133C6" w:rsidTr="006937EA">
        <w:trPr>
          <w:trHeight w:val="1020"/>
        </w:trPr>
        <w:tc>
          <w:tcPr>
            <w:tcW w:w="2552" w:type="dxa"/>
            <w:tcBorders>
              <w:top w:val="single" w:sz="4" w:space="0" w:color="000000"/>
              <w:left w:val="single" w:sz="4" w:space="0" w:color="000000"/>
              <w:right w:val="single" w:sz="4" w:space="0" w:color="000000"/>
            </w:tcBorders>
            <w:shd w:val="clear" w:color="auto" w:fill="auto"/>
          </w:tcPr>
          <w:p w:rsidR="006937EA" w:rsidRPr="00C133C6" w:rsidRDefault="006937EA" w:rsidP="00C133C6">
            <w:pPr>
              <w:spacing w:after="0" w:line="240" w:lineRule="auto"/>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b/>
                <w:i/>
                <w:color w:val="000000"/>
                <w:sz w:val="24"/>
                <w:szCs w:val="24"/>
                <w:lang w:eastAsia="en-US"/>
              </w:rPr>
              <w:lastRenderedPageBreak/>
              <w:t>2. Воспитание нравственных чувств и этического сознания</w:t>
            </w:r>
            <w:r w:rsidRPr="00C133C6">
              <w:rPr>
                <w:rFonts w:ascii="Times New Roman" w:eastAsia="Times New Roman" w:hAnsi="Times New Roman" w:cs="Times New Roman"/>
                <w:color w:val="000000"/>
                <w:sz w:val="24"/>
                <w:szCs w:val="24"/>
                <w:lang w:eastAsia="en-US"/>
              </w:rPr>
              <w:t xml:space="preserve"> </w:t>
            </w:r>
          </w:p>
        </w:tc>
        <w:tc>
          <w:tcPr>
            <w:tcW w:w="3969" w:type="dxa"/>
            <w:tcBorders>
              <w:top w:val="single" w:sz="4" w:space="0" w:color="000000"/>
              <w:left w:val="single" w:sz="4" w:space="0" w:color="000000"/>
              <w:right w:val="single" w:sz="4" w:space="0" w:color="000000"/>
            </w:tcBorders>
            <w:shd w:val="clear" w:color="auto" w:fill="auto"/>
          </w:tcPr>
          <w:p w:rsidR="006937EA" w:rsidRPr="00C133C6" w:rsidRDefault="006937EA" w:rsidP="00C133C6">
            <w:pPr>
              <w:numPr>
                <w:ilvl w:val="0"/>
                <w:numId w:val="142"/>
              </w:numPr>
              <w:spacing w:after="0" w:line="240" w:lineRule="auto"/>
              <w:ind w:right="68"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первоначальные представления о базовых национальных российских ценностях; </w:t>
            </w:r>
          </w:p>
          <w:p w:rsidR="006937EA" w:rsidRPr="00C133C6" w:rsidRDefault="006937EA" w:rsidP="00C133C6">
            <w:pPr>
              <w:numPr>
                <w:ilvl w:val="0"/>
                <w:numId w:val="142"/>
              </w:numPr>
              <w:spacing w:after="0" w:line="240" w:lineRule="auto"/>
              <w:ind w:right="68"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различение хороших и плохих поступков; </w:t>
            </w:r>
          </w:p>
          <w:p w:rsidR="006937EA" w:rsidRPr="00C133C6" w:rsidRDefault="006937EA" w:rsidP="00C133C6">
            <w:pPr>
              <w:numPr>
                <w:ilvl w:val="0"/>
                <w:numId w:val="143"/>
              </w:numPr>
              <w:spacing w:after="0" w:line="240" w:lineRule="auto"/>
              <w:ind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представления о правилах поведения в образовательном учреждении, дома, на улице, в общественных местах, на </w:t>
            </w:r>
          </w:p>
          <w:p w:rsidR="006937EA" w:rsidRPr="00C133C6" w:rsidRDefault="006937EA" w:rsidP="00C133C6">
            <w:pPr>
              <w:spacing w:after="0" w:line="240" w:lineRule="auto"/>
              <w:jc w:val="both"/>
              <w:rPr>
                <w:rFonts w:ascii="Times New Roman" w:eastAsia="Times New Roman" w:hAnsi="Times New Roman" w:cs="Times New Roman"/>
                <w:color w:val="000000"/>
                <w:sz w:val="24"/>
                <w:szCs w:val="24"/>
                <w:lang w:val="en-US" w:eastAsia="en-US"/>
              </w:rPr>
            </w:pPr>
            <w:r w:rsidRPr="00C133C6">
              <w:rPr>
                <w:rFonts w:ascii="Times New Roman" w:eastAsia="Times New Roman" w:hAnsi="Times New Roman" w:cs="Times New Roman"/>
                <w:color w:val="000000"/>
                <w:sz w:val="24"/>
                <w:szCs w:val="24"/>
                <w:lang w:val="en-US" w:eastAsia="en-US"/>
              </w:rPr>
              <w:t xml:space="preserve">природе;  </w:t>
            </w:r>
          </w:p>
          <w:p w:rsidR="006937EA" w:rsidRPr="00C133C6" w:rsidRDefault="006937EA" w:rsidP="00C133C6">
            <w:pPr>
              <w:numPr>
                <w:ilvl w:val="0"/>
                <w:numId w:val="143"/>
              </w:numPr>
              <w:spacing w:after="0" w:line="240" w:lineRule="auto"/>
              <w:ind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элементарные представления о религиозной картине мира, роли традиционных религий в развитии Российского государства, в истории и культуре нашей страны;  - уважительное отношение к родителям, старшим, доброжелательное отношение к сверстникам и младшим;  - установление дружеских взаимоотношений в коллективе, основанных на взаимопомощи и взаимной поддержке; </w:t>
            </w:r>
          </w:p>
          <w:p w:rsidR="006937EA" w:rsidRPr="00C133C6" w:rsidRDefault="006937EA" w:rsidP="00C133C6">
            <w:pPr>
              <w:numPr>
                <w:ilvl w:val="0"/>
                <w:numId w:val="143"/>
              </w:numPr>
              <w:spacing w:after="0" w:line="240" w:lineRule="auto"/>
              <w:ind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бережное, гуманное отношение ко всему живому;  </w:t>
            </w:r>
          </w:p>
          <w:p w:rsidR="006937EA" w:rsidRPr="00C133C6" w:rsidRDefault="006937EA" w:rsidP="00C133C6">
            <w:pPr>
              <w:numPr>
                <w:ilvl w:val="0"/>
                <w:numId w:val="143"/>
              </w:numPr>
              <w:spacing w:after="0" w:line="240" w:lineRule="auto"/>
              <w:ind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знание правил вежливого поведения, культуры речи; умение пользоваться </w:t>
            </w:r>
          </w:p>
          <w:p w:rsidR="006937EA" w:rsidRPr="00C133C6" w:rsidRDefault="006937EA" w:rsidP="00C133C6">
            <w:pPr>
              <w:spacing w:after="0" w:line="240" w:lineRule="auto"/>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«волшебными» словами, быть опрятным, чистым, аккуратным;  - стремление избегать плохих поступков, не капризничать, не быть упрямым; умение признаться в плохом поступке и анализировать его;  </w:t>
            </w:r>
          </w:p>
          <w:p w:rsidR="006937EA" w:rsidRPr="00C133C6" w:rsidRDefault="006937EA" w:rsidP="00C133C6">
            <w:pPr>
              <w:numPr>
                <w:ilvl w:val="0"/>
                <w:numId w:val="143"/>
              </w:numPr>
              <w:spacing w:after="0" w:line="240" w:lineRule="auto"/>
              <w:ind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6937EA" w:rsidRPr="00C133C6" w:rsidRDefault="006937EA" w:rsidP="00C133C6">
            <w:pPr>
              <w:numPr>
                <w:ilvl w:val="0"/>
                <w:numId w:val="143"/>
              </w:numPr>
              <w:spacing w:after="0" w:line="240" w:lineRule="auto"/>
              <w:ind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r w:rsidRPr="00C133C6">
              <w:rPr>
                <w:rFonts w:ascii="Times New Roman" w:eastAsia="Times New Roman" w:hAnsi="Times New Roman" w:cs="Times New Roman"/>
                <w:b/>
                <w:color w:val="000000"/>
                <w:sz w:val="24"/>
                <w:szCs w:val="24"/>
                <w:lang w:eastAsia="en-US"/>
              </w:rPr>
              <w:t xml:space="preserve"> </w:t>
            </w:r>
          </w:p>
        </w:tc>
        <w:tc>
          <w:tcPr>
            <w:tcW w:w="3331" w:type="dxa"/>
            <w:tcBorders>
              <w:top w:val="single" w:sz="4" w:space="0" w:color="000000"/>
              <w:left w:val="single" w:sz="4" w:space="0" w:color="000000"/>
              <w:bottom w:val="single" w:sz="4" w:space="0" w:color="auto"/>
              <w:right w:val="single" w:sz="4" w:space="0" w:color="000000"/>
            </w:tcBorders>
            <w:shd w:val="clear" w:color="auto" w:fill="auto"/>
          </w:tcPr>
          <w:p w:rsidR="006937EA" w:rsidRPr="00C133C6" w:rsidRDefault="006937EA" w:rsidP="00C133C6">
            <w:pPr>
              <w:spacing w:after="0" w:line="240" w:lineRule="auto"/>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 изучение учебных инвариантных и вариативных предметов, бесед, экскурсий, заочных путешествий, участия в </w:t>
            </w:r>
          </w:p>
          <w:p w:rsidR="006937EA" w:rsidRDefault="006937EA" w:rsidP="00C133C6">
            <w:pPr>
              <w:spacing w:after="0" w:line="240" w:lineRule="auto"/>
              <w:ind w:right="59"/>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творческой деятельности </w:t>
            </w:r>
          </w:p>
          <w:p w:rsidR="006937EA" w:rsidRPr="00C133C6" w:rsidRDefault="006937EA" w:rsidP="00C133C6">
            <w:pPr>
              <w:spacing w:after="0" w:line="240" w:lineRule="auto"/>
              <w:ind w:right="59"/>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 театральные постановки, художественные выставки;  </w:t>
            </w:r>
          </w:p>
          <w:p w:rsidR="006937EA" w:rsidRPr="00C133C6" w:rsidRDefault="006937EA" w:rsidP="00C133C6">
            <w:pPr>
              <w:numPr>
                <w:ilvl w:val="0"/>
                <w:numId w:val="144"/>
              </w:numPr>
              <w:spacing w:after="0" w:line="240" w:lineRule="auto"/>
              <w:ind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проведение экскурсий в места богослужения, встреч с религиозными деятелями;  </w:t>
            </w:r>
          </w:p>
          <w:p w:rsidR="006937EA" w:rsidRPr="00C133C6" w:rsidRDefault="006937EA" w:rsidP="00C133C6">
            <w:pPr>
              <w:numPr>
                <w:ilvl w:val="0"/>
                <w:numId w:val="144"/>
              </w:numPr>
              <w:spacing w:after="0" w:line="240" w:lineRule="auto"/>
              <w:ind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проведение внеурочных мероприятий, направленных на формирование представлений о нормах морально-нравственного поведения;  </w:t>
            </w:r>
          </w:p>
          <w:p w:rsidR="006937EA" w:rsidRPr="00C133C6" w:rsidRDefault="006937EA" w:rsidP="00C133C6">
            <w:pPr>
              <w:numPr>
                <w:ilvl w:val="0"/>
                <w:numId w:val="144"/>
              </w:numPr>
              <w:spacing w:after="0" w:line="240" w:lineRule="auto"/>
              <w:ind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беседы, классные часы, экскурсии на природу, просмотр учебных фильмов, наблюдение и обсуждение в педагогически организованной ситуации поступков, поведения разных людей; </w:t>
            </w:r>
          </w:p>
          <w:p w:rsidR="006937EA" w:rsidRPr="00C133C6" w:rsidRDefault="006937EA" w:rsidP="00C133C6">
            <w:pPr>
              <w:numPr>
                <w:ilvl w:val="0"/>
                <w:numId w:val="144"/>
              </w:numPr>
              <w:spacing w:after="0" w:line="240" w:lineRule="auto"/>
              <w:ind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обучение дружной игре, взаимной поддержке, участию в коллективных играх, приобретение опыта совместной деятельности;  - посильное участие в делах благотворительности, милосердия, в оказании помощи нуждающимся, заботе о животных, других живых существах, </w:t>
            </w:r>
          </w:p>
          <w:p w:rsidR="006937EA" w:rsidRPr="00C133C6" w:rsidRDefault="006937EA" w:rsidP="00C133C6">
            <w:pPr>
              <w:spacing w:after="0" w:line="240" w:lineRule="auto"/>
              <w:jc w:val="both"/>
              <w:rPr>
                <w:rFonts w:ascii="Times New Roman" w:eastAsia="Times New Roman" w:hAnsi="Times New Roman" w:cs="Times New Roman"/>
                <w:color w:val="000000"/>
                <w:sz w:val="24"/>
                <w:szCs w:val="24"/>
                <w:lang w:val="en-US" w:eastAsia="en-US"/>
              </w:rPr>
            </w:pPr>
            <w:r w:rsidRPr="00C133C6">
              <w:rPr>
                <w:rFonts w:ascii="Times New Roman" w:eastAsia="Times New Roman" w:hAnsi="Times New Roman" w:cs="Times New Roman"/>
                <w:color w:val="000000"/>
                <w:sz w:val="24"/>
                <w:szCs w:val="24"/>
                <w:lang w:val="en-US" w:eastAsia="en-US"/>
              </w:rPr>
              <w:t xml:space="preserve">природе;  </w:t>
            </w:r>
          </w:p>
          <w:p w:rsidR="006937EA" w:rsidRPr="00C133C6" w:rsidRDefault="006937EA" w:rsidP="00C133C6">
            <w:pPr>
              <w:numPr>
                <w:ilvl w:val="0"/>
                <w:numId w:val="144"/>
              </w:numPr>
              <w:spacing w:after="0" w:line="240" w:lineRule="auto"/>
              <w:ind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беседы о семье, о родителях и прародителях;  </w:t>
            </w:r>
          </w:p>
          <w:p w:rsidR="006937EA" w:rsidRPr="00C133C6" w:rsidRDefault="006937EA" w:rsidP="00C133C6">
            <w:pPr>
              <w:numPr>
                <w:ilvl w:val="0"/>
                <w:numId w:val="144"/>
              </w:numPr>
              <w:spacing w:after="0" w:line="240" w:lineRule="auto"/>
              <w:ind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проведение открытых семейных праздников, выполнение презентации совместно с родителями </w:t>
            </w:r>
          </w:p>
          <w:p w:rsidR="006937EA" w:rsidRPr="00C133C6" w:rsidRDefault="006937EA" w:rsidP="006937EA">
            <w:pPr>
              <w:spacing w:after="0" w:line="240" w:lineRule="auto"/>
              <w:ind w:right="94"/>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(законными представителями)  и творческих проектов, проведение мероприятий, раскрывающих историю семьи, воспитывающих уважение к старшему </w:t>
            </w:r>
            <w:r w:rsidRPr="00C133C6">
              <w:rPr>
                <w:rFonts w:ascii="Times New Roman" w:eastAsia="Times New Roman" w:hAnsi="Times New Roman" w:cs="Times New Roman"/>
                <w:color w:val="000000"/>
                <w:sz w:val="24"/>
                <w:szCs w:val="24"/>
                <w:lang w:eastAsia="en-US"/>
              </w:rPr>
              <w:lastRenderedPageBreak/>
              <w:t>поколению, укрепляющих преемственность между поколениями</w:t>
            </w:r>
            <w:r>
              <w:rPr>
                <w:rFonts w:ascii="Times New Roman" w:eastAsia="Times New Roman" w:hAnsi="Times New Roman" w:cs="Times New Roman"/>
                <w:color w:val="000000"/>
                <w:sz w:val="24"/>
                <w:szCs w:val="24"/>
                <w:lang w:eastAsia="en-US"/>
              </w:rPr>
              <w:t>.</w:t>
            </w:r>
          </w:p>
        </w:tc>
      </w:tr>
      <w:tr w:rsidR="00C133C6" w:rsidRPr="006937EA" w:rsidTr="006937EA">
        <w:tblPrEx>
          <w:tblCellMar>
            <w:top w:w="57" w:type="dxa"/>
            <w:right w:w="71" w:type="dxa"/>
          </w:tblCellMar>
        </w:tblPrEx>
        <w:trPr>
          <w:trHeight w:val="12123"/>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133C6" w:rsidRPr="006937EA" w:rsidRDefault="00C133C6" w:rsidP="00C133C6">
            <w:pPr>
              <w:spacing w:after="0" w:line="240" w:lineRule="auto"/>
              <w:jc w:val="both"/>
              <w:rPr>
                <w:rFonts w:ascii="Times New Roman" w:eastAsia="Times New Roman" w:hAnsi="Times New Roman" w:cs="Times New Roman"/>
                <w:color w:val="000000"/>
                <w:lang w:eastAsia="en-US"/>
              </w:rPr>
            </w:pPr>
            <w:r w:rsidRPr="006937EA">
              <w:rPr>
                <w:rFonts w:ascii="Times New Roman" w:eastAsia="Times New Roman" w:hAnsi="Times New Roman" w:cs="Times New Roman"/>
                <w:b/>
                <w:i/>
                <w:color w:val="000000"/>
                <w:lang w:eastAsia="en-US"/>
              </w:rPr>
              <w:lastRenderedPageBreak/>
              <w:t>3. Воспитание трудолюбия, творческого отношения к учению, труду, жизни</w:t>
            </w:r>
            <w:r w:rsidRPr="006937EA">
              <w:rPr>
                <w:rFonts w:ascii="Times New Roman" w:eastAsia="Times New Roman" w:hAnsi="Times New Roman" w:cs="Times New Roman"/>
                <w:color w:val="000000"/>
                <w:lang w:eastAsia="en-US"/>
              </w:rPr>
              <w:t xml:space="preserv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C133C6" w:rsidRPr="006937EA" w:rsidRDefault="00C133C6" w:rsidP="00C133C6">
            <w:pPr>
              <w:numPr>
                <w:ilvl w:val="0"/>
                <w:numId w:val="145"/>
              </w:numPr>
              <w:spacing w:after="0" w:line="240" w:lineRule="auto"/>
              <w:ind w:hanging="10"/>
              <w:jc w:val="both"/>
              <w:rPr>
                <w:rFonts w:ascii="Times New Roman" w:eastAsia="Times New Roman" w:hAnsi="Times New Roman" w:cs="Times New Roman"/>
                <w:color w:val="000000"/>
                <w:lang w:eastAsia="en-US"/>
              </w:rPr>
            </w:pPr>
            <w:r w:rsidRPr="006937EA">
              <w:rPr>
                <w:rFonts w:ascii="Times New Roman" w:eastAsia="Times New Roman" w:hAnsi="Times New Roman" w:cs="Times New Roman"/>
                <w:color w:val="000000"/>
                <w:lang w:eastAsia="en-US"/>
              </w:rPr>
              <w:t xml:space="preserve">первоначальные представления о нравственных основах учёбы, важности учебы, труда и значении творчества в жизни человека и общества; </w:t>
            </w:r>
          </w:p>
          <w:p w:rsidR="00C133C6" w:rsidRPr="006937EA" w:rsidRDefault="00C133C6" w:rsidP="00C133C6">
            <w:pPr>
              <w:numPr>
                <w:ilvl w:val="0"/>
                <w:numId w:val="145"/>
              </w:numPr>
              <w:spacing w:after="0" w:line="240" w:lineRule="auto"/>
              <w:ind w:hanging="10"/>
              <w:jc w:val="both"/>
              <w:rPr>
                <w:rFonts w:ascii="Times New Roman" w:eastAsia="Times New Roman" w:hAnsi="Times New Roman" w:cs="Times New Roman"/>
                <w:color w:val="000000"/>
                <w:lang w:eastAsia="en-US"/>
              </w:rPr>
            </w:pPr>
            <w:r w:rsidRPr="006937EA">
              <w:rPr>
                <w:rFonts w:ascii="Times New Roman" w:eastAsia="Times New Roman" w:hAnsi="Times New Roman" w:cs="Times New Roman"/>
                <w:color w:val="000000"/>
                <w:lang w:eastAsia="en-US"/>
              </w:rPr>
              <w:t xml:space="preserve">уважение к труду и творчеству старших и сверстников; </w:t>
            </w:r>
          </w:p>
          <w:p w:rsidR="00C133C6" w:rsidRPr="006937EA" w:rsidRDefault="00C133C6" w:rsidP="00C133C6">
            <w:pPr>
              <w:numPr>
                <w:ilvl w:val="0"/>
                <w:numId w:val="145"/>
              </w:numPr>
              <w:spacing w:after="0" w:line="240" w:lineRule="auto"/>
              <w:ind w:hanging="10"/>
              <w:jc w:val="both"/>
              <w:rPr>
                <w:rFonts w:ascii="Times New Roman" w:eastAsia="Times New Roman" w:hAnsi="Times New Roman" w:cs="Times New Roman"/>
                <w:color w:val="000000"/>
                <w:lang w:eastAsia="en-US"/>
              </w:rPr>
            </w:pPr>
            <w:r w:rsidRPr="006937EA">
              <w:rPr>
                <w:rFonts w:ascii="Times New Roman" w:eastAsia="Times New Roman" w:hAnsi="Times New Roman" w:cs="Times New Roman"/>
                <w:color w:val="000000"/>
                <w:lang w:eastAsia="en-US"/>
              </w:rPr>
              <w:t xml:space="preserve">элементарные представления об основных профессиях;  </w:t>
            </w:r>
          </w:p>
          <w:p w:rsidR="00C133C6" w:rsidRPr="006937EA" w:rsidRDefault="00C133C6" w:rsidP="00C133C6">
            <w:pPr>
              <w:numPr>
                <w:ilvl w:val="0"/>
                <w:numId w:val="145"/>
              </w:numPr>
              <w:spacing w:after="0" w:line="240" w:lineRule="auto"/>
              <w:ind w:hanging="10"/>
              <w:jc w:val="both"/>
              <w:rPr>
                <w:rFonts w:ascii="Times New Roman" w:eastAsia="Times New Roman" w:hAnsi="Times New Roman" w:cs="Times New Roman"/>
                <w:color w:val="000000"/>
                <w:lang w:eastAsia="en-US"/>
              </w:rPr>
            </w:pPr>
            <w:r w:rsidRPr="006937EA">
              <w:rPr>
                <w:rFonts w:ascii="Times New Roman" w:eastAsia="Times New Roman" w:hAnsi="Times New Roman" w:cs="Times New Roman"/>
                <w:color w:val="000000"/>
                <w:lang w:eastAsia="en-US"/>
              </w:rPr>
              <w:t xml:space="preserve">ценностное отношение к учёбе как виду творческой деятельности;  </w:t>
            </w:r>
          </w:p>
          <w:p w:rsidR="00C133C6" w:rsidRPr="006937EA" w:rsidRDefault="00C133C6" w:rsidP="00C133C6">
            <w:pPr>
              <w:numPr>
                <w:ilvl w:val="0"/>
                <w:numId w:val="145"/>
              </w:numPr>
              <w:spacing w:after="0" w:line="240" w:lineRule="auto"/>
              <w:ind w:hanging="10"/>
              <w:jc w:val="both"/>
              <w:rPr>
                <w:rFonts w:ascii="Times New Roman" w:eastAsia="Times New Roman" w:hAnsi="Times New Roman" w:cs="Times New Roman"/>
                <w:color w:val="000000"/>
                <w:lang w:eastAsia="en-US"/>
              </w:rPr>
            </w:pPr>
            <w:r w:rsidRPr="006937EA">
              <w:rPr>
                <w:rFonts w:ascii="Times New Roman" w:eastAsia="Times New Roman" w:hAnsi="Times New Roman" w:cs="Times New Roman"/>
                <w:color w:val="000000"/>
                <w:lang w:eastAsia="en-US"/>
              </w:rPr>
              <w:t xml:space="preserve">первоначальные навыки коллективной работы, в том числе при разработке и реализации учебных и учебнотрудовых проектов; - умение проявлять дисциплинированность, последовательность и настойчивость в выполнении учебных и учебно-трудовых заданий;  </w:t>
            </w:r>
          </w:p>
          <w:p w:rsidR="00C133C6" w:rsidRPr="006937EA" w:rsidRDefault="00C133C6" w:rsidP="00C133C6">
            <w:pPr>
              <w:numPr>
                <w:ilvl w:val="0"/>
                <w:numId w:val="145"/>
              </w:numPr>
              <w:spacing w:after="0" w:line="240" w:lineRule="auto"/>
              <w:ind w:hanging="10"/>
              <w:jc w:val="both"/>
              <w:rPr>
                <w:rFonts w:ascii="Times New Roman" w:eastAsia="Times New Roman" w:hAnsi="Times New Roman" w:cs="Times New Roman"/>
                <w:color w:val="000000"/>
                <w:lang w:eastAsia="en-US"/>
              </w:rPr>
            </w:pPr>
            <w:r w:rsidRPr="006937EA">
              <w:rPr>
                <w:rFonts w:ascii="Times New Roman" w:eastAsia="Times New Roman" w:hAnsi="Times New Roman" w:cs="Times New Roman"/>
                <w:color w:val="000000"/>
                <w:lang w:eastAsia="en-US"/>
              </w:rPr>
              <w:t xml:space="preserve">умение соблюдать порядок на рабочем месте;  </w:t>
            </w:r>
          </w:p>
          <w:p w:rsidR="00C133C6" w:rsidRPr="006937EA" w:rsidRDefault="00C133C6" w:rsidP="00C133C6">
            <w:pPr>
              <w:numPr>
                <w:ilvl w:val="0"/>
                <w:numId w:val="145"/>
              </w:numPr>
              <w:spacing w:after="0" w:line="240" w:lineRule="auto"/>
              <w:ind w:hanging="10"/>
              <w:jc w:val="both"/>
              <w:rPr>
                <w:rFonts w:ascii="Times New Roman" w:eastAsia="Times New Roman" w:hAnsi="Times New Roman" w:cs="Times New Roman"/>
                <w:color w:val="000000"/>
                <w:lang w:eastAsia="en-US"/>
              </w:rPr>
            </w:pPr>
            <w:r w:rsidRPr="006937EA">
              <w:rPr>
                <w:rFonts w:ascii="Times New Roman" w:eastAsia="Times New Roman" w:hAnsi="Times New Roman" w:cs="Times New Roman"/>
                <w:color w:val="000000"/>
                <w:lang w:eastAsia="en-US"/>
              </w:rPr>
              <w:t xml:space="preserve">бережное отношение к результатам своего труда, труда других людей, к школьному имуществу, учебникам, личным вещам;  </w:t>
            </w:r>
          </w:p>
          <w:p w:rsidR="00C133C6" w:rsidRPr="006937EA" w:rsidRDefault="00C133C6" w:rsidP="00C133C6">
            <w:pPr>
              <w:numPr>
                <w:ilvl w:val="0"/>
                <w:numId w:val="145"/>
              </w:numPr>
              <w:spacing w:after="0" w:line="240" w:lineRule="auto"/>
              <w:ind w:hanging="10"/>
              <w:jc w:val="both"/>
              <w:rPr>
                <w:rFonts w:ascii="Times New Roman" w:eastAsia="Times New Roman" w:hAnsi="Times New Roman" w:cs="Times New Roman"/>
                <w:color w:val="000000"/>
                <w:lang w:eastAsia="en-US"/>
              </w:rPr>
            </w:pPr>
            <w:r w:rsidRPr="006937EA">
              <w:rPr>
                <w:rFonts w:ascii="Times New Roman" w:eastAsia="Times New Roman" w:hAnsi="Times New Roman" w:cs="Times New Roman"/>
                <w:color w:val="000000"/>
                <w:lang w:eastAsia="en-US"/>
              </w:rPr>
              <w:t>отрицательное отношение к лени и небрежности в труде и учёбе, небережливому отношению к результатам труда людей.</w:t>
            </w:r>
            <w:r w:rsidRPr="006937EA">
              <w:rPr>
                <w:rFonts w:ascii="Times New Roman" w:eastAsia="Times New Roman" w:hAnsi="Times New Roman" w:cs="Times New Roman"/>
                <w:b/>
                <w:color w:val="000000"/>
                <w:lang w:eastAsia="en-US"/>
              </w:rPr>
              <w:t xml:space="preserve"> </w:t>
            </w:r>
          </w:p>
        </w:tc>
        <w:tc>
          <w:tcPr>
            <w:tcW w:w="3331" w:type="dxa"/>
            <w:tcBorders>
              <w:top w:val="single" w:sz="4" w:space="0" w:color="000000"/>
              <w:left w:val="single" w:sz="4" w:space="0" w:color="000000"/>
              <w:bottom w:val="single" w:sz="4" w:space="0" w:color="000000"/>
              <w:right w:val="single" w:sz="4" w:space="0" w:color="000000"/>
            </w:tcBorders>
            <w:shd w:val="clear" w:color="auto" w:fill="auto"/>
          </w:tcPr>
          <w:p w:rsidR="00C133C6" w:rsidRPr="006937EA" w:rsidRDefault="001715E9" w:rsidP="00C133C6">
            <w:pPr>
              <w:numPr>
                <w:ilvl w:val="0"/>
                <w:numId w:val="146"/>
              </w:numPr>
              <w:spacing w:after="0" w:line="240" w:lineRule="auto"/>
              <w:ind w:right="55" w:hanging="10"/>
              <w:jc w:val="both"/>
              <w:rPr>
                <w:rFonts w:ascii="Times New Roman" w:eastAsia="Times New Roman" w:hAnsi="Times New Roman" w:cs="Times New Roman"/>
                <w:color w:val="000000"/>
                <w:lang w:eastAsia="en-US"/>
              </w:rPr>
            </w:pPr>
            <w:r w:rsidRPr="006937EA">
              <w:rPr>
                <w:rFonts w:ascii="Times New Roman" w:eastAsia="Times New Roman" w:hAnsi="Times New Roman" w:cs="Times New Roman"/>
                <w:color w:val="000000"/>
                <w:lang w:eastAsia="en-US"/>
              </w:rPr>
              <w:t xml:space="preserve">Заочные </w:t>
            </w:r>
            <w:r w:rsidR="00C133C6" w:rsidRPr="006937EA">
              <w:rPr>
                <w:rFonts w:ascii="Times New Roman" w:eastAsia="Times New Roman" w:hAnsi="Times New Roman" w:cs="Times New Roman"/>
                <w:color w:val="000000"/>
                <w:lang w:eastAsia="en-US"/>
              </w:rPr>
              <w:t>экскурси</w:t>
            </w:r>
            <w:r w:rsidRPr="006937EA">
              <w:rPr>
                <w:rFonts w:ascii="Times New Roman" w:eastAsia="Times New Roman" w:hAnsi="Times New Roman" w:cs="Times New Roman"/>
                <w:color w:val="000000"/>
                <w:lang w:eastAsia="en-US"/>
              </w:rPr>
              <w:t>и</w:t>
            </w:r>
            <w:r w:rsidR="00C133C6" w:rsidRPr="006937EA">
              <w:rPr>
                <w:rFonts w:ascii="Times New Roman" w:eastAsia="Times New Roman" w:hAnsi="Times New Roman" w:cs="Times New Roman"/>
                <w:color w:val="000000"/>
                <w:lang w:eastAsia="en-US"/>
              </w:rPr>
              <w:t xml:space="preserve"> на производственные предприятия, встречи с представителями разных профессий;  </w:t>
            </w:r>
          </w:p>
          <w:p w:rsidR="001715E9" w:rsidRPr="006937EA" w:rsidRDefault="00C133C6" w:rsidP="00C133C6">
            <w:pPr>
              <w:numPr>
                <w:ilvl w:val="0"/>
                <w:numId w:val="146"/>
              </w:numPr>
              <w:spacing w:after="0" w:line="240" w:lineRule="auto"/>
              <w:ind w:right="55" w:hanging="10"/>
              <w:jc w:val="both"/>
              <w:rPr>
                <w:rFonts w:ascii="Times New Roman" w:eastAsia="Times New Roman" w:hAnsi="Times New Roman" w:cs="Times New Roman"/>
                <w:color w:val="000000"/>
                <w:lang w:eastAsia="en-US"/>
              </w:rPr>
            </w:pPr>
            <w:r w:rsidRPr="006937EA">
              <w:rPr>
                <w:rFonts w:ascii="Times New Roman" w:eastAsia="Times New Roman" w:hAnsi="Times New Roman" w:cs="Times New Roman"/>
                <w:color w:val="000000"/>
                <w:lang w:eastAsia="en-US"/>
              </w:rPr>
              <w:t xml:space="preserve">беседы о профессиях своих родителей (законных представителей) и прародителей, участвуют в организации и проведении презентаций «Труд наших родных»; </w:t>
            </w:r>
          </w:p>
          <w:p w:rsidR="001715E9" w:rsidRPr="006937EA" w:rsidRDefault="00C133C6" w:rsidP="00C133C6">
            <w:pPr>
              <w:numPr>
                <w:ilvl w:val="0"/>
                <w:numId w:val="146"/>
              </w:numPr>
              <w:spacing w:after="0" w:line="240" w:lineRule="auto"/>
              <w:ind w:right="55" w:hanging="10"/>
              <w:jc w:val="both"/>
              <w:rPr>
                <w:rFonts w:ascii="Times New Roman" w:eastAsia="Times New Roman" w:hAnsi="Times New Roman" w:cs="Times New Roman"/>
                <w:color w:val="000000"/>
                <w:lang w:eastAsia="en-US"/>
              </w:rPr>
            </w:pPr>
            <w:r w:rsidRPr="006937EA">
              <w:rPr>
                <w:rFonts w:ascii="Times New Roman" w:eastAsia="Times New Roman" w:hAnsi="Times New Roman" w:cs="Times New Roman"/>
                <w:color w:val="000000"/>
                <w:lang w:eastAsia="en-US"/>
              </w:rPr>
              <w:t>проведение сюжетно</w:t>
            </w:r>
            <w:r w:rsidR="006937EA">
              <w:rPr>
                <w:rFonts w:ascii="Times New Roman" w:eastAsia="Times New Roman" w:hAnsi="Times New Roman" w:cs="Times New Roman"/>
                <w:color w:val="000000"/>
                <w:lang w:eastAsia="en-US"/>
              </w:rPr>
              <w:t xml:space="preserve"> </w:t>
            </w:r>
            <w:r w:rsidRPr="006937EA">
              <w:rPr>
                <w:rFonts w:ascii="Times New Roman" w:eastAsia="Times New Roman" w:hAnsi="Times New Roman" w:cs="Times New Roman"/>
                <w:color w:val="000000"/>
                <w:lang w:eastAsia="en-US"/>
              </w:rPr>
              <w:t xml:space="preserve">ролевых игр, посредством создания игровых ситуаций по мотивам различных профессий, проведения внеурочных мероприятий- праздники труда,  конкурсы, города мастеров, раскрывающих перед детьми спектр профессиональной и трудовой деятельности;  </w:t>
            </w:r>
          </w:p>
          <w:p w:rsidR="00C133C6" w:rsidRPr="006937EA" w:rsidRDefault="00C133C6" w:rsidP="00C133C6">
            <w:pPr>
              <w:numPr>
                <w:ilvl w:val="0"/>
                <w:numId w:val="146"/>
              </w:numPr>
              <w:spacing w:after="0" w:line="240" w:lineRule="auto"/>
              <w:ind w:right="55" w:hanging="10"/>
              <w:jc w:val="both"/>
              <w:rPr>
                <w:rFonts w:ascii="Times New Roman" w:eastAsia="Times New Roman" w:hAnsi="Times New Roman" w:cs="Times New Roman"/>
                <w:color w:val="000000"/>
                <w:lang w:eastAsia="en-US"/>
              </w:rPr>
            </w:pPr>
            <w:r w:rsidRPr="006937EA">
              <w:rPr>
                <w:rFonts w:ascii="Times New Roman" w:eastAsia="Times New Roman" w:hAnsi="Times New Roman" w:cs="Times New Roman"/>
                <w:color w:val="000000"/>
                <w:lang w:eastAsia="en-US"/>
              </w:rPr>
              <w:t xml:space="preserve">презентации учебных и творческих достижений, стимулирование творческого учебного </w:t>
            </w:r>
          </w:p>
          <w:p w:rsidR="00C133C6" w:rsidRPr="006937EA" w:rsidRDefault="00C133C6" w:rsidP="00C133C6">
            <w:pPr>
              <w:spacing w:after="0" w:line="240" w:lineRule="auto"/>
              <w:jc w:val="both"/>
              <w:rPr>
                <w:rFonts w:ascii="Times New Roman" w:eastAsia="Times New Roman" w:hAnsi="Times New Roman" w:cs="Times New Roman"/>
                <w:color w:val="000000"/>
                <w:lang w:eastAsia="en-US"/>
              </w:rPr>
            </w:pPr>
            <w:r w:rsidRPr="006937EA">
              <w:rPr>
                <w:rFonts w:ascii="Times New Roman" w:eastAsia="Times New Roman" w:hAnsi="Times New Roman" w:cs="Times New Roman"/>
                <w:color w:val="000000"/>
                <w:lang w:eastAsia="en-US"/>
              </w:rPr>
              <w:t xml:space="preserve">труда, предоставление обучающимся возможностей творческой инициативы в учебном труде; </w:t>
            </w:r>
          </w:p>
          <w:p w:rsidR="00C133C6" w:rsidRPr="006937EA" w:rsidRDefault="00C133C6" w:rsidP="00C133C6">
            <w:pPr>
              <w:numPr>
                <w:ilvl w:val="0"/>
                <w:numId w:val="146"/>
              </w:numPr>
              <w:spacing w:after="0" w:line="240" w:lineRule="auto"/>
              <w:ind w:right="55" w:hanging="10"/>
              <w:jc w:val="both"/>
              <w:rPr>
                <w:rFonts w:ascii="Times New Roman" w:eastAsia="Times New Roman" w:hAnsi="Times New Roman" w:cs="Times New Roman"/>
                <w:color w:val="000000"/>
                <w:lang w:eastAsia="en-US"/>
              </w:rPr>
            </w:pPr>
            <w:r w:rsidRPr="006937EA">
              <w:rPr>
                <w:rFonts w:ascii="Times New Roman" w:eastAsia="Times New Roman" w:hAnsi="Times New Roman" w:cs="Times New Roman"/>
                <w:color w:val="000000"/>
                <w:lang w:eastAsia="en-US"/>
              </w:rPr>
              <w:t xml:space="preserve">участие в разработке и реализации различных проектов; </w:t>
            </w:r>
          </w:p>
          <w:p w:rsidR="00C133C6" w:rsidRPr="006937EA" w:rsidRDefault="00C133C6" w:rsidP="00C133C6">
            <w:pPr>
              <w:numPr>
                <w:ilvl w:val="0"/>
                <w:numId w:val="146"/>
              </w:numPr>
              <w:spacing w:after="0" w:line="240" w:lineRule="auto"/>
              <w:ind w:right="55" w:hanging="10"/>
              <w:jc w:val="both"/>
              <w:rPr>
                <w:rFonts w:ascii="Times New Roman" w:eastAsia="Times New Roman" w:hAnsi="Times New Roman" w:cs="Times New Roman"/>
                <w:color w:val="000000"/>
                <w:lang w:eastAsia="en-US"/>
              </w:rPr>
            </w:pPr>
            <w:r w:rsidRPr="006937EA">
              <w:rPr>
                <w:rFonts w:ascii="Times New Roman" w:eastAsia="Times New Roman" w:hAnsi="Times New Roman" w:cs="Times New Roman"/>
                <w:color w:val="000000"/>
                <w:lang w:eastAsia="en-US"/>
              </w:rPr>
              <w:t>занятие народными промыслами, природоохранительная деятел</w:t>
            </w:r>
            <w:r w:rsidR="006937EA">
              <w:rPr>
                <w:rFonts w:ascii="Times New Roman" w:eastAsia="Times New Roman" w:hAnsi="Times New Roman" w:cs="Times New Roman"/>
                <w:color w:val="000000"/>
                <w:lang w:eastAsia="en-US"/>
              </w:rPr>
              <w:t>ьность,  деятельнос</w:t>
            </w:r>
            <w:r w:rsidRPr="006937EA">
              <w:rPr>
                <w:rFonts w:ascii="Times New Roman" w:eastAsia="Times New Roman" w:hAnsi="Times New Roman" w:cs="Times New Roman"/>
                <w:color w:val="000000"/>
                <w:lang w:eastAsia="en-US"/>
              </w:rPr>
              <w:t xml:space="preserve">ть трудовых и творческих общественных </w:t>
            </w:r>
          </w:p>
          <w:p w:rsidR="001715E9" w:rsidRPr="006937EA" w:rsidRDefault="00C133C6" w:rsidP="00C133C6">
            <w:pPr>
              <w:spacing w:after="0" w:line="240" w:lineRule="auto"/>
              <w:ind w:right="86"/>
              <w:jc w:val="both"/>
              <w:rPr>
                <w:rFonts w:ascii="Times New Roman" w:eastAsia="Times New Roman" w:hAnsi="Times New Roman" w:cs="Times New Roman"/>
                <w:color w:val="000000"/>
                <w:lang w:eastAsia="en-US"/>
              </w:rPr>
            </w:pPr>
            <w:r w:rsidRPr="006937EA">
              <w:rPr>
                <w:rFonts w:ascii="Times New Roman" w:eastAsia="Times New Roman" w:hAnsi="Times New Roman" w:cs="Times New Roman"/>
                <w:color w:val="000000"/>
                <w:lang w:eastAsia="en-US"/>
              </w:rPr>
              <w:t xml:space="preserve">объединений в учебное,  и в каникулярное время; </w:t>
            </w:r>
          </w:p>
          <w:p w:rsidR="00C133C6" w:rsidRPr="006937EA" w:rsidRDefault="00C133C6" w:rsidP="00C133C6">
            <w:pPr>
              <w:spacing w:after="0" w:line="240" w:lineRule="auto"/>
              <w:ind w:right="86"/>
              <w:jc w:val="both"/>
              <w:rPr>
                <w:rFonts w:ascii="Times New Roman" w:eastAsia="Times New Roman" w:hAnsi="Times New Roman" w:cs="Times New Roman"/>
                <w:color w:val="000000"/>
                <w:lang w:eastAsia="en-US"/>
              </w:rPr>
            </w:pPr>
            <w:r w:rsidRPr="006937EA">
              <w:rPr>
                <w:rFonts w:ascii="Times New Roman" w:eastAsia="Times New Roman" w:hAnsi="Times New Roman" w:cs="Times New Roman"/>
                <w:color w:val="000000"/>
                <w:lang w:eastAsia="en-US"/>
              </w:rPr>
              <w:t xml:space="preserve">- встречи и беседы с интересными людьми, </w:t>
            </w:r>
            <w:r w:rsidR="001715E9" w:rsidRPr="006937EA">
              <w:rPr>
                <w:rFonts w:ascii="Times New Roman" w:eastAsia="Times New Roman" w:hAnsi="Times New Roman" w:cs="Times New Roman"/>
                <w:color w:val="000000"/>
                <w:lang w:eastAsia="en-US"/>
              </w:rPr>
              <w:t>показавшими достойные примеры высокого профессионализма, творческого отношения к труду и жизни.</w:t>
            </w:r>
          </w:p>
        </w:tc>
      </w:tr>
    </w:tbl>
    <w:p w:rsidR="00C133C6" w:rsidRPr="00C133C6" w:rsidRDefault="00C133C6" w:rsidP="00C133C6">
      <w:pPr>
        <w:spacing w:after="0" w:line="240" w:lineRule="auto"/>
        <w:ind w:left="-1431" w:right="447"/>
        <w:jc w:val="both"/>
        <w:rPr>
          <w:rFonts w:ascii="Times New Roman" w:eastAsia="Times New Roman" w:hAnsi="Times New Roman" w:cs="Times New Roman"/>
          <w:color w:val="000000"/>
          <w:sz w:val="24"/>
          <w:szCs w:val="24"/>
          <w:lang w:eastAsia="en-US"/>
        </w:rPr>
      </w:pPr>
    </w:p>
    <w:tbl>
      <w:tblPr>
        <w:tblW w:w="9852" w:type="dxa"/>
        <w:tblInd w:w="-601" w:type="dxa"/>
        <w:tblCellMar>
          <w:top w:w="58" w:type="dxa"/>
          <w:right w:w="62" w:type="dxa"/>
        </w:tblCellMar>
        <w:tblLook w:val="04A0"/>
      </w:tblPr>
      <w:tblGrid>
        <w:gridCol w:w="2552"/>
        <w:gridCol w:w="3969"/>
        <w:gridCol w:w="3331"/>
      </w:tblGrid>
      <w:tr w:rsidR="00C133C6" w:rsidRPr="00C133C6" w:rsidTr="001715E9">
        <w:trPr>
          <w:trHeight w:val="1104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133C6" w:rsidRPr="00C133C6" w:rsidRDefault="00C133C6" w:rsidP="00C133C6">
            <w:pPr>
              <w:spacing w:after="0" w:line="240" w:lineRule="auto"/>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b/>
                <w:i/>
                <w:color w:val="000000"/>
                <w:sz w:val="24"/>
                <w:szCs w:val="24"/>
                <w:lang w:eastAsia="en-US"/>
              </w:rPr>
              <w:lastRenderedPageBreak/>
              <w:t xml:space="preserve">4. Формирование ценностного отношения к здоровью </w:t>
            </w:r>
          </w:p>
          <w:p w:rsidR="00C133C6" w:rsidRPr="00C133C6" w:rsidRDefault="00C133C6" w:rsidP="00C133C6">
            <w:pPr>
              <w:spacing w:after="0" w:line="240" w:lineRule="auto"/>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b/>
                <w:i/>
                <w:color w:val="000000"/>
                <w:sz w:val="24"/>
                <w:szCs w:val="24"/>
                <w:lang w:eastAsia="en-US"/>
              </w:rPr>
              <w:t>и здоровому образу жизни</w:t>
            </w:r>
            <w:r w:rsidRPr="00C133C6">
              <w:rPr>
                <w:rFonts w:ascii="Times New Roman" w:eastAsia="Times New Roman" w:hAnsi="Times New Roman" w:cs="Times New Roman"/>
                <w:color w:val="000000"/>
                <w:sz w:val="24"/>
                <w:szCs w:val="24"/>
                <w:lang w:eastAsia="en-US"/>
              </w:rPr>
              <w:t xml:space="preserv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C133C6" w:rsidRPr="00C133C6" w:rsidRDefault="00C133C6" w:rsidP="00C133C6">
            <w:pPr>
              <w:numPr>
                <w:ilvl w:val="0"/>
                <w:numId w:val="147"/>
              </w:numPr>
              <w:spacing w:after="0" w:line="240" w:lineRule="auto"/>
              <w:ind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ценностное отношение к своему здоровью, здоровью родителей (законных представителей), членов своей семьи, педагогов, сверстников; </w:t>
            </w:r>
          </w:p>
          <w:p w:rsidR="00C133C6" w:rsidRPr="00C133C6" w:rsidRDefault="00C133C6" w:rsidP="00C133C6">
            <w:pPr>
              <w:numPr>
                <w:ilvl w:val="0"/>
                <w:numId w:val="147"/>
              </w:numPr>
              <w:spacing w:after="0" w:line="240" w:lineRule="auto"/>
              <w:ind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  </w:t>
            </w:r>
          </w:p>
          <w:p w:rsidR="00C133C6" w:rsidRPr="00C133C6" w:rsidRDefault="00C133C6" w:rsidP="00C133C6">
            <w:pPr>
              <w:numPr>
                <w:ilvl w:val="0"/>
                <w:numId w:val="147"/>
              </w:numPr>
              <w:spacing w:after="0" w:line="240" w:lineRule="auto"/>
              <w:ind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элементарные представления о влиянии нравственности человека на состояние его здоровья и здоровья окружающих его людей;  - понимание важности физической культуры и спорта для здоровья человека, его образования, труда и творчества;  </w:t>
            </w:r>
          </w:p>
          <w:p w:rsidR="00C133C6" w:rsidRPr="00C133C6" w:rsidRDefault="00C133C6" w:rsidP="00C133C6">
            <w:pPr>
              <w:numPr>
                <w:ilvl w:val="0"/>
                <w:numId w:val="147"/>
              </w:numPr>
              <w:spacing w:after="0" w:line="240" w:lineRule="auto"/>
              <w:ind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знание и выполнение санитарно-гигиенических правил, соблюдение здоровьесберегающего режима дня; </w:t>
            </w:r>
          </w:p>
          <w:p w:rsidR="00C133C6" w:rsidRPr="00C133C6" w:rsidRDefault="00C133C6" w:rsidP="00C133C6">
            <w:pPr>
              <w:numPr>
                <w:ilvl w:val="0"/>
                <w:numId w:val="147"/>
              </w:numPr>
              <w:spacing w:after="0" w:line="240" w:lineRule="auto"/>
              <w:ind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интерес к прогулкам на природе, подвижным играм, участию в спортивных соревнованиях;  </w:t>
            </w:r>
          </w:p>
          <w:p w:rsidR="00C133C6" w:rsidRPr="00C133C6" w:rsidRDefault="00C133C6" w:rsidP="00C133C6">
            <w:pPr>
              <w:numPr>
                <w:ilvl w:val="0"/>
                <w:numId w:val="147"/>
              </w:numPr>
              <w:spacing w:after="0" w:line="240" w:lineRule="auto"/>
              <w:ind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первоначальные представления об оздоровительном влиянии природы на человека;  </w:t>
            </w:r>
          </w:p>
          <w:p w:rsidR="00C133C6" w:rsidRPr="00C133C6" w:rsidRDefault="00C133C6" w:rsidP="00C133C6">
            <w:pPr>
              <w:numPr>
                <w:ilvl w:val="0"/>
                <w:numId w:val="147"/>
              </w:numPr>
              <w:spacing w:after="0" w:line="240" w:lineRule="auto"/>
              <w:ind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первоначальные представления о возможном негативном влиянии компьютерных игр, телевидения, рекламы на здоровье человека;  </w:t>
            </w:r>
          </w:p>
          <w:p w:rsidR="00C133C6" w:rsidRPr="00C133C6" w:rsidRDefault="00C133C6" w:rsidP="00C133C6">
            <w:pPr>
              <w:numPr>
                <w:ilvl w:val="0"/>
                <w:numId w:val="147"/>
              </w:numPr>
              <w:spacing w:after="0" w:line="240" w:lineRule="auto"/>
              <w:ind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отрицательное отношение к невыполнению правил личной </w:t>
            </w:r>
          </w:p>
          <w:p w:rsidR="00C133C6" w:rsidRPr="00C133C6" w:rsidRDefault="00C133C6" w:rsidP="00C133C6">
            <w:pPr>
              <w:spacing w:after="0" w:line="240" w:lineRule="auto"/>
              <w:ind w:right="9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гигиены и санитарии, уклонению от занятий физкультурой.</w:t>
            </w:r>
            <w:r w:rsidRPr="00C133C6">
              <w:rPr>
                <w:rFonts w:ascii="Times New Roman" w:eastAsia="Times New Roman" w:hAnsi="Times New Roman" w:cs="Times New Roman"/>
                <w:b/>
                <w:color w:val="000000"/>
                <w:sz w:val="24"/>
                <w:szCs w:val="24"/>
                <w:lang w:eastAsia="en-US"/>
              </w:rPr>
              <w:t xml:space="preserve"> </w:t>
            </w:r>
          </w:p>
        </w:tc>
        <w:tc>
          <w:tcPr>
            <w:tcW w:w="3331" w:type="dxa"/>
            <w:tcBorders>
              <w:top w:val="single" w:sz="4" w:space="0" w:color="000000"/>
              <w:left w:val="single" w:sz="4" w:space="0" w:color="000000"/>
              <w:bottom w:val="single" w:sz="4" w:space="0" w:color="000000"/>
              <w:right w:val="single" w:sz="4" w:space="0" w:color="000000"/>
            </w:tcBorders>
            <w:shd w:val="clear" w:color="auto" w:fill="auto"/>
          </w:tcPr>
          <w:p w:rsidR="00C133C6" w:rsidRPr="00C133C6" w:rsidRDefault="00C133C6" w:rsidP="00C133C6">
            <w:pPr>
              <w:numPr>
                <w:ilvl w:val="0"/>
                <w:numId w:val="148"/>
              </w:numPr>
              <w:spacing w:after="0" w:line="240" w:lineRule="auto"/>
              <w:ind w:right="33"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беседы о значении занятий физическими упражнениями, активного образа жизни, спорта, прогулок на природе для укрепления своего здоровья; </w:t>
            </w:r>
          </w:p>
          <w:p w:rsidR="001715E9" w:rsidRDefault="00C133C6" w:rsidP="00C133C6">
            <w:pPr>
              <w:numPr>
                <w:ilvl w:val="0"/>
                <w:numId w:val="148"/>
              </w:numPr>
              <w:spacing w:after="0" w:line="240" w:lineRule="auto"/>
              <w:ind w:right="33"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подготовка и проведение подвижных игр, туристических походов, спортивных соревнований;  </w:t>
            </w:r>
          </w:p>
          <w:p w:rsidR="00C133C6" w:rsidRPr="00C133C6" w:rsidRDefault="00C133C6" w:rsidP="00C133C6">
            <w:pPr>
              <w:numPr>
                <w:ilvl w:val="0"/>
                <w:numId w:val="148"/>
              </w:numPr>
              <w:spacing w:after="0" w:line="240" w:lineRule="auto"/>
              <w:ind w:right="33"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составление здоровьесберегающего режима дня и контроль его выполнения, поддержание чистоты и порядка в помещениях, соблюдение санитарно</w:t>
            </w:r>
            <w:r w:rsidR="006937EA">
              <w:rPr>
                <w:rFonts w:ascii="Times New Roman" w:eastAsia="Times New Roman" w:hAnsi="Times New Roman" w:cs="Times New Roman"/>
                <w:color w:val="000000"/>
                <w:sz w:val="24"/>
                <w:szCs w:val="24"/>
                <w:lang w:eastAsia="en-US"/>
              </w:rPr>
              <w:t>-</w:t>
            </w:r>
            <w:r w:rsidRPr="00C133C6">
              <w:rPr>
                <w:rFonts w:ascii="Times New Roman" w:eastAsia="Times New Roman" w:hAnsi="Times New Roman" w:cs="Times New Roman"/>
                <w:color w:val="000000"/>
                <w:sz w:val="24"/>
                <w:szCs w:val="24"/>
                <w:lang w:eastAsia="en-US"/>
              </w:rPr>
              <w:t xml:space="preserve">гигиенических норм труда и отдыха; </w:t>
            </w:r>
          </w:p>
          <w:p w:rsidR="00C133C6" w:rsidRPr="00C133C6" w:rsidRDefault="00C133C6" w:rsidP="00C133C6">
            <w:pPr>
              <w:numPr>
                <w:ilvl w:val="0"/>
                <w:numId w:val="148"/>
              </w:numPr>
              <w:spacing w:after="0" w:line="240" w:lineRule="auto"/>
              <w:ind w:right="33"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просмотр учебных фильмов, игровых и тренинговых программ в системе взаимодействия образовательных и медицинских учреждений;  </w:t>
            </w:r>
          </w:p>
          <w:p w:rsidR="00C133C6" w:rsidRPr="00C133C6" w:rsidRDefault="00C133C6" w:rsidP="00C133C6">
            <w:pPr>
              <w:numPr>
                <w:ilvl w:val="0"/>
                <w:numId w:val="148"/>
              </w:numPr>
              <w:spacing w:after="0" w:line="240" w:lineRule="auto"/>
              <w:ind w:right="33"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беседы с педагогами, медицинскими работниками образовательного учреждения, родителями </w:t>
            </w:r>
          </w:p>
          <w:p w:rsidR="00C133C6" w:rsidRPr="00C133C6" w:rsidRDefault="00C133C6" w:rsidP="00C133C6">
            <w:pPr>
              <w:spacing w:after="0" w:line="240" w:lineRule="auto"/>
              <w:jc w:val="both"/>
              <w:rPr>
                <w:rFonts w:ascii="Times New Roman" w:eastAsia="Times New Roman" w:hAnsi="Times New Roman" w:cs="Times New Roman"/>
                <w:color w:val="000000"/>
                <w:sz w:val="24"/>
                <w:szCs w:val="24"/>
                <w:lang w:val="en-US" w:eastAsia="en-US"/>
              </w:rPr>
            </w:pPr>
            <w:r w:rsidRPr="00C133C6">
              <w:rPr>
                <w:rFonts w:ascii="Times New Roman" w:eastAsia="Times New Roman" w:hAnsi="Times New Roman" w:cs="Times New Roman"/>
                <w:color w:val="000000"/>
                <w:sz w:val="24"/>
                <w:szCs w:val="24"/>
                <w:lang w:val="en-US" w:eastAsia="en-US"/>
              </w:rPr>
              <w:t>(законными представителями);</w:t>
            </w:r>
            <w:r w:rsidRPr="00C133C6">
              <w:rPr>
                <w:rFonts w:ascii="Times New Roman" w:eastAsia="Times New Roman" w:hAnsi="Times New Roman" w:cs="Times New Roman"/>
                <w:b/>
                <w:color w:val="000000"/>
                <w:sz w:val="24"/>
                <w:szCs w:val="24"/>
                <w:lang w:val="en-US" w:eastAsia="en-US"/>
              </w:rPr>
              <w:t xml:space="preserve"> </w:t>
            </w:r>
          </w:p>
        </w:tc>
      </w:tr>
      <w:tr w:rsidR="00C133C6" w:rsidRPr="00C133C6" w:rsidTr="001715E9">
        <w:trPr>
          <w:trHeight w:val="84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133C6" w:rsidRPr="00C133C6" w:rsidRDefault="00C133C6" w:rsidP="006937EA">
            <w:pPr>
              <w:spacing w:after="0" w:line="240" w:lineRule="auto"/>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b/>
                <w:i/>
                <w:color w:val="000000"/>
                <w:sz w:val="24"/>
                <w:szCs w:val="24"/>
                <w:lang w:eastAsia="en-US"/>
              </w:rPr>
              <w:t xml:space="preserve">5.Воспитание ценностного  отношения к природе, </w:t>
            </w:r>
            <w:r w:rsidR="001715E9" w:rsidRPr="001715E9">
              <w:rPr>
                <w:rFonts w:ascii="Times New Roman" w:eastAsia="Times New Roman" w:hAnsi="Times New Roman" w:cs="Times New Roman"/>
                <w:b/>
                <w:i/>
                <w:color w:val="000000"/>
                <w:sz w:val="24"/>
                <w:szCs w:val="24"/>
                <w:lang w:eastAsia="en-US"/>
              </w:rPr>
              <w:t>окружающей среде</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1715E9" w:rsidRDefault="00C133C6" w:rsidP="001715E9">
            <w:pPr>
              <w:spacing w:after="0" w:line="240" w:lineRule="auto"/>
              <w:ind w:right="314"/>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 развитие интереса к природе, природным явлениям и формам жизни, понимание активной роли </w:t>
            </w:r>
            <w:r w:rsidR="001715E9" w:rsidRPr="00C133C6">
              <w:rPr>
                <w:rFonts w:ascii="Times New Roman" w:eastAsia="Times New Roman" w:hAnsi="Times New Roman" w:cs="Times New Roman"/>
                <w:color w:val="000000"/>
                <w:sz w:val="24"/>
                <w:szCs w:val="24"/>
                <w:lang w:eastAsia="en-US"/>
              </w:rPr>
              <w:t xml:space="preserve">человека в природе; </w:t>
            </w:r>
          </w:p>
          <w:p w:rsidR="001715E9" w:rsidRPr="00C133C6" w:rsidRDefault="001715E9" w:rsidP="001715E9">
            <w:pPr>
              <w:spacing w:after="0" w:line="240" w:lineRule="auto"/>
              <w:ind w:right="314"/>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 - ценностное отношение к природе и всем формам жизни;  </w:t>
            </w:r>
          </w:p>
          <w:p w:rsidR="001715E9" w:rsidRPr="00C133C6" w:rsidRDefault="001715E9" w:rsidP="001715E9">
            <w:pPr>
              <w:numPr>
                <w:ilvl w:val="0"/>
                <w:numId w:val="149"/>
              </w:numPr>
              <w:spacing w:after="0" w:line="240" w:lineRule="auto"/>
              <w:ind w:hanging="10"/>
              <w:jc w:val="both"/>
              <w:rPr>
                <w:rFonts w:ascii="Times New Roman" w:eastAsia="Times New Roman" w:hAnsi="Times New Roman" w:cs="Times New Roman"/>
                <w:color w:val="000000"/>
                <w:sz w:val="24"/>
                <w:szCs w:val="24"/>
                <w:lang w:val="en-US" w:eastAsia="en-US"/>
              </w:rPr>
            </w:pPr>
            <w:r w:rsidRPr="00C133C6">
              <w:rPr>
                <w:rFonts w:ascii="Times New Roman" w:eastAsia="Times New Roman" w:hAnsi="Times New Roman" w:cs="Times New Roman"/>
                <w:color w:val="000000"/>
                <w:sz w:val="24"/>
                <w:szCs w:val="24"/>
                <w:lang w:val="en-US" w:eastAsia="en-US"/>
              </w:rPr>
              <w:t xml:space="preserve">элементарный опыт природоохранительной деятельности;  </w:t>
            </w:r>
          </w:p>
          <w:p w:rsidR="00C133C6" w:rsidRPr="00C133C6" w:rsidRDefault="001715E9" w:rsidP="001715E9">
            <w:pPr>
              <w:spacing w:after="0" w:line="240" w:lineRule="auto"/>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бережное отношение к растениям и </w:t>
            </w:r>
            <w:r w:rsidRPr="00C133C6">
              <w:rPr>
                <w:rFonts w:ascii="Times New Roman" w:eastAsia="Times New Roman" w:hAnsi="Times New Roman" w:cs="Times New Roman"/>
                <w:color w:val="000000"/>
                <w:sz w:val="24"/>
                <w:szCs w:val="24"/>
                <w:lang w:eastAsia="en-US"/>
              </w:rPr>
              <w:lastRenderedPageBreak/>
              <w:t>животным.</w:t>
            </w:r>
          </w:p>
        </w:tc>
        <w:tc>
          <w:tcPr>
            <w:tcW w:w="3331" w:type="dxa"/>
            <w:tcBorders>
              <w:top w:val="single" w:sz="4" w:space="0" w:color="000000"/>
              <w:left w:val="single" w:sz="4" w:space="0" w:color="000000"/>
              <w:bottom w:val="single" w:sz="4" w:space="0" w:color="000000"/>
              <w:right w:val="single" w:sz="4" w:space="0" w:color="000000"/>
            </w:tcBorders>
            <w:shd w:val="clear" w:color="auto" w:fill="auto"/>
          </w:tcPr>
          <w:p w:rsidR="001715E9" w:rsidRDefault="00C133C6" w:rsidP="00C133C6">
            <w:pPr>
              <w:spacing w:after="0" w:line="240" w:lineRule="auto"/>
              <w:ind w:right="243"/>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lastRenderedPageBreak/>
              <w:t xml:space="preserve">- изучение учебных дисциплин, беседы;  </w:t>
            </w:r>
          </w:p>
          <w:p w:rsidR="001715E9" w:rsidRDefault="00C133C6" w:rsidP="001715E9">
            <w:pPr>
              <w:spacing w:after="0" w:line="240" w:lineRule="auto"/>
              <w:ind w:right="67"/>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 экскурсии, прогулки по </w:t>
            </w:r>
            <w:r w:rsidR="001715E9" w:rsidRPr="00C133C6">
              <w:rPr>
                <w:rFonts w:ascii="Times New Roman" w:eastAsia="Times New Roman" w:hAnsi="Times New Roman" w:cs="Times New Roman"/>
                <w:color w:val="000000"/>
                <w:sz w:val="24"/>
                <w:szCs w:val="24"/>
                <w:lang w:eastAsia="en-US"/>
              </w:rPr>
              <w:t xml:space="preserve">родному краю;  </w:t>
            </w:r>
          </w:p>
          <w:p w:rsidR="00C133C6" w:rsidRPr="00C133C6" w:rsidRDefault="001715E9" w:rsidP="001715E9">
            <w:pPr>
              <w:spacing w:after="0" w:line="240" w:lineRule="auto"/>
              <w:ind w:right="243"/>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 высадка растений, создание цветочных клумб, очистка доступных территорий от мусора, подкормка птиц,  создание и реализация коллективных </w:t>
            </w:r>
            <w:r w:rsidRPr="00C133C6">
              <w:rPr>
                <w:rFonts w:ascii="Times New Roman" w:eastAsia="Times New Roman" w:hAnsi="Times New Roman" w:cs="Times New Roman"/>
                <w:color w:val="000000"/>
                <w:sz w:val="24"/>
                <w:szCs w:val="24"/>
                <w:lang w:eastAsia="en-US"/>
              </w:rPr>
              <w:lastRenderedPageBreak/>
              <w:t>природоохранных проектов;  - участие вместе с родителями (законными представителями) в экологической деятельности по месту жительства.</w:t>
            </w:r>
          </w:p>
        </w:tc>
      </w:tr>
      <w:tr w:rsidR="00C133C6" w:rsidRPr="00C133C6" w:rsidTr="001715E9">
        <w:tblPrEx>
          <w:tblCellMar>
            <w:right w:w="53" w:type="dxa"/>
          </w:tblCellMar>
        </w:tblPrEx>
        <w:trPr>
          <w:trHeight w:val="1407"/>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133C6" w:rsidRPr="00C133C6" w:rsidRDefault="00C133C6" w:rsidP="00C133C6">
            <w:pPr>
              <w:spacing w:after="0" w:line="240" w:lineRule="auto"/>
              <w:ind w:right="12"/>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b/>
                <w:i/>
                <w:color w:val="000000"/>
                <w:sz w:val="24"/>
                <w:szCs w:val="24"/>
                <w:lang w:eastAsia="en-US"/>
              </w:rPr>
              <w:lastRenderedPageBreak/>
              <w:t>6. Воспитание ценностного отношения к прекрасному, формирование представлений об эстетических идеалах и ценностях (эстетическое воспитание)</w:t>
            </w:r>
            <w:r w:rsidRPr="00C133C6">
              <w:rPr>
                <w:rFonts w:ascii="Times New Roman" w:eastAsia="Times New Roman" w:hAnsi="Times New Roman" w:cs="Times New Roman"/>
                <w:color w:val="000000"/>
                <w:sz w:val="24"/>
                <w:szCs w:val="24"/>
                <w:lang w:eastAsia="en-US"/>
              </w:rPr>
              <w:t xml:space="preserv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C133C6" w:rsidRPr="00C133C6" w:rsidRDefault="00C133C6" w:rsidP="00C133C6">
            <w:pPr>
              <w:numPr>
                <w:ilvl w:val="0"/>
                <w:numId w:val="150"/>
              </w:numPr>
              <w:spacing w:after="0" w:line="240" w:lineRule="auto"/>
              <w:ind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представления о душевной и физической красоте человека;  - формирование эстетических идеалов, чувства прекрасного; умение видеть красоту природы, </w:t>
            </w:r>
          </w:p>
          <w:p w:rsidR="00C133C6" w:rsidRPr="00C133C6" w:rsidRDefault="00C133C6" w:rsidP="00C133C6">
            <w:pPr>
              <w:spacing w:after="0" w:line="240" w:lineRule="auto"/>
              <w:ind w:right="199"/>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труда и творчества; - интерес к чтению, произведениям искусства, детским спектаклям, концертам, выставкам, музыке; </w:t>
            </w:r>
          </w:p>
          <w:p w:rsidR="00C133C6" w:rsidRPr="00C133C6" w:rsidRDefault="00C133C6" w:rsidP="00C133C6">
            <w:pPr>
              <w:numPr>
                <w:ilvl w:val="0"/>
                <w:numId w:val="150"/>
              </w:numPr>
              <w:spacing w:after="0" w:line="240" w:lineRule="auto"/>
              <w:ind w:hanging="10"/>
              <w:jc w:val="both"/>
              <w:rPr>
                <w:rFonts w:ascii="Times New Roman" w:eastAsia="Times New Roman" w:hAnsi="Times New Roman" w:cs="Times New Roman"/>
                <w:color w:val="000000"/>
                <w:sz w:val="24"/>
                <w:szCs w:val="24"/>
                <w:lang w:val="en-US" w:eastAsia="en-US"/>
              </w:rPr>
            </w:pPr>
            <w:r w:rsidRPr="00C133C6">
              <w:rPr>
                <w:rFonts w:ascii="Times New Roman" w:eastAsia="Times New Roman" w:hAnsi="Times New Roman" w:cs="Times New Roman"/>
                <w:color w:val="000000"/>
                <w:sz w:val="24"/>
                <w:szCs w:val="24"/>
                <w:lang w:val="en-US" w:eastAsia="en-US"/>
              </w:rPr>
              <w:t xml:space="preserve">интерес к занятиям </w:t>
            </w:r>
          </w:p>
          <w:p w:rsidR="00C133C6" w:rsidRPr="00C133C6" w:rsidRDefault="00C133C6" w:rsidP="00C133C6">
            <w:pPr>
              <w:spacing w:after="0" w:line="240" w:lineRule="auto"/>
              <w:ind w:right="22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художественным творчеством; - стремление к опрятному внешнему виду; </w:t>
            </w:r>
          </w:p>
          <w:p w:rsidR="00C133C6" w:rsidRPr="00C133C6" w:rsidRDefault="00C133C6" w:rsidP="00C133C6">
            <w:pPr>
              <w:numPr>
                <w:ilvl w:val="0"/>
                <w:numId w:val="150"/>
              </w:numPr>
              <w:spacing w:after="0" w:line="240" w:lineRule="auto"/>
              <w:ind w:hanging="1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отрицательное отношение к некрасивым поступкам и неряшливости.</w:t>
            </w:r>
            <w:r w:rsidRPr="00C133C6">
              <w:rPr>
                <w:rFonts w:ascii="Times New Roman" w:eastAsia="Times New Roman" w:hAnsi="Times New Roman" w:cs="Times New Roman"/>
                <w:b/>
                <w:color w:val="000000"/>
                <w:sz w:val="24"/>
                <w:szCs w:val="24"/>
                <w:lang w:eastAsia="en-US"/>
              </w:rPr>
              <w:t xml:space="preserve"> </w:t>
            </w:r>
          </w:p>
        </w:tc>
        <w:tc>
          <w:tcPr>
            <w:tcW w:w="3331" w:type="dxa"/>
            <w:tcBorders>
              <w:top w:val="single" w:sz="4" w:space="0" w:color="000000"/>
              <w:left w:val="single" w:sz="4" w:space="0" w:color="000000"/>
              <w:bottom w:val="single" w:sz="4" w:space="0" w:color="000000"/>
              <w:right w:val="single" w:sz="4" w:space="0" w:color="000000"/>
            </w:tcBorders>
            <w:shd w:val="clear" w:color="auto" w:fill="auto"/>
          </w:tcPr>
          <w:p w:rsidR="00C133C6" w:rsidRPr="00C133C6" w:rsidRDefault="00C133C6" w:rsidP="00C133C6">
            <w:pPr>
              <w:spacing w:after="0" w:line="240" w:lineRule="auto"/>
              <w:ind w:right="4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 изучения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w:t>
            </w:r>
          </w:p>
          <w:p w:rsidR="001715E9" w:rsidRDefault="00C133C6" w:rsidP="00C133C6">
            <w:pPr>
              <w:spacing w:after="0" w:line="240" w:lineRule="auto"/>
              <w:ind w:right="81"/>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фильмам;   </w:t>
            </w:r>
          </w:p>
          <w:p w:rsidR="001715E9" w:rsidRDefault="00C133C6" w:rsidP="00C133C6">
            <w:pPr>
              <w:spacing w:after="0" w:line="240" w:lineRule="auto"/>
              <w:ind w:right="81"/>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  </w:t>
            </w:r>
          </w:p>
          <w:p w:rsidR="001715E9" w:rsidRDefault="00C133C6" w:rsidP="001715E9">
            <w:pPr>
              <w:spacing w:after="0" w:line="240" w:lineRule="auto"/>
              <w:ind w:right="6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 беседы «Красивые и некрасивые поступки», «Чем красивы люди вокруг нас», беседы о прочитанных книгах, художественных фильмах, телевизионных передачах, компьютерные игры; </w:t>
            </w:r>
          </w:p>
          <w:p w:rsidR="001715E9" w:rsidRDefault="001715E9" w:rsidP="001715E9">
            <w:pPr>
              <w:spacing w:after="0" w:line="240" w:lineRule="auto"/>
              <w:ind w:right="6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формирование умения различать добро и зло, отличать красивое от безобразного, плохое от хорошего, созидательное от разрушительного;  </w:t>
            </w:r>
          </w:p>
          <w:p w:rsidR="001715E9" w:rsidRPr="00C133C6" w:rsidRDefault="001715E9" w:rsidP="001715E9">
            <w:pPr>
              <w:spacing w:after="0" w:line="240" w:lineRule="auto"/>
              <w:ind w:right="60"/>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xml:space="preserve">- проведение выставок семейного художественного творчества, музыкальных вечеров, реализация </w:t>
            </w:r>
            <w:r w:rsidRPr="00C133C6">
              <w:rPr>
                <w:rFonts w:ascii="Times New Roman" w:eastAsia="Times New Roman" w:hAnsi="Times New Roman" w:cs="Times New Roman"/>
                <w:color w:val="000000"/>
                <w:sz w:val="24"/>
                <w:szCs w:val="24"/>
                <w:lang w:eastAsia="en-US"/>
              </w:rPr>
              <w:lastRenderedPageBreak/>
              <w:t xml:space="preserve">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C133C6" w:rsidRPr="00C133C6" w:rsidRDefault="001715E9" w:rsidP="001715E9">
            <w:pPr>
              <w:spacing w:after="0" w:line="240" w:lineRule="auto"/>
              <w:ind w:right="81"/>
              <w:jc w:val="both"/>
              <w:rPr>
                <w:rFonts w:ascii="Times New Roman" w:eastAsia="Times New Roman" w:hAnsi="Times New Roman" w:cs="Times New Roman"/>
                <w:color w:val="000000"/>
                <w:sz w:val="24"/>
                <w:szCs w:val="24"/>
                <w:lang w:eastAsia="en-US"/>
              </w:rPr>
            </w:pPr>
            <w:r w:rsidRPr="00C133C6">
              <w:rPr>
                <w:rFonts w:ascii="Times New Roman" w:eastAsia="Times New Roman" w:hAnsi="Times New Roman" w:cs="Times New Roman"/>
                <w:color w:val="000000"/>
                <w:sz w:val="24"/>
                <w:szCs w:val="24"/>
                <w:lang w:eastAsia="en-US"/>
              </w:rPr>
              <w:t>- участие в художественном оформлении кабинетов.</w:t>
            </w:r>
          </w:p>
        </w:tc>
      </w:tr>
    </w:tbl>
    <w:p w:rsidR="000D3667" w:rsidRDefault="000D3667" w:rsidP="00C03036">
      <w:pPr>
        <w:pStyle w:val="a3"/>
        <w:ind w:left="708"/>
        <w:rPr>
          <w:rFonts w:ascii="Times New Roman" w:hAnsi="Times New Roman"/>
          <w:b/>
          <w:sz w:val="24"/>
          <w:szCs w:val="24"/>
        </w:rPr>
      </w:pPr>
    </w:p>
    <w:p w:rsidR="00D02350" w:rsidRPr="00D02350" w:rsidRDefault="00D02350" w:rsidP="00D02350">
      <w:pPr>
        <w:pStyle w:val="a3"/>
        <w:ind w:firstLine="567"/>
        <w:jc w:val="both"/>
        <w:rPr>
          <w:rFonts w:ascii="Times New Roman" w:hAnsi="Times New Roman"/>
          <w:b/>
          <w:sz w:val="24"/>
          <w:szCs w:val="24"/>
        </w:rPr>
      </w:pPr>
      <w:r>
        <w:rPr>
          <w:rFonts w:ascii="Times New Roman" w:hAnsi="Times New Roman"/>
          <w:b/>
          <w:sz w:val="24"/>
          <w:szCs w:val="24"/>
        </w:rPr>
        <w:t>Планируемые результаты</w:t>
      </w:r>
    </w:p>
    <w:p w:rsidR="00D02350" w:rsidRDefault="00D02350" w:rsidP="00D02350">
      <w:pPr>
        <w:pStyle w:val="a3"/>
        <w:ind w:firstLine="567"/>
        <w:jc w:val="both"/>
        <w:rPr>
          <w:rFonts w:ascii="Times New Roman" w:hAnsi="Times New Roman"/>
          <w:sz w:val="24"/>
          <w:szCs w:val="24"/>
        </w:rPr>
      </w:pPr>
      <w:r>
        <w:t xml:space="preserve"> </w:t>
      </w:r>
      <w:r w:rsidRPr="00D02350">
        <w:rPr>
          <w:rFonts w:ascii="Times New Roman" w:hAnsi="Times New Roman"/>
          <w:sz w:val="24"/>
          <w:szCs w:val="24"/>
        </w:rPr>
        <w:t>Г</w:t>
      </w:r>
      <w:r w:rsidR="0079523F" w:rsidRPr="00D02350">
        <w:rPr>
          <w:rFonts w:ascii="Times New Roman" w:hAnsi="Times New Roman"/>
          <w:sz w:val="24"/>
          <w:szCs w:val="24"/>
        </w:rPr>
        <w:t xml:space="preserve">лавный планируемый результат заключается: </w:t>
      </w:r>
    </w:p>
    <w:p w:rsidR="00D02350" w:rsidRDefault="0079523F" w:rsidP="00D02350">
      <w:pPr>
        <w:pStyle w:val="a3"/>
        <w:ind w:firstLine="567"/>
        <w:jc w:val="both"/>
        <w:rPr>
          <w:rFonts w:ascii="Times New Roman" w:hAnsi="Times New Roman"/>
          <w:sz w:val="24"/>
          <w:szCs w:val="24"/>
        </w:rPr>
      </w:pPr>
      <w:r w:rsidRPr="00D02350">
        <w:rPr>
          <w:rFonts w:ascii="Times New Roman" w:hAnsi="Times New Roman"/>
          <w:sz w:val="24"/>
          <w:szCs w:val="24"/>
        </w:rPr>
        <w:t xml:space="preserve">- в стремлении к добру и неприятию зла, </w:t>
      </w:r>
    </w:p>
    <w:p w:rsidR="00D02350" w:rsidRDefault="0079523F" w:rsidP="00D02350">
      <w:pPr>
        <w:pStyle w:val="a3"/>
        <w:ind w:firstLine="567"/>
        <w:jc w:val="both"/>
        <w:rPr>
          <w:rFonts w:ascii="Times New Roman" w:hAnsi="Times New Roman"/>
          <w:sz w:val="24"/>
          <w:szCs w:val="24"/>
        </w:rPr>
      </w:pPr>
      <w:r w:rsidRPr="00D02350">
        <w:rPr>
          <w:rFonts w:ascii="Times New Roman" w:hAnsi="Times New Roman"/>
          <w:sz w:val="24"/>
          <w:szCs w:val="24"/>
        </w:rPr>
        <w:t xml:space="preserve">- в формировании позитивного отношения ребенка к окружающему миру, другим людям и самому себе, </w:t>
      </w:r>
    </w:p>
    <w:p w:rsidR="00D02350" w:rsidRDefault="0079523F" w:rsidP="00D02350">
      <w:pPr>
        <w:pStyle w:val="a3"/>
        <w:ind w:firstLine="567"/>
        <w:jc w:val="both"/>
        <w:rPr>
          <w:rFonts w:ascii="Times New Roman" w:hAnsi="Times New Roman"/>
          <w:sz w:val="24"/>
          <w:szCs w:val="24"/>
        </w:rPr>
      </w:pPr>
      <w:r w:rsidRPr="00D02350">
        <w:rPr>
          <w:rFonts w:ascii="Times New Roman" w:hAnsi="Times New Roman"/>
          <w:sz w:val="24"/>
          <w:szCs w:val="24"/>
        </w:rPr>
        <w:t xml:space="preserve">- в ответственности за свои дела и поступки. </w:t>
      </w:r>
    </w:p>
    <w:p w:rsidR="00D02350" w:rsidRDefault="0079523F" w:rsidP="00D02350">
      <w:pPr>
        <w:pStyle w:val="a3"/>
        <w:ind w:firstLine="567"/>
        <w:jc w:val="both"/>
        <w:rPr>
          <w:rFonts w:ascii="Times New Roman" w:hAnsi="Times New Roman"/>
          <w:sz w:val="24"/>
          <w:szCs w:val="24"/>
        </w:rPr>
      </w:pPr>
      <w:r w:rsidRPr="00D02350">
        <w:rPr>
          <w:rFonts w:ascii="Times New Roman" w:hAnsi="Times New Roman"/>
          <w:sz w:val="24"/>
          <w:szCs w:val="24"/>
        </w:rPr>
        <w:t xml:space="preserve">К концу обучения </w:t>
      </w:r>
      <w:r w:rsidR="00D02350">
        <w:rPr>
          <w:rFonts w:ascii="Times New Roman" w:hAnsi="Times New Roman"/>
          <w:sz w:val="24"/>
          <w:szCs w:val="24"/>
        </w:rPr>
        <w:t>обучающи</w:t>
      </w:r>
      <w:r w:rsidRPr="00D02350">
        <w:rPr>
          <w:rFonts w:ascii="Times New Roman" w:hAnsi="Times New Roman"/>
          <w:sz w:val="24"/>
          <w:szCs w:val="24"/>
        </w:rPr>
        <w:t xml:space="preserve">еся </w:t>
      </w:r>
      <w:r w:rsidR="00D02350">
        <w:rPr>
          <w:rFonts w:ascii="Times New Roman" w:hAnsi="Times New Roman"/>
          <w:sz w:val="24"/>
          <w:szCs w:val="24"/>
        </w:rPr>
        <w:t>узнают</w:t>
      </w:r>
      <w:r w:rsidRPr="00D02350">
        <w:rPr>
          <w:rFonts w:ascii="Times New Roman" w:hAnsi="Times New Roman"/>
          <w:sz w:val="24"/>
          <w:szCs w:val="24"/>
        </w:rPr>
        <w:t xml:space="preserve">: </w:t>
      </w:r>
    </w:p>
    <w:p w:rsidR="00D02350" w:rsidRDefault="00D02350" w:rsidP="00D02350">
      <w:pPr>
        <w:pStyle w:val="a3"/>
        <w:ind w:firstLine="567"/>
        <w:jc w:val="both"/>
        <w:rPr>
          <w:rFonts w:ascii="Times New Roman" w:hAnsi="Times New Roman"/>
          <w:sz w:val="24"/>
          <w:szCs w:val="24"/>
        </w:rPr>
      </w:pPr>
      <w:r>
        <w:rPr>
          <w:rFonts w:ascii="Times New Roman" w:hAnsi="Times New Roman"/>
          <w:sz w:val="24"/>
          <w:szCs w:val="24"/>
        </w:rPr>
        <w:t>-</w:t>
      </w:r>
      <w:r w:rsidR="0079523F" w:rsidRPr="00D02350">
        <w:rPr>
          <w:rFonts w:ascii="Times New Roman" w:hAnsi="Times New Roman"/>
          <w:sz w:val="24"/>
          <w:szCs w:val="24"/>
        </w:rPr>
        <w:t xml:space="preserve"> правила поведения в школе, классе, на улице, на природе, в магазине, в общественном транспорте, в общественных местах, </w:t>
      </w:r>
      <w:r>
        <w:rPr>
          <w:rFonts w:ascii="Times New Roman" w:hAnsi="Times New Roman"/>
          <w:sz w:val="24"/>
          <w:szCs w:val="24"/>
        </w:rPr>
        <w:t xml:space="preserve"> </w:t>
      </w:r>
    </w:p>
    <w:p w:rsidR="00D02350" w:rsidRDefault="00D02350" w:rsidP="00D02350">
      <w:pPr>
        <w:pStyle w:val="a3"/>
        <w:ind w:firstLine="567"/>
        <w:jc w:val="both"/>
        <w:rPr>
          <w:rFonts w:ascii="Times New Roman" w:hAnsi="Times New Roman"/>
          <w:sz w:val="24"/>
          <w:szCs w:val="24"/>
        </w:rPr>
      </w:pPr>
      <w:r>
        <w:rPr>
          <w:rFonts w:ascii="Times New Roman" w:hAnsi="Times New Roman"/>
          <w:sz w:val="24"/>
          <w:szCs w:val="24"/>
        </w:rPr>
        <w:t>- з</w:t>
      </w:r>
      <w:r w:rsidR="0079523F" w:rsidRPr="00D02350">
        <w:rPr>
          <w:rFonts w:ascii="Times New Roman" w:hAnsi="Times New Roman"/>
          <w:sz w:val="24"/>
          <w:szCs w:val="24"/>
        </w:rPr>
        <w:t xml:space="preserve">начение вежливых слов в общении с окружающими людьми, </w:t>
      </w:r>
    </w:p>
    <w:p w:rsidR="00D02350" w:rsidRDefault="0079523F" w:rsidP="00D02350">
      <w:pPr>
        <w:pStyle w:val="a3"/>
        <w:ind w:firstLine="567"/>
        <w:jc w:val="both"/>
        <w:rPr>
          <w:rFonts w:ascii="Times New Roman" w:hAnsi="Times New Roman"/>
          <w:sz w:val="24"/>
          <w:szCs w:val="24"/>
        </w:rPr>
      </w:pPr>
      <w:r w:rsidRPr="00D02350">
        <w:rPr>
          <w:rFonts w:ascii="Times New Roman" w:hAnsi="Times New Roman"/>
          <w:sz w:val="24"/>
          <w:szCs w:val="24"/>
        </w:rPr>
        <w:t xml:space="preserve">- от чего зависит внешний вид человека, </w:t>
      </w:r>
    </w:p>
    <w:p w:rsidR="00D02350" w:rsidRDefault="0079523F" w:rsidP="00D02350">
      <w:pPr>
        <w:pStyle w:val="a3"/>
        <w:ind w:firstLine="567"/>
        <w:jc w:val="both"/>
        <w:rPr>
          <w:rFonts w:ascii="Times New Roman" w:hAnsi="Times New Roman"/>
          <w:sz w:val="24"/>
          <w:szCs w:val="24"/>
        </w:rPr>
      </w:pPr>
      <w:r w:rsidRPr="00D02350">
        <w:rPr>
          <w:rFonts w:ascii="Times New Roman" w:hAnsi="Times New Roman"/>
          <w:sz w:val="24"/>
          <w:szCs w:val="24"/>
        </w:rPr>
        <w:t xml:space="preserve">- </w:t>
      </w:r>
      <w:r w:rsidR="00D02350">
        <w:rPr>
          <w:rFonts w:ascii="Times New Roman" w:hAnsi="Times New Roman"/>
          <w:sz w:val="24"/>
          <w:szCs w:val="24"/>
        </w:rPr>
        <w:t>как</w:t>
      </w:r>
      <w:r w:rsidRPr="00D02350">
        <w:rPr>
          <w:rFonts w:ascii="Times New Roman" w:hAnsi="Times New Roman"/>
          <w:sz w:val="24"/>
          <w:szCs w:val="24"/>
        </w:rPr>
        <w:t xml:space="preserve"> заботиться о своем здоровье. </w:t>
      </w:r>
    </w:p>
    <w:p w:rsidR="00D02350" w:rsidRDefault="00D02350" w:rsidP="00D02350">
      <w:pPr>
        <w:pStyle w:val="a3"/>
        <w:ind w:firstLine="567"/>
        <w:jc w:val="both"/>
        <w:rPr>
          <w:rFonts w:ascii="Times New Roman" w:hAnsi="Times New Roman"/>
          <w:sz w:val="24"/>
          <w:szCs w:val="24"/>
        </w:rPr>
      </w:pPr>
      <w:r>
        <w:rPr>
          <w:rFonts w:ascii="Times New Roman" w:hAnsi="Times New Roman"/>
          <w:sz w:val="24"/>
          <w:szCs w:val="24"/>
        </w:rPr>
        <w:t>Обу</w:t>
      </w:r>
      <w:r w:rsidR="0079523F" w:rsidRPr="00D02350">
        <w:rPr>
          <w:rFonts w:ascii="Times New Roman" w:hAnsi="Times New Roman"/>
          <w:sz w:val="24"/>
          <w:szCs w:val="24"/>
        </w:rPr>
        <w:t>ча</w:t>
      </w:r>
      <w:r>
        <w:rPr>
          <w:rFonts w:ascii="Times New Roman" w:hAnsi="Times New Roman"/>
          <w:sz w:val="24"/>
          <w:szCs w:val="24"/>
        </w:rPr>
        <w:t>ю</w:t>
      </w:r>
      <w:r w:rsidR="0079523F" w:rsidRPr="00D02350">
        <w:rPr>
          <w:rFonts w:ascii="Times New Roman" w:hAnsi="Times New Roman"/>
          <w:sz w:val="24"/>
          <w:szCs w:val="24"/>
        </w:rPr>
        <w:t xml:space="preserve">щиеся </w:t>
      </w:r>
      <w:r>
        <w:rPr>
          <w:rFonts w:ascii="Times New Roman" w:hAnsi="Times New Roman"/>
          <w:sz w:val="24"/>
          <w:szCs w:val="24"/>
        </w:rPr>
        <w:t>научатся</w:t>
      </w:r>
      <w:r w:rsidR="0079523F" w:rsidRPr="00D02350">
        <w:rPr>
          <w:rFonts w:ascii="Times New Roman" w:hAnsi="Times New Roman"/>
          <w:sz w:val="24"/>
          <w:szCs w:val="24"/>
        </w:rPr>
        <w:t xml:space="preserve">: </w:t>
      </w:r>
    </w:p>
    <w:p w:rsidR="00D02350" w:rsidRDefault="0079523F" w:rsidP="00D02350">
      <w:pPr>
        <w:pStyle w:val="a3"/>
        <w:ind w:firstLine="567"/>
        <w:jc w:val="both"/>
        <w:rPr>
          <w:rFonts w:ascii="Times New Roman" w:hAnsi="Times New Roman"/>
          <w:sz w:val="24"/>
          <w:szCs w:val="24"/>
        </w:rPr>
      </w:pPr>
      <w:r w:rsidRPr="00D02350">
        <w:rPr>
          <w:rFonts w:ascii="Times New Roman" w:hAnsi="Times New Roman"/>
          <w:sz w:val="24"/>
          <w:szCs w:val="24"/>
        </w:rPr>
        <w:t xml:space="preserve">- культурно вести себя в школе, в классе, в общественных местах, на улице, </w:t>
      </w:r>
    </w:p>
    <w:p w:rsidR="00D02350" w:rsidRDefault="0079523F" w:rsidP="00D02350">
      <w:pPr>
        <w:pStyle w:val="a3"/>
        <w:ind w:firstLine="567"/>
        <w:jc w:val="both"/>
        <w:rPr>
          <w:rFonts w:ascii="Times New Roman" w:hAnsi="Times New Roman"/>
          <w:sz w:val="24"/>
          <w:szCs w:val="24"/>
        </w:rPr>
      </w:pPr>
      <w:r w:rsidRPr="00D02350">
        <w:rPr>
          <w:rFonts w:ascii="Times New Roman" w:hAnsi="Times New Roman"/>
          <w:sz w:val="24"/>
          <w:szCs w:val="24"/>
        </w:rPr>
        <w:t xml:space="preserve">- вежливо обращаться к окружающим, </w:t>
      </w:r>
    </w:p>
    <w:p w:rsidR="00D02350" w:rsidRDefault="00D02350" w:rsidP="00D02350">
      <w:pPr>
        <w:pStyle w:val="a3"/>
        <w:ind w:firstLine="567"/>
        <w:jc w:val="both"/>
        <w:rPr>
          <w:rFonts w:ascii="Times New Roman" w:hAnsi="Times New Roman"/>
          <w:sz w:val="24"/>
          <w:szCs w:val="24"/>
        </w:rPr>
      </w:pPr>
      <w:r>
        <w:rPr>
          <w:rFonts w:ascii="Times New Roman" w:hAnsi="Times New Roman"/>
          <w:sz w:val="24"/>
          <w:szCs w:val="24"/>
        </w:rPr>
        <w:t xml:space="preserve">- </w:t>
      </w:r>
      <w:r w:rsidR="0079523F" w:rsidRPr="00D02350">
        <w:rPr>
          <w:rFonts w:ascii="Times New Roman" w:hAnsi="Times New Roman"/>
          <w:sz w:val="24"/>
          <w:szCs w:val="24"/>
        </w:rPr>
        <w:t xml:space="preserve">использовать полученные знания в процессе практической деятельности, </w:t>
      </w:r>
    </w:p>
    <w:p w:rsidR="00D02350" w:rsidRDefault="00D02350" w:rsidP="00D02350">
      <w:pPr>
        <w:pStyle w:val="a3"/>
        <w:ind w:firstLine="567"/>
        <w:jc w:val="both"/>
        <w:rPr>
          <w:rFonts w:ascii="Times New Roman" w:hAnsi="Times New Roman"/>
          <w:sz w:val="24"/>
          <w:szCs w:val="24"/>
        </w:rPr>
      </w:pPr>
      <w:r>
        <w:rPr>
          <w:rFonts w:ascii="Times New Roman" w:hAnsi="Times New Roman"/>
          <w:sz w:val="24"/>
          <w:szCs w:val="24"/>
        </w:rPr>
        <w:t xml:space="preserve">- </w:t>
      </w:r>
      <w:r w:rsidR="0079523F" w:rsidRPr="00D02350">
        <w:rPr>
          <w:rFonts w:ascii="Times New Roman" w:hAnsi="Times New Roman"/>
          <w:sz w:val="24"/>
          <w:szCs w:val="24"/>
        </w:rPr>
        <w:t xml:space="preserve">класть вещи на свои места, </w:t>
      </w:r>
    </w:p>
    <w:p w:rsidR="0079523F" w:rsidRPr="00D02350" w:rsidRDefault="0079523F" w:rsidP="00D02350">
      <w:pPr>
        <w:pStyle w:val="a3"/>
        <w:ind w:firstLine="567"/>
        <w:jc w:val="both"/>
        <w:rPr>
          <w:rFonts w:ascii="Times New Roman" w:hAnsi="Times New Roman"/>
          <w:b/>
          <w:sz w:val="24"/>
          <w:szCs w:val="24"/>
        </w:rPr>
      </w:pPr>
      <w:r w:rsidRPr="00D02350">
        <w:rPr>
          <w:rFonts w:ascii="Times New Roman" w:hAnsi="Times New Roman"/>
          <w:sz w:val="24"/>
          <w:szCs w:val="24"/>
        </w:rPr>
        <w:t>- быть аккуратными, опрятными, организованными и самостоятельными.</w:t>
      </w:r>
    </w:p>
    <w:p w:rsidR="0079523F" w:rsidRPr="00C03036" w:rsidRDefault="0079523F" w:rsidP="00C03036">
      <w:pPr>
        <w:pStyle w:val="a3"/>
        <w:ind w:left="708"/>
        <w:rPr>
          <w:rFonts w:ascii="Times New Roman" w:hAnsi="Times New Roman"/>
          <w:b/>
          <w:sz w:val="24"/>
          <w:szCs w:val="24"/>
        </w:rPr>
      </w:pPr>
    </w:p>
    <w:p w:rsidR="000D3667" w:rsidRPr="00C03036" w:rsidRDefault="006937EA" w:rsidP="00C03036">
      <w:pPr>
        <w:pStyle w:val="a3"/>
        <w:jc w:val="center"/>
        <w:rPr>
          <w:rFonts w:ascii="Times New Roman" w:hAnsi="Times New Roman"/>
          <w:b/>
          <w:sz w:val="24"/>
          <w:szCs w:val="24"/>
        </w:rPr>
      </w:pPr>
      <w:r>
        <w:rPr>
          <w:rFonts w:ascii="Times New Roman" w:hAnsi="Times New Roman"/>
          <w:b/>
          <w:sz w:val="24"/>
          <w:szCs w:val="24"/>
        </w:rPr>
        <w:t>2</w:t>
      </w:r>
      <w:r w:rsidR="000D3667" w:rsidRPr="00C03036">
        <w:rPr>
          <w:rFonts w:ascii="Times New Roman" w:hAnsi="Times New Roman"/>
          <w:b/>
          <w:sz w:val="24"/>
          <w:szCs w:val="24"/>
        </w:rPr>
        <w:t xml:space="preserve">.4. Программа формирования экологической культуры, </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здорового и безопасного образа жизни</w:t>
      </w:r>
    </w:p>
    <w:p w:rsidR="002E15AC" w:rsidRPr="002E15AC" w:rsidRDefault="002E15AC" w:rsidP="002E15AC">
      <w:pPr>
        <w:spacing w:after="0" w:line="240" w:lineRule="auto"/>
        <w:ind w:right="64" w:firstLine="482"/>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Программа формирования экологической культуры, здорового и безопасного образа жизни – комплексная программа формирования у обучающихся с умственной отсталостью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 </w:t>
      </w:r>
    </w:p>
    <w:p w:rsidR="002E15AC" w:rsidRPr="002E15AC" w:rsidRDefault="002E15AC" w:rsidP="002E15AC">
      <w:pPr>
        <w:spacing w:after="0" w:line="240" w:lineRule="auto"/>
        <w:ind w:right="64" w:firstLine="482"/>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Программа формирования экологической культуры, здорового и безопасного образа жизни разрабатывается на основе системно-деятельностного и культурно-исторического подходов, с учётом этнических, социально</w:t>
      </w:r>
      <w:r w:rsidR="00D02350">
        <w:rPr>
          <w:rFonts w:ascii="Times New Roman" w:eastAsia="Times New Roman" w:hAnsi="Times New Roman" w:cs="Times New Roman"/>
          <w:color w:val="000000"/>
          <w:sz w:val="24"/>
          <w:szCs w:val="24"/>
          <w:lang w:eastAsia="en-US"/>
        </w:rPr>
        <w:t>-</w:t>
      </w:r>
      <w:r w:rsidRPr="002E15AC">
        <w:rPr>
          <w:rFonts w:ascii="Times New Roman" w:eastAsia="Times New Roman" w:hAnsi="Times New Roman" w:cs="Times New Roman"/>
          <w:color w:val="000000"/>
          <w:sz w:val="24"/>
          <w:szCs w:val="24"/>
          <w:lang w:eastAsia="en-US"/>
        </w:rPr>
        <w:t xml:space="preserve">экономических, природно-территориальных и иных особенностей региона, запросов семей и других субъектов образовательного процесса. Данная программа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2E15AC" w:rsidRPr="002E15AC" w:rsidRDefault="002E15AC" w:rsidP="002E15AC">
      <w:pPr>
        <w:spacing w:after="0" w:line="240" w:lineRule="auto"/>
        <w:ind w:right="64" w:firstLine="482"/>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 Содержание программы  призвано вносить вклад в достижение требований к личностным результатам освоения АООП: формирование представлений о мире в его органичном единстве и разнообразии природы, народов, культур; овладение   </w:t>
      </w:r>
      <w:r w:rsidRPr="002E15AC">
        <w:rPr>
          <w:rFonts w:ascii="Times New Roman" w:eastAsia="Times New Roman" w:hAnsi="Times New Roman" w:cs="Times New Roman"/>
          <w:color w:val="000000"/>
          <w:sz w:val="24"/>
          <w:szCs w:val="24"/>
          <w:lang w:eastAsia="en-US"/>
        </w:rPr>
        <w:lastRenderedPageBreak/>
        <w:t xml:space="preserve">начальными   навыками   адаптации   в   окружающем   мире;  формирование установки на безопасный, здоровый образ жизни,  а так же наличие мотивации к труду, результативной работе, бережному отношению к материальным и духовным ценностям.   </w:t>
      </w:r>
    </w:p>
    <w:p w:rsidR="002E15AC" w:rsidRPr="002E15AC" w:rsidRDefault="002E15AC" w:rsidP="002E15AC">
      <w:pPr>
        <w:spacing w:after="0" w:line="240" w:lineRule="auto"/>
        <w:ind w:right="64" w:firstLine="482"/>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 Программа построена на основе таких общенациональных ценностей российского  общества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с умственной отсталостью (интеллектуальными нарушениями)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 </w:t>
      </w:r>
    </w:p>
    <w:p w:rsidR="002E15AC" w:rsidRPr="002E15AC" w:rsidRDefault="002E15AC" w:rsidP="002E15AC">
      <w:pPr>
        <w:spacing w:after="0" w:line="240" w:lineRule="auto"/>
        <w:ind w:right="64" w:firstLine="482"/>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создания соответствующей инфраструктуры, благоприятного психологического климата, обеспечения рациональной организации учебного процесса. </w:t>
      </w:r>
    </w:p>
    <w:p w:rsidR="002E15AC" w:rsidRPr="002E15AC" w:rsidRDefault="002E15AC" w:rsidP="002E15AC">
      <w:pPr>
        <w:spacing w:after="0" w:line="240" w:lineRule="auto"/>
        <w:ind w:right="64" w:firstLine="482"/>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социуме. </w:t>
      </w:r>
    </w:p>
    <w:p w:rsidR="002E15AC" w:rsidRPr="002E15AC" w:rsidRDefault="002E15AC" w:rsidP="002E15AC">
      <w:pPr>
        <w:spacing w:after="0" w:line="240" w:lineRule="auto"/>
        <w:ind w:right="64" w:firstLine="482"/>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2E15AC" w:rsidRPr="002E15AC" w:rsidRDefault="002E15AC" w:rsidP="002E15AC">
      <w:pPr>
        <w:spacing w:after="0" w:line="240" w:lineRule="auto"/>
        <w:ind w:right="64" w:firstLine="482"/>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 </w:t>
      </w:r>
    </w:p>
    <w:p w:rsidR="002E15AC" w:rsidRPr="002E15AC" w:rsidRDefault="002E15AC" w:rsidP="002E15AC">
      <w:pPr>
        <w:spacing w:after="0" w:line="240" w:lineRule="auto"/>
        <w:ind w:right="64" w:firstLine="482"/>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b/>
          <w:color w:val="000000"/>
          <w:sz w:val="24"/>
          <w:szCs w:val="24"/>
          <w:lang w:eastAsia="en-US"/>
        </w:rPr>
        <w:t>Целью программы</w:t>
      </w:r>
      <w:r w:rsidRPr="002E15AC">
        <w:rPr>
          <w:rFonts w:ascii="Times New Roman" w:eastAsia="Times New Roman" w:hAnsi="Times New Roman" w:cs="Times New Roman"/>
          <w:color w:val="000000"/>
          <w:sz w:val="24"/>
          <w:szCs w:val="24"/>
          <w:lang w:eastAsia="en-US"/>
        </w:rPr>
        <w:t xml:space="preserve">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 </w:t>
      </w:r>
    </w:p>
    <w:p w:rsidR="002E15AC" w:rsidRPr="002E15AC" w:rsidRDefault="002E15AC" w:rsidP="002E15AC">
      <w:pPr>
        <w:spacing w:after="0" w:line="240" w:lineRule="auto"/>
        <w:ind w:left="432" w:hanging="10"/>
        <w:jc w:val="both"/>
        <w:rPr>
          <w:rFonts w:ascii="Times New Roman" w:eastAsia="Times New Roman" w:hAnsi="Times New Roman" w:cs="Times New Roman"/>
          <w:color w:val="000000"/>
          <w:sz w:val="24"/>
          <w:szCs w:val="24"/>
          <w:lang w:val="en-US" w:eastAsia="en-US"/>
        </w:rPr>
      </w:pPr>
      <w:r w:rsidRPr="002E15AC">
        <w:rPr>
          <w:rFonts w:ascii="Times New Roman" w:eastAsia="Times New Roman" w:hAnsi="Times New Roman" w:cs="Times New Roman"/>
          <w:b/>
          <w:color w:val="000000"/>
          <w:sz w:val="24"/>
          <w:szCs w:val="24"/>
          <w:lang w:val="en-US" w:eastAsia="en-US"/>
        </w:rPr>
        <w:t>Основные задачи программы:</w:t>
      </w:r>
      <w:r w:rsidRPr="002E15AC">
        <w:rPr>
          <w:rFonts w:ascii="Times New Roman" w:eastAsia="Times New Roman" w:hAnsi="Times New Roman" w:cs="Times New Roman"/>
          <w:color w:val="000000"/>
          <w:sz w:val="24"/>
          <w:szCs w:val="24"/>
          <w:lang w:val="en-US" w:eastAsia="en-US"/>
        </w:rPr>
        <w:t xml:space="preserve">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формирование познавательного интереса и бережного отношения к природе;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формирование представлений об основных компонентах культуры здоровья и здорового образа жизни;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формирование представлений о рациональной организации режима дня, учебы и отдыха, двигательной активности;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формирование установок на использование здорового питания;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использование оптимальных двигательных режимов для обучающихся с учетом их возрастных, психофизических особенностей,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lastRenderedPageBreak/>
        <w:t xml:space="preserve">развитие потребности в занятиях физической культурой и спортом;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val="en-US" w:eastAsia="en-US"/>
        </w:rPr>
      </w:pPr>
      <w:r w:rsidRPr="002E15AC">
        <w:rPr>
          <w:rFonts w:ascii="Times New Roman" w:eastAsia="Times New Roman" w:hAnsi="Times New Roman" w:cs="Times New Roman"/>
          <w:color w:val="000000"/>
          <w:sz w:val="24"/>
          <w:szCs w:val="24"/>
          <w:lang w:val="en-US" w:eastAsia="en-US"/>
        </w:rPr>
        <w:t xml:space="preserve">соблюдение здоровьесозидающих режимов дня;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развитие готовности самостоятельно поддерживать свое здоровье на основе использования навыков личной гигиены;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val="en-US" w:eastAsia="en-US"/>
        </w:rPr>
      </w:pPr>
      <w:r w:rsidRPr="002E15AC">
        <w:rPr>
          <w:rFonts w:ascii="Times New Roman" w:eastAsia="Times New Roman" w:hAnsi="Times New Roman" w:cs="Times New Roman"/>
          <w:color w:val="000000"/>
          <w:sz w:val="24"/>
          <w:szCs w:val="24"/>
          <w:lang w:eastAsia="en-US"/>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становление  умений  противостояния  вовлечению  </w:t>
      </w:r>
      <w:r w:rsidRPr="002E15AC">
        <w:rPr>
          <w:rFonts w:ascii="Times New Roman" w:eastAsia="Times New Roman" w:hAnsi="Times New Roman" w:cs="Times New Roman"/>
          <w:color w:val="000000"/>
          <w:sz w:val="24"/>
          <w:szCs w:val="24"/>
          <w:lang w:val="en-US" w:eastAsia="en-US"/>
        </w:rPr>
        <w:t xml:space="preserve">в  табакокурение, употребление алкоголя, наркотических и сильнодействующих веществ;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формирование умений безопасного поведения в окружающей среде и простейших умений поведения в экстремальных (чрезвычайных) ситуациях. </w:t>
      </w:r>
    </w:p>
    <w:p w:rsidR="002E15AC" w:rsidRPr="002E15AC" w:rsidRDefault="002E15AC" w:rsidP="002E15AC">
      <w:pPr>
        <w:spacing w:after="0" w:line="240" w:lineRule="auto"/>
        <w:ind w:right="64" w:hanging="10"/>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При реализации программы соблюдаются следующие </w:t>
      </w:r>
      <w:r w:rsidRPr="002E15AC">
        <w:rPr>
          <w:rFonts w:ascii="Times New Roman" w:eastAsia="Times New Roman" w:hAnsi="Times New Roman" w:cs="Times New Roman"/>
          <w:i/>
          <w:color w:val="000000"/>
          <w:sz w:val="24"/>
          <w:szCs w:val="24"/>
          <w:lang w:eastAsia="en-US"/>
        </w:rPr>
        <w:t>принципы</w:t>
      </w:r>
      <w:r w:rsidRPr="002E15AC">
        <w:rPr>
          <w:rFonts w:ascii="Times New Roman" w:eastAsia="Times New Roman" w:hAnsi="Times New Roman" w:cs="Times New Roman"/>
          <w:color w:val="000000"/>
          <w:sz w:val="24"/>
          <w:szCs w:val="24"/>
          <w:lang w:eastAsia="en-US"/>
        </w:rPr>
        <w:t>:</w:t>
      </w:r>
      <w:r w:rsidRPr="002E15AC">
        <w:rPr>
          <w:rFonts w:ascii="Times New Roman" w:eastAsia="Times New Roman" w:hAnsi="Times New Roman" w:cs="Times New Roman"/>
          <w:b/>
          <w:color w:val="000000"/>
          <w:sz w:val="24"/>
          <w:szCs w:val="24"/>
          <w:lang w:eastAsia="en-US"/>
        </w:rPr>
        <w:t xml:space="preserve">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i/>
          <w:color w:val="000000"/>
          <w:sz w:val="24"/>
          <w:szCs w:val="24"/>
          <w:lang w:eastAsia="en-US"/>
        </w:rPr>
        <w:t xml:space="preserve">Принцип «не навреди» </w:t>
      </w:r>
      <w:r w:rsidRPr="002E15AC">
        <w:rPr>
          <w:rFonts w:ascii="Times New Roman" w:eastAsia="Times New Roman" w:hAnsi="Times New Roman" w:cs="Times New Roman"/>
          <w:color w:val="000000"/>
          <w:sz w:val="24"/>
          <w:szCs w:val="24"/>
          <w:lang w:eastAsia="en-US"/>
        </w:rPr>
        <w:t xml:space="preserve">одинаково первостепенен и для медицинских работников, и для педагогов, и для родителей, является основополагающим для всех участников образовательного процесса.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i/>
          <w:color w:val="000000"/>
          <w:sz w:val="24"/>
          <w:szCs w:val="24"/>
          <w:lang w:eastAsia="en-US"/>
        </w:rPr>
        <w:t xml:space="preserve">Принцип приоритета действий заботы о здоровье обучающихся и педагогов </w:t>
      </w:r>
      <w:r w:rsidRPr="002E15AC">
        <w:rPr>
          <w:rFonts w:ascii="Times New Roman" w:eastAsia="Times New Roman" w:hAnsi="Times New Roman" w:cs="Times New Roman"/>
          <w:color w:val="000000"/>
          <w:sz w:val="24"/>
          <w:szCs w:val="24"/>
          <w:lang w:eastAsia="en-US"/>
        </w:rPr>
        <w:t xml:space="preserve">предполагает, что всё происходящее в образовательном учреждении должно оцениваться с позиции влияния на психофизиологическое состояние и здоровье обучающихся и учителей.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i/>
          <w:color w:val="000000"/>
          <w:sz w:val="24"/>
          <w:szCs w:val="24"/>
          <w:lang w:eastAsia="en-US"/>
        </w:rPr>
        <w:t xml:space="preserve">Принцип триединого представления о здоровье </w:t>
      </w:r>
      <w:r w:rsidRPr="002E15AC">
        <w:rPr>
          <w:rFonts w:ascii="Times New Roman" w:eastAsia="Times New Roman" w:hAnsi="Times New Roman" w:cs="Times New Roman"/>
          <w:color w:val="000000"/>
          <w:sz w:val="24"/>
          <w:szCs w:val="24"/>
          <w:lang w:eastAsia="en-US"/>
        </w:rPr>
        <w:t xml:space="preserve">обуславливает необходимость подходить к категории здоровья в соответствии с определением Всемирной организации здравоохранения, т.е. как к единству физического, психического и духовно-нравственного здоровья.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i/>
          <w:color w:val="000000"/>
          <w:sz w:val="24"/>
          <w:szCs w:val="24"/>
          <w:lang w:eastAsia="en-US"/>
        </w:rPr>
        <w:t xml:space="preserve">Принцип непрерывности и преемственности </w:t>
      </w:r>
      <w:r w:rsidRPr="002E15AC">
        <w:rPr>
          <w:rFonts w:ascii="Times New Roman" w:eastAsia="Times New Roman" w:hAnsi="Times New Roman" w:cs="Times New Roman"/>
          <w:color w:val="000000"/>
          <w:sz w:val="24"/>
          <w:szCs w:val="24"/>
          <w:lang w:eastAsia="en-US"/>
        </w:rPr>
        <w:t xml:space="preserve">определяет необходимость проводить здоровьесберегающую работу в образовательных учреждениях каждый день и на каждом уроке.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i/>
          <w:color w:val="000000"/>
          <w:sz w:val="24"/>
          <w:szCs w:val="24"/>
          <w:lang w:eastAsia="en-US"/>
        </w:rPr>
        <w:t xml:space="preserve">Принцип субъект-субъектного взаимоотношения с обучающимися </w:t>
      </w:r>
      <w:r w:rsidRPr="002E15AC">
        <w:rPr>
          <w:rFonts w:ascii="Times New Roman" w:eastAsia="Times New Roman" w:hAnsi="Times New Roman" w:cs="Times New Roman"/>
          <w:color w:val="000000"/>
          <w:sz w:val="24"/>
          <w:szCs w:val="24"/>
          <w:lang w:eastAsia="en-US"/>
        </w:rPr>
        <w:t xml:space="preserve">предполагает решение проблемы заботы о здоровье обучающихся на двух уровнях: содержательном и процессуальном.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i/>
          <w:color w:val="000000"/>
          <w:sz w:val="24"/>
          <w:szCs w:val="24"/>
          <w:lang w:eastAsia="en-US"/>
        </w:rPr>
        <w:t xml:space="preserve">Принцип соответствия содержания и организации обучения возрастным, психофизическим особенностям обучающихся.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i/>
          <w:color w:val="000000"/>
          <w:sz w:val="24"/>
          <w:szCs w:val="24"/>
          <w:lang w:eastAsia="en-US"/>
        </w:rPr>
        <w:t xml:space="preserve">Принцип приоритета активных методов обучения </w:t>
      </w:r>
      <w:r w:rsidRPr="002E15AC">
        <w:rPr>
          <w:rFonts w:ascii="Times New Roman" w:eastAsia="Times New Roman" w:hAnsi="Times New Roman" w:cs="Times New Roman"/>
          <w:color w:val="000000"/>
          <w:sz w:val="24"/>
          <w:szCs w:val="24"/>
          <w:lang w:eastAsia="en-US"/>
        </w:rPr>
        <w:t>предполагает</w:t>
      </w:r>
      <w:r w:rsidRPr="002E15AC">
        <w:rPr>
          <w:rFonts w:ascii="Times New Roman" w:eastAsia="Times New Roman" w:hAnsi="Times New Roman" w:cs="Times New Roman"/>
          <w:i/>
          <w:color w:val="000000"/>
          <w:sz w:val="24"/>
          <w:szCs w:val="24"/>
          <w:lang w:eastAsia="en-US"/>
        </w:rPr>
        <w:t xml:space="preserve"> </w:t>
      </w:r>
      <w:r w:rsidRPr="002E15AC">
        <w:rPr>
          <w:rFonts w:ascii="Times New Roman" w:eastAsia="Times New Roman" w:hAnsi="Times New Roman" w:cs="Times New Roman"/>
          <w:color w:val="000000"/>
          <w:sz w:val="24"/>
          <w:szCs w:val="24"/>
          <w:lang w:eastAsia="en-US"/>
        </w:rPr>
        <w:t xml:space="preserve"> более гармоничное развитие личности в условиях активного включения в процесс социального взаимодействия.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i/>
          <w:color w:val="000000"/>
          <w:sz w:val="24"/>
          <w:szCs w:val="24"/>
          <w:lang w:eastAsia="en-US"/>
        </w:rPr>
        <w:t xml:space="preserve">Принцип сочетания охранительной и тренирующей стратегий.  </w:t>
      </w:r>
      <w:r w:rsidRPr="002E15AC">
        <w:rPr>
          <w:rFonts w:ascii="Times New Roman" w:eastAsia="Times New Roman" w:hAnsi="Times New Roman" w:cs="Times New Roman"/>
          <w:color w:val="000000"/>
          <w:sz w:val="24"/>
          <w:szCs w:val="24"/>
          <w:lang w:eastAsia="en-US"/>
        </w:rPr>
        <w:t xml:space="preserve">Тренирующая стратегия </w:t>
      </w:r>
      <w:r w:rsidRPr="002E15AC">
        <w:rPr>
          <w:rFonts w:ascii="Times New Roman" w:eastAsia="Times New Roman" w:hAnsi="Times New Roman" w:cs="Times New Roman"/>
          <w:i/>
          <w:color w:val="000000"/>
          <w:sz w:val="24"/>
          <w:szCs w:val="24"/>
          <w:lang w:eastAsia="en-US"/>
        </w:rPr>
        <w:t xml:space="preserve"> </w:t>
      </w:r>
      <w:r w:rsidRPr="002E15AC">
        <w:rPr>
          <w:rFonts w:ascii="Times New Roman" w:eastAsia="Times New Roman" w:hAnsi="Times New Roman" w:cs="Times New Roman"/>
          <w:color w:val="000000"/>
          <w:sz w:val="24"/>
          <w:szCs w:val="24"/>
          <w:lang w:eastAsia="en-US"/>
        </w:rPr>
        <w:t xml:space="preserve">построенная на стремлении повысить адаптационные возможности школьника, наилучшим образом подготовить его к встрече с нежелательными, опасными для здоровья воздействиями. Соблюдение правильного соотношения между оберегающими и тренирующими воздействиями требует высокой медико-психологической и физиологической грамотности, полноценной реализации индивидуального подхода.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i/>
          <w:color w:val="000000"/>
          <w:sz w:val="24"/>
          <w:szCs w:val="24"/>
          <w:lang w:eastAsia="en-US"/>
        </w:rPr>
        <w:t xml:space="preserve">Принцип формирования ответственности обучающихся за своё здоровье. </w:t>
      </w:r>
      <w:r w:rsidRPr="002E15AC">
        <w:rPr>
          <w:rFonts w:ascii="Times New Roman" w:eastAsia="Times New Roman" w:hAnsi="Times New Roman" w:cs="Times New Roman"/>
          <w:color w:val="000000"/>
          <w:sz w:val="24"/>
          <w:szCs w:val="24"/>
          <w:lang w:eastAsia="en-US"/>
        </w:rPr>
        <w:t xml:space="preserve">Отсутствие у ребёнка, подростка чувства такой ответственности, по сути, сводит на нет все усилия по формированию культуры здоровья, так как не обеспечивает необходимых психологических предпосылок для реализации знаний, умений, навыков в ситуации, требующей принятия решений, связанных со здоровьем.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i/>
          <w:color w:val="000000"/>
          <w:sz w:val="24"/>
          <w:szCs w:val="24"/>
          <w:lang w:eastAsia="en-US"/>
        </w:rPr>
        <w:lastRenderedPageBreak/>
        <w:t xml:space="preserve">Принцип отсроченного результата. </w:t>
      </w:r>
      <w:r w:rsidRPr="002E15AC">
        <w:rPr>
          <w:rFonts w:ascii="Times New Roman" w:eastAsia="Times New Roman" w:hAnsi="Times New Roman" w:cs="Times New Roman"/>
          <w:color w:val="000000"/>
          <w:sz w:val="24"/>
          <w:szCs w:val="24"/>
          <w:lang w:eastAsia="en-US"/>
        </w:rPr>
        <w:t xml:space="preserve">На старте работы, направленной на сохранение и укрепление здоровья школьников, необходимо помнить о возможности появления результатов через значительное время.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i/>
          <w:color w:val="000000"/>
          <w:sz w:val="24"/>
          <w:szCs w:val="24"/>
          <w:lang w:eastAsia="en-US"/>
        </w:rPr>
        <w:t xml:space="preserve">Принцип контроля за результатами </w:t>
      </w:r>
      <w:r w:rsidRPr="002E15AC">
        <w:rPr>
          <w:rFonts w:ascii="Times New Roman" w:eastAsia="Times New Roman" w:hAnsi="Times New Roman" w:cs="Times New Roman"/>
          <w:color w:val="000000"/>
          <w:sz w:val="24"/>
          <w:szCs w:val="24"/>
          <w:lang w:eastAsia="en-US"/>
        </w:rPr>
        <w:t xml:space="preserve">основан на получении обратной связи от всех участников, включённых в процесс реализации программы.  </w:t>
      </w:r>
    </w:p>
    <w:p w:rsidR="002E15AC" w:rsidRPr="002E15AC" w:rsidRDefault="002E15AC" w:rsidP="002E15AC">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w:t>
      </w:r>
      <w:r w:rsidRPr="002E15AC">
        <w:rPr>
          <w:rFonts w:ascii="Times New Roman" w:eastAsia="Times New Roman" w:hAnsi="Times New Roman" w:cs="Times New Roman"/>
          <w:b/>
          <w:i/>
          <w:color w:val="000000"/>
          <w:sz w:val="24"/>
          <w:szCs w:val="24"/>
          <w:lang w:eastAsia="en-US"/>
        </w:rPr>
        <w:t>направлениям</w:t>
      </w:r>
      <w:r w:rsidRPr="002E15AC">
        <w:rPr>
          <w:rFonts w:ascii="Times New Roman" w:eastAsia="Times New Roman" w:hAnsi="Times New Roman" w:cs="Times New Roman"/>
          <w:color w:val="000000"/>
          <w:sz w:val="24"/>
          <w:szCs w:val="24"/>
          <w:lang w:eastAsia="en-US"/>
        </w:rPr>
        <w:t xml:space="preserve">: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создание экологически безопасной, здоровьесберегающей инфраструктуры общеобразовательной организации.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реализация программы формирования экологической культуры и здорового образа жизни в урочной деятельности.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реализация программы формирования экологической культуры и здорового образа жизни во внеурочной деятельности.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сотрудничество с родителями (законными представителями).  </w:t>
      </w:r>
    </w:p>
    <w:p w:rsidR="002E15AC" w:rsidRPr="002E15AC" w:rsidRDefault="002E15AC" w:rsidP="002E15AC">
      <w:pPr>
        <w:numPr>
          <w:ilvl w:val="0"/>
          <w:numId w:val="164"/>
        </w:numPr>
        <w:spacing w:after="0" w:line="240" w:lineRule="auto"/>
        <w:ind w:left="0" w:right="64"/>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просветительская и методическая работа со специалистами общеобразовательной организации.  </w:t>
      </w:r>
    </w:p>
    <w:p w:rsidR="002E15AC" w:rsidRPr="002E15AC" w:rsidRDefault="002E15AC" w:rsidP="002E15AC">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Программа реализуется на межпредметной основе путем интеграции в содержание учебных предметов разделов и тем, способствующих формированию у обучающихся с умственной отсталостью (интеллектуальными нарушениями) основ экологической  культуры, установки на здоровый и безопасный образ жизни.  </w:t>
      </w:r>
    </w:p>
    <w:p w:rsidR="002E15AC" w:rsidRPr="002E15AC" w:rsidRDefault="002E15AC" w:rsidP="002E15AC">
      <w:pPr>
        <w:spacing w:after="0" w:line="240" w:lineRule="auto"/>
        <w:ind w:left="62" w:right="64" w:firstLine="427"/>
        <w:jc w:val="both"/>
        <w:rPr>
          <w:rFonts w:ascii="Times New Roman" w:eastAsia="Times New Roman" w:hAnsi="Times New Roman" w:cs="Times New Roman"/>
          <w:color w:val="000000"/>
          <w:sz w:val="24"/>
          <w:szCs w:val="24"/>
          <w:lang w:eastAsia="en-US"/>
        </w:rPr>
      </w:pPr>
      <w:r w:rsidRPr="002E15AC">
        <w:rPr>
          <w:rFonts w:ascii="Times New Roman" w:eastAsia="Times New Roman" w:hAnsi="Times New Roman" w:cs="Times New Roman"/>
          <w:color w:val="000000"/>
          <w:sz w:val="24"/>
          <w:szCs w:val="24"/>
          <w:lang w:eastAsia="en-US"/>
        </w:rPr>
        <w:t xml:space="preserve">Программа  формирования экологической культуры, здорового и безопасного образа жизни реализуется с 1 по 13 год обучения. Содержание программы предполагает большую вариативность в выборе форм работы с учётом соматических и психофизиологических особенностей развития учащихся с умственной отсталостью </w:t>
      </w:r>
      <w:r w:rsidRPr="005C7F23">
        <w:rPr>
          <w:rFonts w:ascii="Times New Roman" w:eastAsia="Times New Roman" w:hAnsi="Times New Roman" w:cs="Times New Roman"/>
          <w:color w:val="000000"/>
          <w:sz w:val="24"/>
          <w:szCs w:val="24"/>
          <w:lang w:eastAsia="en-US"/>
        </w:rPr>
        <w:t xml:space="preserve">(интеллектуальными нарушениями), ТМНР. </w:t>
      </w:r>
      <w:r w:rsidRPr="002E15AC">
        <w:rPr>
          <w:rFonts w:ascii="Times New Roman" w:eastAsia="Times New Roman" w:hAnsi="Times New Roman" w:cs="Times New Roman"/>
          <w:color w:val="000000"/>
          <w:sz w:val="24"/>
          <w:szCs w:val="24"/>
          <w:lang w:eastAsia="en-US"/>
        </w:rPr>
        <w:t xml:space="preserve">В программу также включены мероприятия, направленные на непосредственную работу с сотрудниками и специалистами образовательного учреждения, а так же родителями (законными представителями). </w:t>
      </w:r>
    </w:p>
    <w:p w:rsidR="007A3583" w:rsidRPr="00C03036" w:rsidRDefault="007A3583" w:rsidP="00C03036">
      <w:pPr>
        <w:pStyle w:val="a3"/>
        <w:ind w:firstLine="708"/>
        <w:jc w:val="both"/>
        <w:rPr>
          <w:rFonts w:ascii="Times New Roman" w:hAnsi="Times New Roman"/>
          <w:sz w:val="24"/>
          <w:szCs w:val="24"/>
        </w:rPr>
      </w:pPr>
    </w:p>
    <w:p w:rsidR="007A3583" w:rsidRPr="007A3583" w:rsidRDefault="007A3583" w:rsidP="007A3583">
      <w:pPr>
        <w:spacing w:after="0" w:line="240" w:lineRule="auto"/>
        <w:ind w:left="506" w:firstLine="94"/>
        <w:rPr>
          <w:rFonts w:ascii="Times New Roman" w:hAnsi="Times New Roman" w:cs="Times New Roman"/>
          <w:sz w:val="24"/>
          <w:szCs w:val="24"/>
        </w:rPr>
      </w:pPr>
      <w:r w:rsidRPr="007A3583">
        <w:rPr>
          <w:rFonts w:ascii="Times New Roman" w:hAnsi="Times New Roman" w:cs="Times New Roman"/>
          <w:b/>
          <w:sz w:val="24"/>
          <w:szCs w:val="24"/>
        </w:rPr>
        <w:t xml:space="preserve">Содержание программы формирования экологической культуры, здорового и безопасного образа жизни у обучающихся с умственной отсталостью (интеллектуальными нарушениями) </w:t>
      </w:r>
    </w:p>
    <w:tbl>
      <w:tblPr>
        <w:tblW w:w="9465" w:type="dxa"/>
        <w:tblInd w:w="-214" w:type="dxa"/>
        <w:tblCellMar>
          <w:top w:w="57" w:type="dxa"/>
          <w:right w:w="67" w:type="dxa"/>
        </w:tblCellMar>
        <w:tblLook w:val="04A0"/>
      </w:tblPr>
      <w:tblGrid>
        <w:gridCol w:w="2285"/>
        <w:gridCol w:w="4662"/>
        <w:gridCol w:w="2518"/>
      </w:tblGrid>
      <w:tr w:rsidR="007A3583" w:rsidRPr="007A3583" w:rsidTr="00DE0BDC">
        <w:trPr>
          <w:trHeight w:val="288"/>
        </w:trPr>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7A3583" w:rsidRPr="007A3583" w:rsidRDefault="007A3583" w:rsidP="007A3583">
            <w:pPr>
              <w:spacing w:after="0" w:line="240" w:lineRule="auto"/>
              <w:ind w:right="42"/>
              <w:rPr>
                <w:rFonts w:ascii="Times New Roman" w:hAnsi="Times New Roman" w:cs="Times New Roman"/>
                <w:sz w:val="24"/>
                <w:szCs w:val="24"/>
              </w:rPr>
            </w:pPr>
            <w:r w:rsidRPr="007A3583">
              <w:rPr>
                <w:rFonts w:ascii="Times New Roman" w:hAnsi="Times New Roman" w:cs="Times New Roman"/>
                <w:b/>
                <w:sz w:val="24"/>
                <w:szCs w:val="24"/>
              </w:rPr>
              <w:t xml:space="preserve">Направления </w:t>
            </w:r>
          </w:p>
        </w:tc>
        <w:tc>
          <w:tcPr>
            <w:tcW w:w="4662" w:type="dxa"/>
            <w:tcBorders>
              <w:top w:val="single" w:sz="4" w:space="0" w:color="000000"/>
              <w:left w:val="single" w:sz="4" w:space="0" w:color="000000"/>
              <w:bottom w:val="single" w:sz="4" w:space="0" w:color="000000"/>
              <w:right w:val="single" w:sz="4" w:space="0" w:color="000000"/>
            </w:tcBorders>
            <w:shd w:val="clear" w:color="auto" w:fill="auto"/>
          </w:tcPr>
          <w:p w:rsidR="007A3583" w:rsidRPr="007A3583" w:rsidRDefault="007A3583" w:rsidP="007A3583">
            <w:pPr>
              <w:spacing w:after="0" w:line="240" w:lineRule="auto"/>
              <w:ind w:right="40"/>
              <w:rPr>
                <w:rFonts w:ascii="Times New Roman" w:hAnsi="Times New Roman" w:cs="Times New Roman"/>
                <w:sz w:val="24"/>
                <w:szCs w:val="24"/>
              </w:rPr>
            </w:pPr>
            <w:r w:rsidRPr="007A3583">
              <w:rPr>
                <w:rFonts w:ascii="Times New Roman" w:hAnsi="Times New Roman" w:cs="Times New Roman"/>
                <w:b/>
                <w:sz w:val="24"/>
                <w:szCs w:val="24"/>
              </w:rPr>
              <w:t xml:space="preserve">Содержание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7A3583" w:rsidRPr="007A3583" w:rsidRDefault="007A3583" w:rsidP="007A3583">
            <w:pPr>
              <w:spacing w:after="0" w:line="240" w:lineRule="auto"/>
              <w:ind w:right="44"/>
              <w:rPr>
                <w:rFonts w:ascii="Times New Roman" w:hAnsi="Times New Roman" w:cs="Times New Roman"/>
                <w:sz w:val="24"/>
                <w:szCs w:val="24"/>
              </w:rPr>
            </w:pPr>
            <w:r w:rsidRPr="007A3583">
              <w:rPr>
                <w:rFonts w:ascii="Times New Roman" w:hAnsi="Times New Roman" w:cs="Times New Roman"/>
                <w:b/>
                <w:sz w:val="24"/>
                <w:szCs w:val="24"/>
              </w:rPr>
              <w:t xml:space="preserve">Формы работы </w:t>
            </w:r>
          </w:p>
        </w:tc>
      </w:tr>
      <w:tr w:rsidR="007A3583" w:rsidRPr="007A3583" w:rsidTr="00DE0BDC">
        <w:trPr>
          <w:trHeight w:val="12153"/>
        </w:trPr>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7A3583" w:rsidRPr="007A3583" w:rsidRDefault="007A3583" w:rsidP="007A3583">
            <w:pPr>
              <w:spacing w:after="0" w:line="240" w:lineRule="auto"/>
              <w:rPr>
                <w:rFonts w:ascii="Times New Roman" w:hAnsi="Times New Roman" w:cs="Times New Roman"/>
                <w:sz w:val="24"/>
                <w:szCs w:val="24"/>
              </w:rPr>
            </w:pPr>
            <w:r w:rsidRPr="007A3583">
              <w:rPr>
                <w:rFonts w:ascii="Times New Roman" w:hAnsi="Times New Roman" w:cs="Times New Roman"/>
                <w:b/>
                <w:i/>
                <w:sz w:val="24"/>
                <w:szCs w:val="24"/>
              </w:rPr>
              <w:lastRenderedPageBreak/>
              <w:t>Формирования экологической культуры и здорового образа жизни в процессе урочной деятельности</w:t>
            </w:r>
            <w:r w:rsidRPr="007A3583">
              <w:rPr>
                <w:rFonts w:ascii="Times New Roman" w:eastAsia="Calibri" w:hAnsi="Times New Roman" w:cs="Times New Roman"/>
                <w:sz w:val="24"/>
                <w:szCs w:val="24"/>
              </w:rPr>
              <w:t xml:space="preserve"> </w:t>
            </w:r>
          </w:p>
        </w:tc>
        <w:tc>
          <w:tcPr>
            <w:tcW w:w="4662" w:type="dxa"/>
            <w:tcBorders>
              <w:top w:val="single" w:sz="4" w:space="0" w:color="000000"/>
              <w:left w:val="single" w:sz="4" w:space="0" w:color="000000"/>
              <w:bottom w:val="single" w:sz="4" w:space="0" w:color="000000"/>
              <w:right w:val="single" w:sz="4" w:space="0" w:color="000000"/>
            </w:tcBorders>
            <w:shd w:val="clear" w:color="auto" w:fill="auto"/>
          </w:tcPr>
          <w:p w:rsidR="0020545E" w:rsidRDefault="007A3583" w:rsidP="007A3583">
            <w:pPr>
              <w:numPr>
                <w:ilvl w:val="0"/>
                <w:numId w:val="151"/>
              </w:numPr>
              <w:spacing w:after="0" w:line="240" w:lineRule="auto"/>
              <w:ind w:right="56"/>
              <w:jc w:val="both"/>
              <w:rPr>
                <w:rFonts w:ascii="Times New Roman" w:hAnsi="Times New Roman" w:cs="Times New Roman"/>
                <w:sz w:val="24"/>
                <w:szCs w:val="24"/>
              </w:rPr>
            </w:pPr>
            <w:r w:rsidRPr="007A3583">
              <w:rPr>
                <w:rFonts w:ascii="Times New Roman" w:hAnsi="Times New Roman" w:cs="Times New Roman"/>
                <w:sz w:val="24"/>
                <w:szCs w:val="24"/>
              </w:rPr>
              <w:t xml:space="preserve">формирование представлений о собственных возможностях, о необходимом жизнеобеспечении;  </w:t>
            </w:r>
          </w:p>
          <w:p w:rsidR="007A3583" w:rsidRPr="007A3583" w:rsidRDefault="007A3583" w:rsidP="007A3583">
            <w:pPr>
              <w:numPr>
                <w:ilvl w:val="0"/>
                <w:numId w:val="151"/>
              </w:numPr>
              <w:spacing w:after="0" w:line="240" w:lineRule="auto"/>
              <w:ind w:right="56"/>
              <w:jc w:val="both"/>
              <w:rPr>
                <w:rFonts w:ascii="Times New Roman" w:hAnsi="Times New Roman" w:cs="Times New Roman"/>
                <w:sz w:val="24"/>
                <w:szCs w:val="24"/>
              </w:rPr>
            </w:pPr>
            <w:r w:rsidRPr="007A3583">
              <w:rPr>
                <w:rFonts w:ascii="Times New Roman" w:hAnsi="Times New Roman" w:cs="Times New Roman"/>
                <w:sz w:val="24"/>
                <w:szCs w:val="24"/>
              </w:rPr>
              <w:t>формирование элементарных социальнобытовых умений, используемых в повседневной жизни(гигиенические навыки: мытьё рук, лица, посещение туалета; представления о режиме питания, правила приема пищи и пр.);</w:t>
            </w:r>
            <w:r w:rsidRPr="007A3583">
              <w:rPr>
                <w:rFonts w:ascii="Times New Roman" w:hAnsi="Times New Roman" w:cs="Times New Roman"/>
                <w:color w:val="FF0000"/>
                <w:sz w:val="24"/>
                <w:szCs w:val="24"/>
              </w:rPr>
              <w:t xml:space="preserve"> </w:t>
            </w:r>
          </w:p>
          <w:p w:rsidR="007A3583" w:rsidRPr="007A3583" w:rsidRDefault="007A3583" w:rsidP="007A3583">
            <w:pPr>
              <w:numPr>
                <w:ilvl w:val="0"/>
                <w:numId w:val="151"/>
              </w:numPr>
              <w:spacing w:after="0" w:line="240" w:lineRule="auto"/>
              <w:ind w:right="56"/>
              <w:jc w:val="both"/>
              <w:rPr>
                <w:rFonts w:ascii="Times New Roman" w:hAnsi="Times New Roman" w:cs="Times New Roman"/>
                <w:sz w:val="24"/>
                <w:szCs w:val="24"/>
              </w:rPr>
            </w:pPr>
            <w:r w:rsidRPr="007A3583">
              <w:rPr>
                <w:rFonts w:ascii="Times New Roman" w:hAnsi="Times New Roman" w:cs="Times New Roman"/>
                <w:sz w:val="24"/>
                <w:szCs w:val="24"/>
              </w:rPr>
              <w:t xml:space="preserve">формирование знаний, умений и навыков в области техники безопасности в различных областях жизнедеятельности (безопасное поведение на уроках, во время перемен, в процессе перехода из одного кабинета в другой и пр.; техника </w:t>
            </w:r>
          </w:p>
          <w:p w:rsidR="007A3583" w:rsidRPr="007A3583" w:rsidRDefault="007A3583" w:rsidP="007A3583">
            <w:pPr>
              <w:spacing w:after="0" w:line="240" w:lineRule="auto"/>
              <w:rPr>
                <w:rFonts w:ascii="Times New Roman" w:hAnsi="Times New Roman" w:cs="Times New Roman"/>
                <w:sz w:val="24"/>
                <w:szCs w:val="24"/>
              </w:rPr>
            </w:pPr>
            <w:r w:rsidRPr="007A3583">
              <w:rPr>
                <w:rFonts w:ascii="Times New Roman" w:hAnsi="Times New Roman" w:cs="Times New Roman"/>
                <w:sz w:val="24"/>
                <w:szCs w:val="24"/>
              </w:rPr>
              <w:t xml:space="preserve">безопасности при работе с инструментами </w:t>
            </w:r>
          </w:p>
          <w:p w:rsidR="0020545E" w:rsidRDefault="007A3583" w:rsidP="007A3583">
            <w:pPr>
              <w:spacing w:after="0" w:line="240" w:lineRule="auto"/>
              <w:ind w:right="1336"/>
              <w:rPr>
                <w:rFonts w:ascii="Times New Roman" w:hAnsi="Times New Roman" w:cs="Times New Roman"/>
                <w:sz w:val="24"/>
                <w:szCs w:val="24"/>
              </w:rPr>
            </w:pPr>
            <w:r w:rsidRPr="007A3583">
              <w:rPr>
                <w:rFonts w:ascii="Times New Roman" w:hAnsi="Times New Roman" w:cs="Times New Roman"/>
                <w:sz w:val="24"/>
                <w:szCs w:val="24"/>
              </w:rPr>
              <w:t xml:space="preserve">(ножницы, резак и пр.).; </w:t>
            </w:r>
          </w:p>
          <w:p w:rsidR="007A3583" w:rsidRPr="007A3583" w:rsidRDefault="007A3583" w:rsidP="007A3583">
            <w:pPr>
              <w:spacing w:after="0" w:line="240" w:lineRule="auto"/>
              <w:ind w:right="1336"/>
              <w:rPr>
                <w:rFonts w:ascii="Times New Roman" w:hAnsi="Times New Roman" w:cs="Times New Roman"/>
                <w:sz w:val="24"/>
                <w:szCs w:val="24"/>
              </w:rPr>
            </w:pPr>
            <w:r w:rsidRPr="007A3583">
              <w:rPr>
                <w:rFonts w:ascii="Times New Roman" w:hAnsi="Times New Roman" w:cs="Times New Roman"/>
                <w:sz w:val="24"/>
                <w:szCs w:val="24"/>
              </w:rPr>
              <w:t xml:space="preserve">- формирование и закрепление </w:t>
            </w:r>
          </w:p>
          <w:p w:rsidR="007A3583" w:rsidRPr="007A3583" w:rsidRDefault="007A3583" w:rsidP="007A3583">
            <w:pPr>
              <w:spacing w:after="0" w:line="240" w:lineRule="auto"/>
              <w:rPr>
                <w:rFonts w:ascii="Times New Roman" w:hAnsi="Times New Roman" w:cs="Times New Roman"/>
                <w:sz w:val="24"/>
                <w:szCs w:val="24"/>
              </w:rPr>
            </w:pPr>
            <w:r w:rsidRPr="007A3583">
              <w:rPr>
                <w:rFonts w:ascii="Times New Roman" w:hAnsi="Times New Roman" w:cs="Times New Roman"/>
                <w:sz w:val="24"/>
                <w:szCs w:val="24"/>
              </w:rPr>
              <w:t xml:space="preserve">гигиенических умений и навыков чтения и письма (правильная осанка, положение книги, тетради т.д.); </w:t>
            </w:r>
          </w:p>
          <w:p w:rsidR="007A3583" w:rsidRPr="007A3583" w:rsidRDefault="007A3583" w:rsidP="007A3583">
            <w:pPr>
              <w:numPr>
                <w:ilvl w:val="0"/>
                <w:numId w:val="151"/>
              </w:numPr>
              <w:spacing w:after="0" w:line="240" w:lineRule="auto"/>
              <w:ind w:right="56"/>
              <w:jc w:val="both"/>
              <w:rPr>
                <w:rFonts w:ascii="Times New Roman" w:hAnsi="Times New Roman" w:cs="Times New Roman"/>
                <w:sz w:val="24"/>
                <w:szCs w:val="24"/>
              </w:rPr>
            </w:pPr>
            <w:r w:rsidRPr="007A3583">
              <w:rPr>
                <w:rFonts w:ascii="Times New Roman" w:hAnsi="Times New Roman" w:cs="Times New Roman"/>
                <w:sz w:val="24"/>
                <w:szCs w:val="24"/>
              </w:rPr>
              <w:t xml:space="preserve">формирование навыков правильной осанки в статических положениях и в движении; </w:t>
            </w:r>
          </w:p>
          <w:p w:rsidR="007A3583" w:rsidRPr="007A3583" w:rsidRDefault="007A3583" w:rsidP="007A3583">
            <w:pPr>
              <w:numPr>
                <w:ilvl w:val="0"/>
                <w:numId w:val="151"/>
              </w:numPr>
              <w:spacing w:after="0" w:line="240" w:lineRule="auto"/>
              <w:ind w:right="56"/>
              <w:jc w:val="both"/>
              <w:rPr>
                <w:rFonts w:ascii="Times New Roman" w:hAnsi="Times New Roman" w:cs="Times New Roman"/>
                <w:sz w:val="24"/>
                <w:szCs w:val="24"/>
              </w:rPr>
            </w:pPr>
            <w:r w:rsidRPr="007A3583">
              <w:rPr>
                <w:rFonts w:ascii="Times New Roman" w:hAnsi="Times New Roman" w:cs="Times New Roman"/>
                <w:sz w:val="24"/>
                <w:szCs w:val="24"/>
              </w:rPr>
              <w:t xml:space="preserve">расширение сенсомоторного опыта в процессе работы с натуральными материалами; </w:t>
            </w:r>
            <w:r w:rsidRPr="007A3583">
              <w:rPr>
                <w:rFonts w:ascii="Times New Roman" w:hAnsi="Times New Roman" w:cs="Times New Roman"/>
                <w:color w:val="FF0000"/>
                <w:sz w:val="24"/>
                <w:szCs w:val="24"/>
              </w:rPr>
              <w:t xml:space="preserve"> </w:t>
            </w:r>
          </w:p>
          <w:p w:rsidR="0020545E" w:rsidRDefault="007A3583" w:rsidP="007A3583">
            <w:pPr>
              <w:numPr>
                <w:ilvl w:val="0"/>
                <w:numId w:val="151"/>
              </w:numPr>
              <w:spacing w:after="0" w:line="240" w:lineRule="auto"/>
              <w:ind w:right="56"/>
              <w:jc w:val="both"/>
              <w:rPr>
                <w:rFonts w:ascii="Times New Roman" w:hAnsi="Times New Roman" w:cs="Times New Roman"/>
                <w:sz w:val="24"/>
                <w:szCs w:val="24"/>
              </w:rPr>
            </w:pPr>
            <w:r w:rsidRPr="007A3583">
              <w:rPr>
                <w:rFonts w:ascii="Times New Roman" w:hAnsi="Times New Roman" w:cs="Times New Roman"/>
                <w:sz w:val="24"/>
                <w:szCs w:val="24"/>
              </w:rPr>
              <w:t>формирование представлений об окружающем мире: живой и неживой природе, человеке, месте человека в природе, взаимосвязях человека и общества с природой (интеграция с предметами «Окружающий природный мир», «Окружающий социальный мир»);</w:t>
            </w:r>
          </w:p>
          <w:p w:rsidR="007A3583" w:rsidRPr="007A3583" w:rsidRDefault="0020545E" w:rsidP="007A3583">
            <w:pPr>
              <w:numPr>
                <w:ilvl w:val="0"/>
                <w:numId w:val="151"/>
              </w:numPr>
              <w:spacing w:after="0" w:line="240" w:lineRule="auto"/>
              <w:ind w:right="56"/>
              <w:jc w:val="both"/>
              <w:rPr>
                <w:rFonts w:ascii="Times New Roman" w:hAnsi="Times New Roman" w:cs="Times New Roman"/>
                <w:sz w:val="24"/>
                <w:szCs w:val="24"/>
              </w:rPr>
            </w:pPr>
            <w:r>
              <w:rPr>
                <w:rFonts w:ascii="Times New Roman" w:hAnsi="Times New Roman" w:cs="Times New Roman"/>
                <w:sz w:val="24"/>
                <w:szCs w:val="24"/>
              </w:rPr>
              <w:t xml:space="preserve"> </w:t>
            </w:r>
            <w:r w:rsidR="007A3583" w:rsidRPr="007A3583">
              <w:rPr>
                <w:rFonts w:ascii="Times New Roman" w:hAnsi="Times New Roman" w:cs="Times New Roman"/>
                <w:sz w:val="24"/>
                <w:szCs w:val="24"/>
              </w:rPr>
              <w:t xml:space="preserve">развитие экологического сознания через знакомство с объектами окружающего мира, их разнообразными характеристиками; </w:t>
            </w:r>
          </w:p>
          <w:p w:rsidR="0020545E" w:rsidRDefault="007A3583" w:rsidP="007A3583">
            <w:pPr>
              <w:numPr>
                <w:ilvl w:val="0"/>
                <w:numId w:val="151"/>
              </w:numPr>
              <w:spacing w:after="0" w:line="240" w:lineRule="auto"/>
              <w:ind w:right="56"/>
              <w:jc w:val="both"/>
              <w:rPr>
                <w:rFonts w:ascii="Times New Roman" w:hAnsi="Times New Roman" w:cs="Times New Roman"/>
                <w:sz w:val="24"/>
                <w:szCs w:val="24"/>
              </w:rPr>
            </w:pPr>
            <w:r w:rsidRPr="007A3583">
              <w:rPr>
                <w:rFonts w:ascii="Times New Roman" w:hAnsi="Times New Roman" w:cs="Times New Roman"/>
                <w:sz w:val="24"/>
                <w:szCs w:val="24"/>
              </w:rPr>
              <w:t>формирование ценностных отношений к природе и всем формам жизни;</w:t>
            </w:r>
          </w:p>
          <w:p w:rsidR="007A3583" w:rsidRPr="007A3583" w:rsidRDefault="0020545E" w:rsidP="0020545E">
            <w:pPr>
              <w:spacing w:after="0" w:line="240" w:lineRule="auto"/>
              <w:ind w:right="56"/>
              <w:jc w:val="both"/>
              <w:rPr>
                <w:rFonts w:ascii="Times New Roman" w:hAnsi="Times New Roman" w:cs="Times New Roman"/>
                <w:sz w:val="24"/>
                <w:szCs w:val="24"/>
              </w:rPr>
            </w:pPr>
            <w:r>
              <w:rPr>
                <w:rFonts w:ascii="Times New Roman" w:hAnsi="Times New Roman" w:cs="Times New Roman"/>
                <w:sz w:val="24"/>
                <w:szCs w:val="24"/>
              </w:rPr>
              <w:t xml:space="preserve">- </w:t>
            </w:r>
            <w:r w:rsidR="007A3583" w:rsidRPr="007A3583">
              <w:rPr>
                <w:rFonts w:ascii="Times New Roman" w:hAnsi="Times New Roman" w:cs="Times New Roman"/>
                <w:sz w:val="24"/>
                <w:szCs w:val="24"/>
              </w:rPr>
              <w:t xml:space="preserve">формирование понимания </w:t>
            </w:r>
          </w:p>
          <w:p w:rsidR="0020545E" w:rsidRDefault="007A3583" w:rsidP="007A3583">
            <w:pPr>
              <w:spacing w:after="0" w:line="240" w:lineRule="auto"/>
              <w:ind w:right="393"/>
              <w:rPr>
                <w:rFonts w:ascii="Times New Roman" w:hAnsi="Times New Roman" w:cs="Times New Roman"/>
                <w:sz w:val="24"/>
                <w:szCs w:val="24"/>
              </w:rPr>
            </w:pPr>
            <w:r w:rsidRPr="007A3583">
              <w:rPr>
                <w:rFonts w:ascii="Times New Roman" w:hAnsi="Times New Roman" w:cs="Times New Roman"/>
                <w:sz w:val="24"/>
                <w:szCs w:val="24"/>
              </w:rPr>
              <w:t>необходимости бережного отношения к растениям и животным;</w:t>
            </w:r>
          </w:p>
          <w:p w:rsidR="007A3583" w:rsidRPr="007A3583" w:rsidRDefault="007A3583" w:rsidP="007A3583">
            <w:pPr>
              <w:spacing w:after="0" w:line="240" w:lineRule="auto"/>
              <w:ind w:right="393"/>
              <w:rPr>
                <w:rFonts w:ascii="Times New Roman" w:hAnsi="Times New Roman" w:cs="Times New Roman"/>
                <w:sz w:val="24"/>
                <w:szCs w:val="24"/>
              </w:rPr>
            </w:pPr>
            <w:r w:rsidRPr="007A3583">
              <w:rPr>
                <w:rFonts w:ascii="Times New Roman" w:hAnsi="Times New Roman" w:cs="Times New Roman"/>
                <w:sz w:val="24"/>
                <w:szCs w:val="24"/>
              </w:rPr>
              <w:t xml:space="preserve"> -элементарный опыт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7A3583" w:rsidRPr="007A3583" w:rsidRDefault="007A3583" w:rsidP="007A3583">
            <w:pPr>
              <w:numPr>
                <w:ilvl w:val="0"/>
                <w:numId w:val="152"/>
              </w:numPr>
              <w:spacing w:after="0" w:line="240" w:lineRule="auto"/>
              <w:jc w:val="both"/>
              <w:rPr>
                <w:rFonts w:ascii="Times New Roman" w:hAnsi="Times New Roman" w:cs="Times New Roman"/>
                <w:sz w:val="24"/>
                <w:szCs w:val="24"/>
              </w:rPr>
            </w:pPr>
            <w:r w:rsidRPr="007A3583">
              <w:rPr>
                <w:rFonts w:ascii="Times New Roman" w:hAnsi="Times New Roman" w:cs="Times New Roman"/>
                <w:sz w:val="24"/>
                <w:szCs w:val="24"/>
              </w:rPr>
              <w:t xml:space="preserve">ежедневные наблюдения за погодой, природой, экскурсии, беседы;  </w:t>
            </w:r>
          </w:p>
          <w:p w:rsidR="0020545E" w:rsidRDefault="007A3583" w:rsidP="007A3583">
            <w:pPr>
              <w:numPr>
                <w:ilvl w:val="0"/>
                <w:numId w:val="152"/>
              </w:numPr>
              <w:spacing w:after="0" w:line="240" w:lineRule="auto"/>
              <w:jc w:val="both"/>
              <w:rPr>
                <w:rFonts w:ascii="Times New Roman" w:hAnsi="Times New Roman" w:cs="Times New Roman"/>
                <w:sz w:val="24"/>
                <w:szCs w:val="24"/>
              </w:rPr>
            </w:pPr>
            <w:r w:rsidRPr="007A3583">
              <w:rPr>
                <w:rFonts w:ascii="Times New Roman" w:hAnsi="Times New Roman" w:cs="Times New Roman"/>
                <w:sz w:val="24"/>
                <w:szCs w:val="24"/>
              </w:rPr>
              <w:t xml:space="preserve">просмотр тематических видеофильмов, сюжетов;  </w:t>
            </w:r>
          </w:p>
          <w:p w:rsidR="007A3583" w:rsidRPr="007A3583" w:rsidRDefault="007A3583" w:rsidP="007A3583">
            <w:pPr>
              <w:numPr>
                <w:ilvl w:val="0"/>
                <w:numId w:val="152"/>
              </w:numPr>
              <w:spacing w:after="0" w:line="240" w:lineRule="auto"/>
              <w:jc w:val="both"/>
              <w:rPr>
                <w:rFonts w:ascii="Times New Roman" w:hAnsi="Times New Roman" w:cs="Times New Roman"/>
                <w:sz w:val="24"/>
                <w:szCs w:val="24"/>
              </w:rPr>
            </w:pPr>
            <w:r w:rsidRPr="007A3583">
              <w:rPr>
                <w:rFonts w:ascii="Times New Roman" w:hAnsi="Times New Roman" w:cs="Times New Roman"/>
                <w:sz w:val="24"/>
                <w:szCs w:val="24"/>
              </w:rPr>
              <w:t xml:space="preserve">организация физкультминуток на </w:t>
            </w:r>
          </w:p>
          <w:p w:rsidR="0020545E" w:rsidRDefault="007A3583" w:rsidP="007A3583">
            <w:pPr>
              <w:spacing w:after="0" w:line="240" w:lineRule="auto"/>
              <w:ind w:right="60"/>
              <w:rPr>
                <w:rFonts w:ascii="Times New Roman" w:hAnsi="Times New Roman" w:cs="Times New Roman"/>
                <w:sz w:val="24"/>
                <w:szCs w:val="24"/>
              </w:rPr>
            </w:pPr>
            <w:r w:rsidRPr="007A3583">
              <w:rPr>
                <w:rFonts w:ascii="Times New Roman" w:hAnsi="Times New Roman" w:cs="Times New Roman"/>
                <w:sz w:val="24"/>
                <w:szCs w:val="24"/>
              </w:rPr>
              <w:t>уроках;</w:t>
            </w:r>
          </w:p>
          <w:p w:rsidR="007A3583" w:rsidRPr="007A3583" w:rsidRDefault="007A3583" w:rsidP="007A3583">
            <w:pPr>
              <w:spacing w:after="0" w:line="240" w:lineRule="auto"/>
              <w:ind w:right="60"/>
              <w:rPr>
                <w:rFonts w:ascii="Times New Roman" w:hAnsi="Times New Roman" w:cs="Times New Roman"/>
                <w:sz w:val="24"/>
                <w:szCs w:val="24"/>
              </w:rPr>
            </w:pPr>
            <w:r w:rsidRPr="007A3583">
              <w:rPr>
                <w:rFonts w:ascii="Times New Roman" w:hAnsi="Times New Roman" w:cs="Times New Roman"/>
                <w:sz w:val="24"/>
                <w:szCs w:val="24"/>
              </w:rPr>
              <w:t xml:space="preserve"> - практические упражнения по выполнению правил и процедур личной гигиены, соблюдению режима дня, отработка действий в случае получения травм, при простудных заболеваниях; </w:t>
            </w:r>
          </w:p>
          <w:p w:rsidR="007A3583" w:rsidRPr="007A3583" w:rsidRDefault="007A3583" w:rsidP="007A3583">
            <w:pPr>
              <w:numPr>
                <w:ilvl w:val="0"/>
                <w:numId w:val="152"/>
              </w:numPr>
              <w:spacing w:after="0" w:line="240" w:lineRule="auto"/>
              <w:jc w:val="both"/>
              <w:rPr>
                <w:rFonts w:ascii="Times New Roman" w:hAnsi="Times New Roman" w:cs="Times New Roman"/>
                <w:sz w:val="24"/>
                <w:szCs w:val="24"/>
              </w:rPr>
            </w:pPr>
            <w:r w:rsidRPr="007A3583">
              <w:rPr>
                <w:rFonts w:ascii="Times New Roman" w:hAnsi="Times New Roman" w:cs="Times New Roman"/>
                <w:sz w:val="24"/>
                <w:szCs w:val="24"/>
              </w:rPr>
              <w:t xml:space="preserve">чтение </w:t>
            </w:r>
          </w:p>
          <w:p w:rsidR="0020545E" w:rsidRDefault="007A3583" w:rsidP="007A3583">
            <w:pPr>
              <w:spacing w:after="0" w:line="240" w:lineRule="auto"/>
              <w:ind w:right="162"/>
              <w:rPr>
                <w:rFonts w:ascii="Times New Roman" w:hAnsi="Times New Roman" w:cs="Times New Roman"/>
                <w:sz w:val="24"/>
                <w:szCs w:val="24"/>
              </w:rPr>
            </w:pPr>
            <w:r w:rsidRPr="007A3583">
              <w:rPr>
                <w:rFonts w:ascii="Times New Roman" w:hAnsi="Times New Roman" w:cs="Times New Roman"/>
                <w:sz w:val="24"/>
                <w:szCs w:val="24"/>
              </w:rPr>
              <w:t xml:space="preserve">(прослушивание на аудио-носителях) стихов, пословиц, рассказов валеологической направленности; </w:t>
            </w:r>
          </w:p>
          <w:p w:rsidR="007A3583" w:rsidRPr="007A3583" w:rsidRDefault="00D02350" w:rsidP="007A3583">
            <w:pPr>
              <w:spacing w:after="0" w:line="240" w:lineRule="auto"/>
              <w:ind w:right="162"/>
              <w:rPr>
                <w:rFonts w:ascii="Times New Roman" w:hAnsi="Times New Roman" w:cs="Times New Roman"/>
                <w:sz w:val="24"/>
                <w:szCs w:val="24"/>
              </w:rPr>
            </w:pPr>
            <w:r>
              <w:rPr>
                <w:rFonts w:ascii="Times New Roman" w:hAnsi="Times New Roman" w:cs="Times New Roman"/>
                <w:sz w:val="24"/>
                <w:szCs w:val="24"/>
              </w:rPr>
              <w:t xml:space="preserve"> </w:t>
            </w:r>
          </w:p>
          <w:p w:rsidR="007A3583" w:rsidRPr="007A3583" w:rsidRDefault="007A3583" w:rsidP="007A3583">
            <w:pPr>
              <w:spacing w:after="0" w:line="240" w:lineRule="auto"/>
              <w:rPr>
                <w:rFonts w:ascii="Times New Roman" w:hAnsi="Times New Roman" w:cs="Times New Roman"/>
                <w:sz w:val="24"/>
                <w:szCs w:val="24"/>
              </w:rPr>
            </w:pPr>
            <w:r w:rsidRPr="007A3583">
              <w:rPr>
                <w:rFonts w:ascii="Times New Roman" w:hAnsi="Times New Roman" w:cs="Times New Roman"/>
                <w:sz w:val="24"/>
                <w:szCs w:val="24"/>
              </w:rPr>
              <w:t xml:space="preserve"> </w:t>
            </w:r>
          </w:p>
        </w:tc>
      </w:tr>
    </w:tbl>
    <w:p w:rsidR="007A3583" w:rsidRPr="00112212" w:rsidRDefault="007A3583" w:rsidP="007A3583">
      <w:pPr>
        <w:spacing w:after="0" w:line="240" w:lineRule="auto"/>
        <w:ind w:left="-1431" w:right="447"/>
        <w:rPr>
          <w:sz w:val="24"/>
          <w:szCs w:val="24"/>
        </w:rPr>
      </w:pPr>
    </w:p>
    <w:tbl>
      <w:tblPr>
        <w:tblW w:w="9465" w:type="dxa"/>
        <w:tblInd w:w="-214" w:type="dxa"/>
        <w:tblCellMar>
          <w:top w:w="58" w:type="dxa"/>
          <w:right w:w="69" w:type="dxa"/>
        </w:tblCellMar>
        <w:tblLook w:val="04A0"/>
      </w:tblPr>
      <w:tblGrid>
        <w:gridCol w:w="2230"/>
        <w:gridCol w:w="4455"/>
        <w:gridCol w:w="2780"/>
      </w:tblGrid>
      <w:tr w:rsidR="007A3583" w:rsidRPr="0020545E" w:rsidTr="00DE0BDC">
        <w:trPr>
          <w:trHeight w:val="4429"/>
        </w:trPr>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7A3583" w:rsidRPr="0020545E" w:rsidRDefault="007A3583" w:rsidP="00DE0BDC">
            <w:pPr>
              <w:spacing w:after="0" w:line="240" w:lineRule="auto"/>
              <w:rPr>
                <w:rFonts w:ascii="Times New Roman" w:hAnsi="Times New Roman" w:cs="Times New Roman"/>
                <w:sz w:val="24"/>
                <w:szCs w:val="24"/>
              </w:rPr>
            </w:pPr>
          </w:p>
        </w:tc>
        <w:tc>
          <w:tcPr>
            <w:tcW w:w="4662" w:type="dxa"/>
            <w:tcBorders>
              <w:top w:val="single" w:sz="4" w:space="0" w:color="000000"/>
              <w:left w:val="single" w:sz="4" w:space="0" w:color="000000"/>
              <w:bottom w:val="single" w:sz="4" w:space="0" w:color="000000"/>
              <w:right w:val="single" w:sz="4" w:space="0" w:color="000000"/>
            </w:tcBorders>
            <w:shd w:val="clear" w:color="auto" w:fill="auto"/>
          </w:tcPr>
          <w:p w:rsidR="0020545E" w:rsidRDefault="007A3583" w:rsidP="00DE0BDC">
            <w:pPr>
              <w:spacing w:after="0" w:line="240" w:lineRule="auto"/>
              <w:ind w:right="121"/>
              <w:rPr>
                <w:rFonts w:ascii="Times New Roman" w:hAnsi="Times New Roman" w:cs="Times New Roman"/>
                <w:sz w:val="24"/>
                <w:szCs w:val="24"/>
              </w:rPr>
            </w:pPr>
            <w:r w:rsidRPr="0020545E">
              <w:rPr>
                <w:rFonts w:ascii="Times New Roman" w:hAnsi="Times New Roman" w:cs="Times New Roman"/>
                <w:sz w:val="24"/>
                <w:szCs w:val="24"/>
              </w:rPr>
              <w:t>природоохранительной деятельности;</w:t>
            </w:r>
          </w:p>
          <w:p w:rsidR="007A3583" w:rsidRPr="0020545E" w:rsidRDefault="007A3583" w:rsidP="00DE0BDC">
            <w:pPr>
              <w:spacing w:after="0" w:line="240" w:lineRule="auto"/>
              <w:ind w:right="121"/>
              <w:rPr>
                <w:rFonts w:ascii="Times New Roman" w:hAnsi="Times New Roman" w:cs="Times New Roman"/>
                <w:sz w:val="24"/>
                <w:szCs w:val="24"/>
              </w:rPr>
            </w:pPr>
            <w:r w:rsidRPr="0020545E">
              <w:rPr>
                <w:rFonts w:ascii="Times New Roman" w:hAnsi="Times New Roman" w:cs="Times New Roman"/>
                <w:sz w:val="24"/>
                <w:szCs w:val="24"/>
              </w:rPr>
              <w:t xml:space="preserve"> - формирование установки на безопасный, здоровый образ жизни; </w:t>
            </w:r>
          </w:p>
          <w:p w:rsidR="007A3583" w:rsidRPr="0020545E" w:rsidRDefault="007A3583" w:rsidP="007A3583">
            <w:pPr>
              <w:numPr>
                <w:ilvl w:val="0"/>
                <w:numId w:val="153"/>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 xml:space="preserve">овладение начальными навыками адаптации в изменяющемся и развивающемся мире; </w:t>
            </w:r>
          </w:p>
          <w:p w:rsidR="007A3583" w:rsidRPr="0020545E" w:rsidRDefault="007A3583" w:rsidP="007A3583">
            <w:pPr>
              <w:numPr>
                <w:ilvl w:val="0"/>
                <w:numId w:val="153"/>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 xml:space="preserve">формирование способности к принятию социального окружения, формирование умения определить свое место в нем, принятие ценностей и социальных ролей, соответствующих индивидуальному развитию ребенка; </w:t>
            </w:r>
          </w:p>
          <w:p w:rsidR="007A3583" w:rsidRPr="0020545E" w:rsidRDefault="007A3583" w:rsidP="007A3583">
            <w:pPr>
              <w:numPr>
                <w:ilvl w:val="0"/>
                <w:numId w:val="153"/>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формирование этических чувств, доброжелательности и эмоционально</w:t>
            </w:r>
            <w:r w:rsidR="0020545E">
              <w:rPr>
                <w:rFonts w:ascii="Times New Roman" w:hAnsi="Times New Roman" w:cs="Times New Roman"/>
                <w:sz w:val="24"/>
                <w:szCs w:val="24"/>
              </w:rPr>
              <w:t>-</w:t>
            </w:r>
            <w:r w:rsidRPr="0020545E">
              <w:rPr>
                <w:rFonts w:ascii="Times New Roman" w:hAnsi="Times New Roman" w:cs="Times New Roman"/>
                <w:sz w:val="24"/>
                <w:szCs w:val="24"/>
              </w:rPr>
              <w:t xml:space="preserve">нравственной отзывчивости, сопереживания чувствам других людей.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7A3583" w:rsidRPr="0020545E" w:rsidRDefault="007A3583" w:rsidP="00DE0BDC">
            <w:pPr>
              <w:spacing w:after="0" w:line="240" w:lineRule="auto"/>
              <w:rPr>
                <w:rFonts w:ascii="Times New Roman" w:hAnsi="Times New Roman" w:cs="Times New Roman"/>
                <w:sz w:val="24"/>
                <w:szCs w:val="24"/>
              </w:rPr>
            </w:pPr>
          </w:p>
        </w:tc>
      </w:tr>
      <w:tr w:rsidR="007A3583" w:rsidRPr="0020545E" w:rsidTr="0020545E">
        <w:trPr>
          <w:trHeight w:val="8564"/>
        </w:trPr>
        <w:tc>
          <w:tcPr>
            <w:tcW w:w="2285" w:type="dxa"/>
            <w:tcBorders>
              <w:top w:val="single" w:sz="4" w:space="0" w:color="000000"/>
              <w:left w:val="single" w:sz="4" w:space="0" w:color="000000"/>
              <w:bottom w:val="single" w:sz="4" w:space="0" w:color="000000"/>
              <w:right w:val="single" w:sz="4" w:space="0" w:color="000000"/>
            </w:tcBorders>
            <w:shd w:val="clear" w:color="auto" w:fill="auto"/>
          </w:tcPr>
          <w:p w:rsidR="007A3583" w:rsidRPr="0020545E" w:rsidRDefault="007A3583" w:rsidP="00DE0BDC">
            <w:pPr>
              <w:spacing w:after="0" w:line="240" w:lineRule="auto"/>
              <w:rPr>
                <w:rFonts w:ascii="Times New Roman" w:hAnsi="Times New Roman" w:cs="Times New Roman"/>
                <w:sz w:val="24"/>
                <w:szCs w:val="24"/>
              </w:rPr>
            </w:pPr>
            <w:r w:rsidRPr="0020545E">
              <w:rPr>
                <w:rFonts w:ascii="Times New Roman" w:hAnsi="Times New Roman" w:cs="Times New Roman"/>
                <w:b/>
                <w:i/>
                <w:sz w:val="24"/>
                <w:szCs w:val="24"/>
              </w:rPr>
              <w:t>Формирование экологической культуры и здорового образа жизни во внеурочной деятельности</w:t>
            </w:r>
            <w:r w:rsidRPr="0020545E">
              <w:rPr>
                <w:rFonts w:ascii="Times New Roman" w:hAnsi="Times New Roman" w:cs="Times New Roman"/>
                <w:sz w:val="24"/>
                <w:szCs w:val="24"/>
              </w:rPr>
              <w:t xml:space="preserve"> </w:t>
            </w:r>
          </w:p>
        </w:tc>
        <w:tc>
          <w:tcPr>
            <w:tcW w:w="4662" w:type="dxa"/>
            <w:tcBorders>
              <w:top w:val="single" w:sz="4" w:space="0" w:color="000000"/>
              <w:left w:val="single" w:sz="4" w:space="0" w:color="000000"/>
              <w:bottom w:val="single" w:sz="4" w:space="0" w:color="000000"/>
              <w:right w:val="single" w:sz="4" w:space="0" w:color="000000"/>
            </w:tcBorders>
            <w:shd w:val="clear" w:color="auto" w:fill="auto"/>
          </w:tcPr>
          <w:p w:rsidR="007A3583" w:rsidRPr="0020545E" w:rsidRDefault="007A3583" w:rsidP="007A3583">
            <w:pPr>
              <w:numPr>
                <w:ilvl w:val="0"/>
                <w:numId w:val="154"/>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 xml:space="preserve">спортивные мероприятия; </w:t>
            </w:r>
          </w:p>
          <w:p w:rsidR="007A3583" w:rsidRPr="0020545E" w:rsidRDefault="007A3583" w:rsidP="007A3583">
            <w:pPr>
              <w:numPr>
                <w:ilvl w:val="0"/>
                <w:numId w:val="154"/>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 xml:space="preserve">оздоровительные мероприятия; </w:t>
            </w:r>
          </w:p>
          <w:p w:rsidR="007A3583" w:rsidRPr="0020545E" w:rsidRDefault="007A3583" w:rsidP="007A3583">
            <w:pPr>
              <w:numPr>
                <w:ilvl w:val="0"/>
                <w:numId w:val="154"/>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 xml:space="preserve">экологические мероприятия; </w:t>
            </w:r>
          </w:p>
          <w:p w:rsidR="007A3583" w:rsidRPr="0020545E" w:rsidRDefault="007A3583" w:rsidP="007A3583">
            <w:pPr>
              <w:numPr>
                <w:ilvl w:val="0"/>
                <w:numId w:val="154"/>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 xml:space="preserve">организация трудовой, опытнической (экспериментальной), художественной, игровой, туристско-краеведческой деятельности учеников.  </w:t>
            </w:r>
          </w:p>
        </w:tc>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7A3583" w:rsidRPr="0020545E" w:rsidRDefault="007A3583" w:rsidP="007A3583">
            <w:pPr>
              <w:numPr>
                <w:ilvl w:val="0"/>
                <w:numId w:val="155"/>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 xml:space="preserve">физкультминутки; </w:t>
            </w:r>
            <w:r w:rsidR="00D02350">
              <w:rPr>
                <w:rFonts w:ascii="Times New Roman" w:hAnsi="Times New Roman" w:cs="Times New Roman"/>
                <w:sz w:val="24"/>
                <w:szCs w:val="24"/>
              </w:rPr>
              <w:t xml:space="preserve"> </w:t>
            </w:r>
            <w:r w:rsidRPr="0020545E">
              <w:rPr>
                <w:rFonts w:ascii="Times New Roman" w:hAnsi="Times New Roman" w:cs="Times New Roman"/>
                <w:sz w:val="24"/>
                <w:szCs w:val="24"/>
              </w:rPr>
              <w:t xml:space="preserve"> </w:t>
            </w:r>
          </w:p>
          <w:p w:rsidR="007A3583" w:rsidRPr="0020545E" w:rsidRDefault="0020545E" w:rsidP="002054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A3583" w:rsidRPr="0020545E">
              <w:rPr>
                <w:rFonts w:ascii="Times New Roman" w:hAnsi="Times New Roman" w:cs="Times New Roman"/>
                <w:sz w:val="24"/>
                <w:szCs w:val="24"/>
              </w:rPr>
              <w:t xml:space="preserve">участие в городских </w:t>
            </w:r>
          </w:p>
          <w:p w:rsidR="0020545E" w:rsidRDefault="007A3583" w:rsidP="00DE0BDC">
            <w:pPr>
              <w:spacing w:after="0" w:line="240" w:lineRule="auto"/>
              <w:ind w:right="279"/>
              <w:rPr>
                <w:rFonts w:ascii="Times New Roman" w:hAnsi="Times New Roman" w:cs="Times New Roman"/>
                <w:sz w:val="24"/>
                <w:szCs w:val="24"/>
              </w:rPr>
            </w:pPr>
            <w:r w:rsidRPr="0020545E">
              <w:rPr>
                <w:rFonts w:ascii="Times New Roman" w:hAnsi="Times New Roman" w:cs="Times New Roman"/>
                <w:sz w:val="24"/>
                <w:szCs w:val="24"/>
              </w:rPr>
              <w:t xml:space="preserve">и районных соревнованиях, мероприятиях; </w:t>
            </w:r>
          </w:p>
          <w:p w:rsidR="007A3583" w:rsidRPr="0020545E" w:rsidRDefault="00D02350" w:rsidP="00D02350">
            <w:pPr>
              <w:spacing w:after="0" w:line="240" w:lineRule="auto"/>
              <w:ind w:right="279"/>
              <w:rPr>
                <w:rFonts w:ascii="Times New Roman" w:hAnsi="Times New Roman" w:cs="Times New Roman"/>
                <w:sz w:val="24"/>
                <w:szCs w:val="24"/>
              </w:rPr>
            </w:pPr>
            <w:r>
              <w:rPr>
                <w:rFonts w:ascii="Times New Roman" w:hAnsi="Times New Roman" w:cs="Times New Roman"/>
                <w:sz w:val="24"/>
                <w:szCs w:val="24"/>
              </w:rPr>
              <w:t xml:space="preserve"> </w:t>
            </w:r>
            <w:r w:rsidR="007A3583" w:rsidRPr="0020545E">
              <w:rPr>
                <w:rFonts w:ascii="Times New Roman" w:hAnsi="Times New Roman" w:cs="Times New Roman"/>
                <w:sz w:val="24"/>
                <w:szCs w:val="24"/>
              </w:rPr>
              <w:t xml:space="preserve">создание и реализация коллективных природоохранных проектов; </w:t>
            </w:r>
          </w:p>
          <w:p w:rsidR="0020545E" w:rsidRPr="0020545E" w:rsidRDefault="007A3583" w:rsidP="0020545E">
            <w:pPr>
              <w:numPr>
                <w:ilvl w:val="0"/>
                <w:numId w:val="155"/>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 xml:space="preserve">субботники (очистка доступных </w:t>
            </w:r>
            <w:r w:rsidR="0020545E" w:rsidRPr="0020545E">
              <w:rPr>
                <w:rFonts w:ascii="Times New Roman" w:hAnsi="Times New Roman" w:cs="Times New Roman"/>
                <w:sz w:val="24"/>
                <w:szCs w:val="24"/>
              </w:rPr>
              <w:t xml:space="preserve">территорий от мусора); </w:t>
            </w:r>
          </w:p>
          <w:p w:rsidR="0020545E" w:rsidRPr="0020545E" w:rsidRDefault="0020545E" w:rsidP="0020545E">
            <w:pPr>
              <w:numPr>
                <w:ilvl w:val="0"/>
                <w:numId w:val="155"/>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 xml:space="preserve">высадка растений, создание цветочных клумб;  </w:t>
            </w:r>
          </w:p>
          <w:p w:rsidR="0020545E" w:rsidRDefault="0020545E" w:rsidP="0020545E">
            <w:pPr>
              <w:numPr>
                <w:ilvl w:val="0"/>
                <w:numId w:val="155"/>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 xml:space="preserve">подкормка птиц; </w:t>
            </w:r>
          </w:p>
          <w:p w:rsidR="007A3583" w:rsidRPr="0020545E" w:rsidRDefault="0020545E" w:rsidP="00D02350">
            <w:pPr>
              <w:numPr>
                <w:ilvl w:val="0"/>
                <w:numId w:val="155"/>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экскурсии в садово</w:t>
            </w:r>
            <w:r w:rsidR="00D02350">
              <w:rPr>
                <w:rFonts w:ascii="Times New Roman" w:hAnsi="Times New Roman" w:cs="Times New Roman"/>
                <w:sz w:val="24"/>
                <w:szCs w:val="24"/>
              </w:rPr>
              <w:t>-парковые хозяйства</w:t>
            </w:r>
            <w:r w:rsidRPr="0020545E">
              <w:rPr>
                <w:rFonts w:ascii="Times New Roman" w:hAnsi="Times New Roman" w:cs="Times New Roman"/>
                <w:sz w:val="24"/>
                <w:szCs w:val="24"/>
              </w:rPr>
              <w:t xml:space="preserve">, контактный детский зоопарк и др.; </w:t>
            </w:r>
          </w:p>
        </w:tc>
      </w:tr>
    </w:tbl>
    <w:p w:rsidR="007A3583" w:rsidRPr="003A7680" w:rsidRDefault="007A3583" w:rsidP="007A3583">
      <w:pPr>
        <w:spacing w:after="0" w:line="240" w:lineRule="auto"/>
        <w:ind w:left="-1431" w:right="447"/>
        <w:rPr>
          <w:sz w:val="24"/>
          <w:szCs w:val="24"/>
        </w:rPr>
      </w:pPr>
    </w:p>
    <w:tbl>
      <w:tblPr>
        <w:tblW w:w="9465" w:type="dxa"/>
        <w:tblInd w:w="-214" w:type="dxa"/>
        <w:tblCellMar>
          <w:top w:w="57" w:type="dxa"/>
          <w:right w:w="49" w:type="dxa"/>
        </w:tblCellMar>
        <w:tblLook w:val="04A0"/>
      </w:tblPr>
      <w:tblGrid>
        <w:gridCol w:w="2264"/>
        <w:gridCol w:w="3358"/>
        <w:gridCol w:w="3843"/>
      </w:tblGrid>
      <w:tr w:rsidR="007A3583" w:rsidRPr="0020545E" w:rsidTr="00746F29">
        <w:trPr>
          <w:trHeight w:val="7573"/>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7A3583" w:rsidRPr="0020545E" w:rsidRDefault="007A3583" w:rsidP="00DE0BDC">
            <w:pPr>
              <w:spacing w:after="0" w:line="240" w:lineRule="auto"/>
              <w:rPr>
                <w:rFonts w:ascii="Times New Roman" w:hAnsi="Times New Roman" w:cs="Times New Roman"/>
                <w:sz w:val="24"/>
                <w:szCs w:val="24"/>
              </w:rPr>
            </w:pPr>
            <w:r w:rsidRPr="0020545E">
              <w:rPr>
                <w:rFonts w:ascii="Times New Roman" w:hAnsi="Times New Roman" w:cs="Times New Roman"/>
                <w:b/>
                <w:i/>
                <w:sz w:val="24"/>
                <w:szCs w:val="24"/>
              </w:rPr>
              <w:lastRenderedPageBreak/>
              <w:t>Реализация дополнительных программ</w:t>
            </w:r>
            <w:r w:rsidRPr="0020545E">
              <w:rPr>
                <w:rFonts w:ascii="Times New Roman" w:hAnsi="Times New Roman" w:cs="Times New Roman"/>
                <w:sz w:val="24"/>
                <w:szCs w:val="24"/>
              </w:rPr>
              <w:t xml:space="preserve"> </w:t>
            </w: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7A3583" w:rsidRPr="0020545E" w:rsidRDefault="007A3583" w:rsidP="007A3583">
            <w:pPr>
              <w:numPr>
                <w:ilvl w:val="0"/>
                <w:numId w:val="157"/>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 xml:space="preserve">формирование элементарной </w:t>
            </w:r>
          </w:p>
          <w:p w:rsidR="007A3583" w:rsidRPr="0020545E" w:rsidRDefault="007A3583" w:rsidP="00DE0BDC">
            <w:pPr>
              <w:spacing w:after="0" w:line="240" w:lineRule="auto"/>
              <w:ind w:right="63"/>
              <w:rPr>
                <w:rFonts w:ascii="Times New Roman" w:hAnsi="Times New Roman" w:cs="Times New Roman"/>
                <w:sz w:val="24"/>
                <w:szCs w:val="24"/>
              </w:rPr>
            </w:pPr>
            <w:r w:rsidRPr="0020545E">
              <w:rPr>
                <w:rFonts w:ascii="Times New Roman" w:hAnsi="Times New Roman" w:cs="Times New Roman"/>
                <w:sz w:val="24"/>
                <w:szCs w:val="24"/>
              </w:rPr>
              <w:t xml:space="preserve">экологической грамотности, элементарных экологических представлений, осознанного отношения   к   объектам   окружающей   действительности; - ознакомление с правилами общения человека с природой, экологически грамотного поведения в школе и дома; - формирования основ безопасного поведения обучающихся; </w:t>
            </w:r>
          </w:p>
          <w:p w:rsidR="007A3583" w:rsidRPr="0020545E" w:rsidRDefault="007A3583" w:rsidP="007A3583">
            <w:pPr>
              <w:numPr>
                <w:ilvl w:val="0"/>
                <w:numId w:val="157"/>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 xml:space="preserve">ознакомление с правилами дорожного движения; </w:t>
            </w:r>
          </w:p>
          <w:p w:rsidR="007A3583" w:rsidRPr="0020545E" w:rsidRDefault="007A3583" w:rsidP="007A3583">
            <w:pPr>
              <w:numPr>
                <w:ilvl w:val="0"/>
                <w:numId w:val="157"/>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 xml:space="preserve">ознакомление с правилами безопасного поведения в быту, в обществе, на улице, на природе, в транспорте; </w:t>
            </w:r>
          </w:p>
          <w:p w:rsidR="007A3583" w:rsidRPr="0020545E" w:rsidRDefault="007A3583" w:rsidP="007A3583">
            <w:pPr>
              <w:numPr>
                <w:ilvl w:val="0"/>
                <w:numId w:val="157"/>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 xml:space="preserve">ознакомление с правилами поведения в экстремальных ситуациях. </w:t>
            </w:r>
          </w:p>
        </w:tc>
        <w:tc>
          <w:tcPr>
            <w:tcW w:w="3843" w:type="dxa"/>
            <w:tcBorders>
              <w:top w:val="single" w:sz="4" w:space="0" w:color="000000"/>
              <w:left w:val="single" w:sz="4" w:space="0" w:color="000000"/>
              <w:bottom w:val="single" w:sz="4" w:space="0" w:color="000000"/>
              <w:right w:val="single" w:sz="4" w:space="0" w:color="000000"/>
            </w:tcBorders>
            <w:shd w:val="clear" w:color="auto" w:fill="auto"/>
          </w:tcPr>
          <w:p w:rsidR="007A3583" w:rsidRPr="0020545E" w:rsidRDefault="007A3583" w:rsidP="00746F29">
            <w:pPr>
              <w:numPr>
                <w:ilvl w:val="0"/>
                <w:numId w:val="158"/>
              </w:numPr>
              <w:spacing w:after="0" w:line="240" w:lineRule="auto"/>
              <w:ind w:right="65"/>
              <w:jc w:val="both"/>
              <w:rPr>
                <w:rFonts w:ascii="Times New Roman" w:hAnsi="Times New Roman" w:cs="Times New Roman"/>
                <w:sz w:val="24"/>
                <w:szCs w:val="24"/>
              </w:rPr>
            </w:pPr>
            <w:r w:rsidRPr="0020545E">
              <w:rPr>
                <w:rFonts w:ascii="Times New Roman" w:hAnsi="Times New Roman" w:cs="Times New Roman"/>
                <w:sz w:val="24"/>
                <w:szCs w:val="24"/>
              </w:rPr>
              <w:t xml:space="preserve">экскурсии в </w:t>
            </w:r>
            <w:r w:rsidR="00746F29">
              <w:rPr>
                <w:rFonts w:ascii="Times New Roman" w:hAnsi="Times New Roman" w:cs="Times New Roman"/>
                <w:sz w:val="24"/>
                <w:szCs w:val="24"/>
              </w:rPr>
              <w:t>парк,</w:t>
            </w:r>
          </w:p>
          <w:p w:rsidR="00746F29" w:rsidRDefault="007A3583" w:rsidP="007A3583">
            <w:pPr>
              <w:numPr>
                <w:ilvl w:val="0"/>
                <w:numId w:val="158"/>
              </w:numPr>
              <w:spacing w:after="0" w:line="240" w:lineRule="auto"/>
              <w:ind w:right="65"/>
              <w:jc w:val="both"/>
              <w:rPr>
                <w:rFonts w:ascii="Times New Roman" w:hAnsi="Times New Roman" w:cs="Times New Roman"/>
                <w:sz w:val="24"/>
                <w:szCs w:val="24"/>
              </w:rPr>
            </w:pPr>
            <w:r w:rsidRPr="0020545E">
              <w:rPr>
                <w:rFonts w:ascii="Times New Roman" w:hAnsi="Times New Roman" w:cs="Times New Roman"/>
                <w:sz w:val="24"/>
                <w:szCs w:val="24"/>
              </w:rPr>
              <w:t>спортивно</w:t>
            </w:r>
            <w:r w:rsidR="00746F29">
              <w:rPr>
                <w:rFonts w:ascii="Times New Roman" w:hAnsi="Times New Roman" w:cs="Times New Roman"/>
                <w:sz w:val="24"/>
                <w:szCs w:val="24"/>
              </w:rPr>
              <w:t>-</w:t>
            </w:r>
            <w:r w:rsidRPr="0020545E">
              <w:rPr>
                <w:rFonts w:ascii="Times New Roman" w:hAnsi="Times New Roman" w:cs="Times New Roman"/>
                <w:sz w:val="24"/>
                <w:szCs w:val="24"/>
              </w:rPr>
              <w:t xml:space="preserve">оздоровительные мероприятия (спортивные игры, соревнования, дни здоровья и пр.); </w:t>
            </w:r>
          </w:p>
          <w:p w:rsidR="00746F29" w:rsidRDefault="007A3583" w:rsidP="007A3583">
            <w:pPr>
              <w:numPr>
                <w:ilvl w:val="0"/>
                <w:numId w:val="158"/>
              </w:numPr>
              <w:spacing w:after="0" w:line="240" w:lineRule="auto"/>
              <w:ind w:right="65"/>
              <w:jc w:val="both"/>
              <w:rPr>
                <w:rFonts w:ascii="Times New Roman" w:hAnsi="Times New Roman" w:cs="Times New Roman"/>
                <w:sz w:val="24"/>
                <w:szCs w:val="24"/>
              </w:rPr>
            </w:pPr>
            <w:r w:rsidRPr="0020545E">
              <w:rPr>
                <w:rFonts w:ascii="Times New Roman" w:hAnsi="Times New Roman" w:cs="Times New Roman"/>
                <w:sz w:val="24"/>
                <w:szCs w:val="24"/>
              </w:rPr>
              <w:t>досугово</w:t>
            </w:r>
            <w:r w:rsidR="00D02350">
              <w:rPr>
                <w:rFonts w:ascii="Times New Roman" w:hAnsi="Times New Roman" w:cs="Times New Roman"/>
                <w:sz w:val="24"/>
                <w:szCs w:val="24"/>
              </w:rPr>
              <w:t>-</w:t>
            </w:r>
            <w:r w:rsidRPr="0020545E">
              <w:rPr>
                <w:rFonts w:ascii="Times New Roman" w:hAnsi="Times New Roman" w:cs="Times New Roman"/>
                <w:sz w:val="24"/>
                <w:szCs w:val="24"/>
              </w:rPr>
              <w:t xml:space="preserve">развлекательные   мероприятия; </w:t>
            </w:r>
          </w:p>
          <w:p w:rsidR="00746F29" w:rsidRPr="0020545E" w:rsidRDefault="007A3583" w:rsidP="00746F29">
            <w:pPr>
              <w:spacing w:after="0" w:line="240" w:lineRule="auto"/>
              <w:ind w:right="1143"/>
              <w:rPr>
                <w:rFonts w:ascii="Times New Roman" w:hAnsi="Times New Roman" w:cs="Times New Roman"/>
                <w:sz w:val="24"/>
                <w:szCs w:val="24"/>
              </w:rPr>
            </w:pPr>
            <w:r w:rsidRPr="0020545E">
              <w:rPr>
                <w:rFonts w:ascii="Times New Roman" w:hAnsi="Times New Roman" w:cs="Times New Roman"/>
                <w:sz w:val="24"/>
                <w:szCs w:val="24"/>
              </w:rPr>
              <w:t xml:space="preserve">ролевые игры, занятия, развивающие </w:t>
            </w:r>
            <w:r w:rsidR="00746F29" w:rsidRPr="0020545E">
              <w:rPr>
                <w:rFonts w:ascii="Times New Roman" w:hAnsi="Times New Roman" w:cs="Times New Roman"/>
                <w:sz w:val="24"/>
                <w:szCs w:val="24"/>
              </w:rPr>
              <w:t xml:space="preserve">ситуации;  - прогулки, </w:t>
            </w:r>
          </w:p>
          <w:p w:rsidR="00746F29" w:rsidRPr="0020545E" w:rsidRDefault="00746F29" w:rsidP="00746F29">
            <w:pPr>
              <w:spacing w:after="0" w:line="240" w:lineRule="auto"/>
              <w:rPr>
                <w:rFonts w:ascii="Times New Roman" w:hAnsi="Times New Roman" w:cs="Times New Roman"/>
                <w:sz w:val="24"/>
                <w:szCs w:val="24"/>
              </w:rPr>
            </w:pPr>
            <w:r w:rsidRPr="0020545E">
              <w:rPr>
                <w:rFonts w:ascii="Times New Roman" w:hAnsi="Times New Roman" w:cs="Times New Roman"/>
                <w:sz w:val="24"/>
                <w:szCs w:val="24"/>
              </w:rPr>
              <w:t xml:space="preserve">тематические беседы; </w:t>
            </w:r>
          </w:p>
          <w:p w:rsidR="00746F29" w:rsidRPr="0020545E" w:rsidRDefault="00746F29" w:rsidP="00746F29">
            <w:pPr>
              <w:numPr>
                <w:ilvl w:val="0"/>
                <w:numId w:val="159"/>
              </w:numPr>
              <w:spacing w:after="0" w:line="240" w:lineRule="auto"/>
              <w:ind w:right="243"/>
              <w:jc w:val="both"/>
              <w:rPr>
                <w:rFonts w:ascii="Times New Roman" w:hAnsi="Times New Roman" w:cs="Times New Roman"/>
                <w:sz w:val="24"/>
                <w:szCs w:val="24"/>
              </w:rPr>
            </w:pPr>
            <w:r w:rsidRPr="0020545E">
              <w:rPr>
                <w:rFonts w:ascii="Times New Roman" w:hAnsi="Times New Roman" w:cs="Times New Roman"/>
                <w:sz w:val="24"/>
                <w:szCs w:val="24"/>
              </w:rPr>
              <w:t xml:space="preserve">мини-проекты,  - экологические акции; </w:t>
            </w:r>
          </w:p>
          <w:p w:rsidR="007A3583" w:rsidRPr="0020545E" w:rsidRDefault="007A3583" w:rsidP="00D02350">
            <w:pPr>
              <w:spacing w:after="0" w:line="240" w:lineRule="auto"/>
              <w:ind w:right="65"/>
              <w:jc w:val="both"/>
              <w:rPr>
                <w:rFonts w:ascii="Times New Roman" w:hAnsi="Times New Roman" w:cs="Times New Roman"/>
                <w:sz w:val="24"/>
                <w:szCs w:val="24"/>
              </w:rPr>
            </w:pPr>
          </w:p>
        </w:tc>
      </w:tr>
      <w:tr w:rsidR="007A3583" w:rsidRPr="0020545E" w:rsidTr="00746F29">
        <w:trPr>
          <w:trHeight w:val="911"/>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7A3583" w:rsidRPr="0020545E" w:rsidRDefault="007A3583" w:rsidP="00DE0BDC">
            <w:pPr>
              <w:spacing w:after="0" w:line="240" w:lineRule="auto"/>
              <w:rPr>
                <w:rFonts w:ascii="Times New Roman" w:hAnsi="Times New Roman" w:cs="Times New Roman"/>
                <w:sz w:val="24"/>
                <w:szCs w:val="24"/>
              </w:rPr>
            </w:pPr>
            <w:r w:rsidRPr="0020545E">
              <w:rPr>
                <w:rFonts w:ascii="Times New Roman" w:hAnsi="Times New Roman" w:cs="Times New Roman"/>
                <w:b/>
                <w:i/>
                <w:sz w:val="24"/>
                <w:szCs w:val="24"/>
              </w:rPr>
              <w:t xml:space="preserve">Просветительская </w:t>
            </w:r>
          </w:p>
          <w:p w:rsidR="007A3583" w:rsidRPr="0020545E" w:rsidRDefault="007A3583" w:rsidP="00DE0BDC">
            <w:pPr>
              <w:spacing w:after="0" w:line="240" w:lineRule="auto"/>
              <w:rPr>
                <w:rFonts w:ascii="Times New Roman" w:hAnsi="Times New Roman" w:cs="Times New Roman"/>
                <w:sz w:val="24"/>
                <w:szCs w:val="24"/>
              </w:rPr>
            </w:pPr>
            <w:r w:rsidRPr="0020545E">
              <w:rPr>
                <w:rFonts w:ascii="Times New Roman" w:hAnsi="Times New Roman" w:cs="Times New Roman"/>
                <w:b/>
                <w:i/>
                <w:sz w:val="24"/>
                <w:szCs w:val="24"/>
              </w:rPr>
              <w:t xml:space="preserve">и </w:t>
            </w:r>
          </w:p>
          <w:p w:rsidR="007A3583" w:rsidRPr="0020545E" w:rsidRDefault="007A3583" w:rsidP="00DE0BDC">
            <w:pPr>
              <w:spacing w:after="0" w:line="240" w:lineRule="auto"/>
              <w:rPr>
                <w:rFonts w:ascii="Times New Roman" w:hAnsi="Times New Roman" w:cs="Times New Roman"/>
                <w:sz w:val="24"/>
                <w:szCs w:val="24"/>
              </w:rPr>
            </w:pPr>
            <w:r w:rsidRPr="0020545E">
              <w:rPr>
                <w:rFonts w:ascii="Times New Roman" w:hAnsi="Times New Roman" w:cs="Times New Roman"/>
                <w:b/>
                <w:i/>
                <w:sz w:val="24"/>
                <w:szCs w:val="24"/>
              </w:rPr>
              <w:t xml:space="preserve">профилактическая </w:t>
            </w:r>
          </w:p>
          <w:p w:rsidR="007A3583" w:rsidRPr="0020545E" w:rsidRDefault="007A3583" w:rsidP="00DE0BDC">
            <w:pPr>
              <w:spacing w:after="0" w:line="240" w:lineRule="auto"/>
              <w:rPr>
                <w:rFonts w:ascii="Times New Roman" w:hAnsi="Times New Roman" w:cs="Times New Roman"/>
                <w:sz w:val="24"/>
                <w:szCs w:val="24"/>
              </w:rPr>
            </w:pPr>
            <w:r w:rsidRPr="0020545E">
              <w:rPr>
                <w:rFonts w:ascii="Times New Roman" w:hAnsi="Times New Roman" w:cs="Times New Roman"/>
                <w:b/>
                <w:i/>
                <w:sz w:val="24"/>
                <w:szCs w:val="24"/>
              </w:rPr>
              <w:t xml:space="preserve">работа с родителями (законными представителями) </w:t>
            </w: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7A3583" w:rsidRPr="0020545E" w:rsidRDefault="007A3583" w:rsidP="007A3583">
            <w:pPr>
              <w:numPr>
                <w:ilvl w:val="0"/>
                <w:numId w:val="160"/>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 xml:space="preserve">освещение различных вопросов роста и развития ребёнка, его здоровья, факторов, положительно и отрицательно влияющих </w:t>
            </w:r>
          </w:p>
          <w:p w:rsidR="007A3583" w:rsidRPr="0020545E" w:rsidRDefault="007A3583" w:rsidP="00DE0BDC">
            <w:pPr>
              <w:spacing w:after="0" w:line="240" w:lineRule="auto"/>
              <w:rPr>
                <w:rFonts w:ascii="Times New Roman" w:hAnsi="Times New Roman" w:cs="Times New Roman"/>
                <w:sz w:val="24"/>
                <w:szCs w:val="24"/>
              </w:rPr>
            </w:pPr>
            <w:r w:rsidRPr="0020545E">
              <w:rPr>
                <w:rFonts w:ascii="Times New Roman" w:hAnsi="Times New Roman" w:cs="Times New Roman"/>
                <w:sz w:val="24"/>
                <w:szCs w:val="24"/>
              </w:rPr>
              <w:t xml:space="preserve">на здоровье детей; </w:t>
            </w:r>
          </w:p>
          <w:p w:rsidR="007A3583" w:rsidRPr="0020545E" w:rsidRDefault="007A3583" w:rsidP="007A3583">
            <w:pPr>
              <w:numPr>
                <w:ilvl w:val="0"/>
                <w:numId w:val="160"/>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 xml:space="preserve">привлечение родителей (законных представителей) к совместной работе по проведению оздоровительных мероприятий и спортивных соревнований, дней здоровья и других внеурочных мероприятий; </w:t>
            </w:r>
          </w:p>
          <w:p w:rsidR="007A3583" w:rsidRPr="0020545E" w:rsidRDefault="007A3583" w:rsidP="007A3583">
            <w:pPr>
              <w:numPr>
                <w:ilvl w:val="0"/>
                <w:numId w:val="160"/>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 xml:space="preserve">консультативная работа по формированию в семьях учащихся здоровьесберегающих условий, здорового образа жизни; </w:t>
            </w:r>
          </w:p>
          <w:p w:rsidR="007A3583" w:rsidRPr="0020545E" w:rsidRDefault="007A3583" w:rsidP="007A3583">
            <w:pPr>
              <w:numPr>
                <w:ilvl w:val="0"/>
                <w:numId w:val="160"/>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 xml:space="preserve">консультации учителей АФК/ЛФК, психологов, </w:t>
            </w:r>
            <w:r w:rsidRPr="0020545E">
              <w:rPr>
                <w:rFonts w:ascii="Times New Roman" w:hAnsi="Times New Roman" w:cs="Times New Roman"/>
                <w:sz w:val="24"/>
                <w:szCs w:val="24"/>
              </w:rPr>
              <w:lastRenderedPageBreak/>
              <w:t xml:space="preserve">логопедов, врачей различного профиля для родителей (законных представителей).  </w:t>
            </w:r>
          </w:p>
        </w:tc>
        <w:tc>
          <w:tcPr>
            <w:tcW w:w="3843" w:type="dxa"/>
            <w:tcBorders>
              <w:top w:val="single" w:sz="4" w:space="0" w:color="000000"/>
              <w:left w:val="single" w:sz="4" w:space="0" w:color="000000"/>
              <w:bottom w:val="single" w:sz="4" w:space="0" w:color="000000"/>
              <w:right w:val="single" w:sz="4" w:space="0" w:color="000000"/>
            </w:tcBorders>
            <w:shd w:val="clear" w:color="auto" w:fill="auto"/>
          </w:tcPr>
          <w:p w:rsidR="00D02350" w:rsidRDefault="007A3583" w:rsidP="007A3583">
            <w:pPr>
              <w:numPr>
                <w:ilvl w:val="0"/>
                <w:numId w:val="161"/>
              </w:numPr>
              <w:spacing w:after="0" w:line="240" w:lineRule="auto"/>
              <w:ind w:right="65"/>
              <w:jc w:val="both"/>
              <w:rPr>
                <w:rFonts w:ascii="Times New Roman" w:hAnsi="Times New Roman" w:cs="Times New Roman"/>
                <w:sz w:val="24"/>
                <w:szCs w:val="24"/>
              </w:rPr>
            </w:pPr>
            <w:r w:rsidRPr="0020545E">
              <w:rPr>
                <w:rFonts w:ascii="Times New Roman" w:hAnsi="Times New Roman" w:cs="Times New Roman"/>
                <w:sz w:val="24"/>
                <w:szCs w:val="24"/>
              </w:rPr>
              <w:lastRenderedPageBreak/>
              <w:t>обеспечение необходимой научно</w:t>
            </w:r>
            <w:r w:rsidR="00746F29">
              <w:rPr>
                <w:rFonts w:ascii="Times New Roman" w:hAnsi="Times New Roman" w:cs="Times New Roman"/>
                <w:sz w:val="24"/>
                <w:szCs w:val="24"/>
              </w:rPr>
              <w:t>-</w:t>
            </w:r>
            <w:r w:rsidRPr="0020545E">
              <w:rPr>
                <w:rFonts w:ascii="Times New Roman" w:hAnsi="Times New Roman" w:cs="Times New Roman"/>
                <w:sz w:val="24"/>
                <w:szCs w:val="24"/>
              </w:rPr>
              <w:t>методической литературой;</w:t>
            </w:r>
          </w:p>
          <w:p w:rsidR="007A3583" w:rsidRPr="0020545E" w:rsidRDefault="007A3583" w:rsidP="007A3583">
            <w:pPr>
              <w:numPr>
                <w:ilvl w:val="0"/>
                <w:numId w:val="161"/>
              </w:numPr>
              <w:spacing w:after="0" w:line="240" w:lineRule="auto"/>
              <w:ind w:right="65"/>
              <w:jc w:val="both"/>
              <w:rPr>
                <w:rFonts w:ascii="Times New Roman" w:hAnsi="Times New Roman" w:cs="Times New Roman"/>
                <w:sz w:val="24"/>
                <w:szCs w:val="24"/>
              </w:rPr>
            </w:pPr>
            <w:r w:rsidRPr="0020545E">
              <w:rPr>
                <w:rFonts w:ascii="Times New Roman" w:hAnsi="Times New Roman" w:cs="Times New Roman"/>
                <w:sz w:val="24"/>
                <w:szCs w:val="24"/>
              </w:rPr>
              <w:t xml:space="preserve"> - лекции, семинары, консультации; </w:t>
            </w:r>
          </w:p>
          <w:p w:rsidR="007A3583" w:rsidRPr="0020545E" w:rsidRDefault="00D02350" w:rsidP="00DE0BD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A3583" w:rsidRPr="0020545E">
              <w:rPr>
                <w:rFonts w:ascii="Times New Roman" w:hAnsi="Times New Roman" w:cs="Times New Roman"/>
                <w:sz w:val="24"/>
                <w:szCs w:val="24"/>
              </w:rPr>
              <w:t xml:space="preserve">- родительские собрания </w:t>
            </w:r>
          </w:p>
          <w:p w:rsidR="007A3583" w:rsidRPr="0020545E" w:rsidRDefault="007A3583" w:rsidP="00DE0BDC">
            <w:pPr>
              <w:spacing w:after="0" w:line="240" w:lineRule="auto"/>
              <w:rPr>
                <w:rFonts w:ascii="Times New Roman" w:hAnsi="Times New Roman" w:cs="Times New Roman"/>
                <w:sz w:val="24"/>
                <w:szCs w:val="24"/>
              </w:rPr>
            </w:pPr>
            <w:r w:rsidRPr="0020545E">
              <w:rPr>
                <w:rFonts w:ascii="Times New Roman" w:hAnsi="Times New Roman" w:cs="Times New Roman"/>
                <w:sz w:val="24"/>
                <w:szCs w:val="24"/>
              </w:rPr>
              <w:t xml:space="preserve">(классные, </w:t>
            </w:r>
          </w:p>
          <w:p w:rsidR="007A3583" w:rsidRPr="0020545E" w:rsidRDefault="007A3583" w:rsidP="00DE0BDC">
            <w:pPr>
              <w:spacing w:after="0" w:line="240" w:lineRule="auto"/>
              <w:rPr>
                <w:rFonts w:ascii="Times New Roman" w:hAnsi="Times New Roman" w:cs="Times New Roman"/>
                <w:sz w:val="24"/>
                <w:szCs w:val="24"/>
              </w:rPr>
            </w:pPr>
            <w:r w:rsidRPr="0020545E">
              <w:rPr>
                <w:rFonts w:ascii="Times New Roman" w:hAnsi="Times New Roman" w:cs="Times New Roman"/>
                <w:sz w:val="24"/>
                <w:szCs w:val="24"/>
              </w:rPr>
              <w:t xml:space="preserve">общешкольные) </w:t>
            </w:r>
          </w:p>
          <w:p w:rsidR="007A3583" w:rsidRPr="0020545E" w:rsidRDefault="007A3583" w:rsidP="00DE0BDC">
            <w:pPr>
              <w:spacing w:after="0" w:line="240" w:lineRule="auto"/>
              <w:rPr>
                <w:rFonts w:ascii="Times New Roman" w:hAnsi="Times New Roman" w:cs="Times New Roman"/>
                <w:sz w:val="24"/>
                <w:szCs w:val="24"/>
              </w:rPr>
            </w:pPr>
            <w:r w:rsidRPr="0020545E">
              <w:rPr>
                <w:rFonts w:ascii="Times New Roman" w:hAnsi="Times New Roman" w:cs="Times New Roman"/>
                <w:sz w:val="24"/>
                <w:szCs w:val="24"/>
              </w:rPr>
              <w:t xml:space="preserve"> </w:t>
            </w:r>
          </w:p>
        </w:tc>
      </w:tr>
      <w:tr w:rsidR="007A3583" w:rsidRPr="0020545E" w:rsidTr="0020545E">
        <w:trPr>
          <w:trHeight w:val="4979"/>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7A3583" w:rsidRPr="0020545E" w:rsidRDefault="007A3583" w:rsidP="00DE0BDC">
            <w:pPr>
              <w:spacing w:after="0" w:line="240" w:lineRule="auto"/>
              <w:rPr>
                <w:rFonts w:ascii="Times New Roman" w:hAnsi="Times New Roman" w:cs="Times New Roman"/>
                <w:sz w:val="24"/>
                <w:szCs w:val="24"/>
              </w:rPr>
            </w:pPr>
            <w:r w:rsidRPr="0020545E">
              <w:rPr>
                <w:rFonts w:ascii="Times New Roman" w:hAnsi="Times New Roman" w:cs="Times New Roman"/>
                <w:b/>
                <w:i/>
                <w:sz w:val="24"/>
                <w:szCs w:val="24"/>
              </w:rPr>
              <w:lastRenderedPageBreak/>
              <w:t xml:space="preserve">Просветительская </w:t>
            </w:r>
          </w:p>
          <w:p w:rsidR="007A3583" w:rsidRPr="0020545E" w:rsidRDefault="007A3583" w:rsidP="00DE0BDC">
            <w:pPr>
              <w:spacing w:after="0" w:line="240" w:lineRule="auto"/>
              <w:rPr>
                <w:rFonts w:ascii="Times New Roman" w:hAnsi="Times New Roman" w:cs="Times New Roman"/>
                <w:sz w:val="24"/>
                <w:szCs w:val="24"/>
              </w:rPr>
            </w:pPr>
            <w:r w:rsidRPr="0020545E">
              <w:rPr>
                <w:rFonts w:ascii="Times New Roman" w:hAnsi="Times New Roman" w:cs="Times New Roman"/>
                <w:b/>
                <w:i/>
                <w:sz w:val="24"/>
                <w:szCs w:val="24"/>
              </w:rPr>
              <w:t xml:space="preserve">и </w:t>
            </w:r>
          </w:p>
          <w:p w:rsidR="007A3583" w:rsidRPr="0020545E" w:rsidRDefault="007A3583" w:rsidP="00DE0BDC">
            <w:pPr>
              <w:spacing w:after="0" w:line="240" w:lineRule="auto"/>
              <w:rPr>
                <w:rFonts w:ascii="Times New Roman" w:hAnsi="Times New Roman" w:cs="Times New Roman"/>
                <w:sz w:val="24"/>
                <w:szCs w:val="24"/>
              </w:rPr>
            </w:pPr>
            <w:r w:rsidRPr="0020545E">
              <w:rPr>
                <w:rFonts w:ascii="Times New Roman" w:hAnsi="Times New Roman" w:cs="Times New Roman"/>
                <w:b/>
                <w:i/>
                <w:sz w:val="24"/>
                <w:szCs w:val="24"/>
              </w:rPr>
              <w:t xml:space="preserve">профилактическая работа с педагогами и специалистами </w:t>
            </w:r>
          </w:p>
          <w:p w:rsidR="007A3583" w:rsidRPr="0020545E" w:rsidRDefault="007A3583" w:rsidP="00DE0BDC">
            <w:pPr>
              <w:spacing w:after="0" w:line="240" w:lineRule="auto"/>
              <w:rPr>
                <w:rFonts w:ascii="Times New Roman" w:hAnsi="Times New Roman" w:cs="Times New Roman"/>
                <w:sz w:val="24"/>
                <w:szCs w:val="24"/>
              </w:rPr>
            </w:pPr>
            <w:r w:rsidRPr="0020545E">
              <w:rPr>
                <w:rFonts w:ascii="Times New Roman" w:hAnsi="Times New Roman" w:cs="Times New Roman"/>
                <w:b/>
                <w:i/>
                <w:sz w:val="24"/>
                <w:szCs w:val="24"/>
              </w:rPr>
              <w:t>ОО</w:t>
            </w:r>
            <w:r w:rsidRPr="0020545E">
              <w:rPr>
                <w:rFonts w:ascii="Times New Roman" w:hAnsi="Times New Roman" w:cs="Times New Roman"/>
                <w:sz w:val="24"/>
                <w:szCs w:val="24"/>
              </w:rPr>
              <w:t xml:space="preserve"> </w:t>
            </w:r>
          </w:p>
        </w:tc>
        <w:tc>
          <w:tcPr>
            <w:tcW w:w="3358" w:type="dxa"/>
            <w:tcBorders>
              <w:top w:val="single" w:sz="4" w:space="0" w:color="000000"/>
              <w:left w:val="single" w:sz="4" w:space="0" w:color="000000"/>
              <w:bottom w:val="single" w:sz="4" w:space="0" w:color="000000"/>
              <w:right w:val="single" w:sz="4" w:space="0" w:color="000000"/>
            </w:tcBorders>
            <w:shd w:val="clear" w:color="auto" w:fill="auto"/>
          </w:tcPr>
          <w:p w:rsidR="007A3583" w:rsidRPr="0020545E" w:rsidRDefault="007A3583" w:rsidP="007A3583">
            <w:pPr>
              <w:numPr>
                <w:ilvl w:val="0"/>
                <w:numId w:val="162"/>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 xml:space="preserve">консультации учителей АФК/ЛФК по вопросам эргономичного перемещения и двигательного сопровождения учащихся с нарушениями ОДА; </w:t>
            </w:r>
          </w:p>
          <w:p w:rsidR="007A3583" w:rsidRPr="0020545E" w:rsidRDefault="007A3583" w:rsidP="007A3583">
            <w:pPr>
              <w:numPr>
                <w:ilvl w:val="0"/>
                <w:numId w:val="162"/>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 xml:space="preserve">консультации психологов по запросу педагогов (по вопросам организации учебного процесса, работе с познавательной, мотивационной, эмоционально-волевой сферами и пр.); - консультации логопедов по запросу педагогов;  </w:t>
            </w:r>
          </w:p>
          <w:p w:rsidR="007A3583" w:rsidRPr="0020545E" w:rsidRDefault="007A3583" w:rsidP="007A3583">
            <w:pPr>
              <w:numPr>
                <w:ilvl w:val="0"/>
                <w:numId w:val="162"/>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 xml:space="preserve">повышение профессиональной компетентности в области сохранения и укрепления физического, психологического и социального здоровья; - повышение уровня взаимодействия и навыков взаимовыручки между членами профессионального сообщества. </w:t>
            </w:r>
          </w:p>
        </w:tc>
        <w:tc>
          <w:tcPr>
            <w:tcW w:w="3843" w:type="dxa"/>
            <w:tcBorders>
              <w:top w:val="single" w:sz="4" w:space="0" w:color="000000"/>
              <w:left w:val="single" w:sz="4" w:space="0" w:color="000000"/>
              <w:bottom w:val="single" w:sz="4" w:space="0" w:color="000000"/>
              <w:right w:val="single" w:sz="4" w:space="0" w:color="000000"/>
            </w:tcBorders>
            <w:shd w:val="clear" w:color="auto" w:fill="auto"/>
          </w:tcPr>
          <w:p w:rsidR="007A3583" w:rsidRPr="0020545E" w:rsidRDefault="007A3583" w:rsidP="007A3583">
            <w:pPr>
              <w:numPr>
                <w:ilvl w:val="0"/>
                <w:numId w:val="163"/>
              </w:numPr>
              <w:spacing w:after="0" w:line="240" w:lineRule="auto"/>
              <w:jc w:val="both"/>
              <w:rPr>
                <w:rFonts w:ascii="Times New Roman" w:hAnsi="Times New Roman" w:cs="Times New Roman"/>
                <w:sz w:val="24"/>
                <w:szCs w:val="24"/>
              </w:rPr>
            </w:pPr>
            <w:r w:rsidRPr="0020545E">
              <w:rPr>
                <w:rFonts w:ascii="Times New Roman" w:hAnsi="Times New Roman" w:cs="Times New Roman"/>
                <w:sz w:val="24"/>
                <w:szCs w:val="24"/>
              </w:rPr>
              <w:t>обеспечение необходимой научно</w:t>
            </w:r>
            <w:r w:rsidR="00746F29">
              <w:rPr>
                <w:rFonts w:ascii="Times New Roman" w:hAnsi="Times New Roman" w:cs="Times New Roman"/>
                <w:sz w:val="24"/>
                <w:szCs w:val="24"/>
              </w:rPr>
              <w:t>-</w:t>
            </w:r>
            <w:r w:rsidRPr="0020545E">
              <w:rPr>
                <w:rFonts w:ascii="Times New Roman" w:hAnsi="Times New Roman" w:cs="Times New Roman"/>
                <w:sz w:val="24"/>
                <w:szCs w:val="24"/>
              </w:rPr>
              <w:t xml:space="preserve">методической литературой; </w:t>
            </w:r>
          </w:p>
          <w:p w:rsidR="007A3583" w:rsidRPr="00746F29" w:rsidRDefault="007A3583" w:rsidP="00DE0BDC">
            <w:pPr>
              <w:numPr>
                <w:ilvl w:val="0"/>
                <w:numId w:val="163"/>
              </w:numPr>
              <w:spacing w:after="0" w:line="240" w:lineRule="auto"/>
              <w:jc w:val="both"/>
              <w:rPr>
                <w:rFonts w:ascii="Times New Roman" w:hAnsi="Times New Roman" w:cs="Times New Roman"/>
                <w:sz w:val="24"/>
                <w:szCs w:val="24"/>
              </w:rPr>
            </w:pPr>
            <w:r w:rsidRPr="00746F29">
              <w:rPr>
                <w:rFonts w:ascii="Times New Roman" w:hAnsi="Times New Roman" w:cs="Times New Roman"/>
                <w:sz w:val="24"/>
                <w:szCs w:val="24"/>
              </w:rPr>
              <w:t xml:space="preserve">лекции, семинары, консультации, курсы, педсоветы, заседания МО; </w:t>
            </w:r>
          </w:p>
          <w:p w:rsidR="007A3583" w:rsidRPr="0020545E" w:rsidRDefault="00746F29" w:rsidP="00746F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A3583" w:rsidRPr="0020545E">
              <w:rPr>
                <w:rFonts w:ascii="Times New Roman" w:hAnsi="Times New Roman" w:cs="Times New Roman"/>
                <w:sz w:val="24"/>
                <w:szCs w:val="24"/>
              </w:rPr>
              <w:t xml:space="preserve"> </w:t>
            </w:r>
          </w:p>
        </w:tc>
      </w:tr>
    </w:tbl>
    <w:p w:rsidR="000D3667" w:rsidRPr="00C03036" w:rsidRDefault="000D3667" w:rsidP="00C03036">
      <w:pPr>
        <w:pStyle w:val="a3"/>
        <w:rPr>
          <w:rFonts w:ascii="Times New Roman" w:hAnsi="Times New Roman"/>
          <w:b/>
          <w:sz w:val="24"/>
          <w:szCs w:val="24"/>
        </w:rPr>
      </w:pPr>
    </w:p>
    <w:p w:rsidR="00D02350" w:rsidRDefault="00D02350" w:rsidP="00D02350">
      <w:pPr>
        <w:pStyle w:val="a3"/>
        <w:jc w:val="both"/>
        <w:rPr>
          <w:rFonts w:ascii="Times New Roman" w:hAnsi="Times New Roman"/>
          <w:sz w:val="24"/>
          <w:szCs w:val="24"/>
        </w:rPr>
      </w:pPr>
      <w:r w:rsidRPr="00D02350">
        <w:rPr>
          <w:rFonts w:ascii="Times New Roman" w:hAnsi="Times New Roman"/>
          <w:b/>
          <w:sz w:val="24"/>
          <w:szCs w:val="24"/>
        </w:rPr>
        <w:t>Планируемые результаты освоения программы формирования экологической культуры, здорового и безопасного образа жизни</w:t>
      </w:r>
      <w:r w:rsidRPr="00D02350">
        <w:rPr>
          <w:rFonts w:ascii="Times New Roman" w:hAnsi="Times New Roman"/>
          <w:sz w:val="24"/>
          <w:szCs w:val="24"/>
        </w:rPr>
        <w:t xml:space="preserve"> </w:t>
      </w:r>
    </w:p>
    <w:p w:rsidR="00D02350" w:rsidRDefault="00D02350" w:rsidP="00D02350">
      <w:pPr>
        <w:pStyle w:val="a3"/>
        <w:jc w:val="both"/>
        <w:rPr>
          <w:rFonts w:ascii="Times New Roman" w:hAnsi="Times New Roman"/>
          <w:sz w:val="24"/>
          <w:szCs w:val="24"/>
        </w:rPr>
      </w:pPr>
    </w:p>
    <w:p w:rsidR="00D02350" w:rsidRDefault="00D02350" w:rsidP="00D02350">
      <w:pPr>
        <w:pStyle w:val="a3"/>
        <w:jc w:val="both"/>
        <w:rPr>
          <w:rFonts w:ascii="Times New Roman" w:hAnsi="Times New Roman"/>
          <w:sz w:val="24"/>
          <w:szCs w:val="24"/>
        </w:rPr>
      </w:pPr>
      <w:r w:rsidRPr="00D02350">
        <w:rPr>
          <w:rFonts w:ascii="Times New Roman" w:hAnsi="Times New Roman"/>
          <w:sz w:val="24"/>
          <w:szCs w:val="24"/>
        </w:rPr>
        <w:t xml:space="preserve">Важнейшие личностные результаты: </w:t>
      </w:r>
    </w:p>
    <w:p w:rsidR="00D02350" w:rsidRDefault="00D02350" w:rsidP="00D02350">
      <w:pPr>
        <w:pStyle w:val="a3"/>
        <w:jc w:val="both"/>
        <w:rPr>
          <w:rFonts w:ascii="Times New Roman" w:hAnsi="Times New Roman"/>
          <w:sz w:val="24"/>
          <w:szCs w:val="24"/>
        </w:rPr>
      </w:pPr>
      <w:r w:rsidRPr="00D02350">
        <w:rPr>
          <w:rFonts w:ascii="Times New Roman" w:hAnsi="Times New Roman"/>
          <w:sz w:val="24"/>
          <w:szCs w:val="24"/>
        </w:rPr>
        <w:t xml:space="preserve">- ценностное отношение к природе; </w:t>
      </w:r>
    </w:p>
    <w:p w:rsidR="00D02350" w:rsidRDefault="00D02350" w:rsidP="00D02350">
      <w:pPr>
        <w:pStyle w:val="a3"/>
        <w:jc w:val="both"/>
        <w:rPr>
          <w:rFonts w:ascii="Times New Roman" w:hAnsi="Times New Roman"/>
          <w:sz w:val="24"/>
          <w:szCs w:val="24"/>
        </w:rPr>
      </w:pPr>
      <w:r>
        <w:rPr>
          <w:rFonts w:ascii="Times New Roman" w:hAnsi="Times New Roman"/>
          <w:sz w:val="24"/>
          <w:szCs w:val="24"/>
        </w:rPr>
        <w:t xml:space="preserve">- </w:t>
      </w:r>
      <w:r w:rsidRPr="00D02350">
        <w:rPr>
          <w:rFonts w:ascii="Times New Roman" w:hAnsi="Times New Roman"/>
          <w:sz w:val="24"/>
          <w:szCs w:val="24"/>
        </w:rPr>
        <w:t xml:space="preserve">бережное отношение к живым организмам, способность сочувствовать природе и её обитателям; </w:t>
      </w:r>
    </w:p>
    <w:p w:rsidR="00D02350" w:rsidRDefault="00D02350" w:rsidP="00D02350">
      <w:pPr>
        <w:pStyle w:val="a3"/>
        <w:jc w:val="both"/>
        <w:rPr>
          <w:rFonts w:ascii="Times New Roman" w:hAnsi="Times New Roman"/>
          <w:sz w:val="24"/>
          <w:szCs w:val="24"/>
        </w:rPr>
      </w:pPr>
      <w:r w:rsidRPr="00D02350">
        <w:rPr>
          <w:rFonts w:ascii="Times New Roman" w:hAnsi="Times New Roman"/>
          <w:sz w:val="24"/>
          <w:szCs w:val="24"/>
        </w:rPr>
        <w:t xml:space="preserve">- 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w:t>
      </w:r>
    </w:p>
    <w:p w:rsidR="00D02350" w:rsidRDefault="00D02350" w:rsidP="00D02350">
      <w:pPr>
        <w:pStyle w:val="a3"/>
        <w:jc w:val="both"/>
        <w:rPr>
          <w:rFonts w:ascii="Times New Roman" w:hAnsi="Times New Roman"/>
          <w:sz w:val="24"/>
          <w:szCs w:val="24"/>
        </w:rPr>
      </w:pPr>
      <w:r w:rsidRPr="00D02350">
        <w:rPr>
          <w:rFonts w:ascii="Times New Roman" w:hAnsi="Times New Roman"/>
          <w:sz w:val="24"/>
          <w:szCs w:val="24"/>
        </w:rPr>
        <w:t xml:space="preserve">- эмоционально-ценностное отношение к окружающей среде, осознание необходимости ее охраны; </w:t>
      </w:r>
    </w:p>
    <w:p w:rsidR="009471E9" w:rsidRDefault="00D02350" w:rsidP="00D02350">
      <w:pPr>
        <w:pStyle w:val="a3"/>
        <w:jc w:val="both"/>
        <w:rPr>
          <w:rFonts w:ascii="Times New Roman" w:hAnsi="Times New Roman"/>
          <w:sz w:val="24"/>
          <w:szCs w:val="24"/>
        </w:rPr>
      </w:pPr>
      <w:r w:rsidRPr="00D02350">
        <w:rPr>
          <w:rFonts w:ascii="Times New Roman" w:hAnsi="Times New Roman"/>
          <w:sz w:val="24"/>
          <w:szCs w:val="24"/>
        </w:rPr>
        <w:t xml:space="preserve">- ценностное отношение к своему здоровью, здоровью близких и окружающих людей; </w:t>
      </w:r>
    </w:p>
    <w:p w:rsidR="009471E9" w:rsidRDefault="00D02350" w:rsidP="00D02350">
      <w:pPr>
        <w:pStyle w:val="a3"/>
        <w:jc w:val="both"/>
        <w:rPr>
          <w:rFonts w:ascii="Times New Roman" w:hAnsi="Times New Roman"/>
          <w:sz w:val="24"/>
          <w:szCs w:val="24"/>
        </w:rPr>
      </w:pPr>
      <w:r w:rsidRPr="00D02350">
        <w:rPr>
          <w:rFonts w:ascii="Times New Roman" w:hAnsi="Times New Roman"/>
          <w:sz w:val="24"/>
          <w:szCs w:val="24"/>
        </w:rPr>
        <w:t xml:space="preserve">- элементарные представления об окружающем мире в совокупности его природных и социальных компонентов; </w:t>
      </w:r>
    </w:p>
    <w:p w:rsidR="009471E9" w:rsidRDefault="00D02350" w:rsidP="00D02350">
      <w:pPr>
        <w:pStyle w:val="a3"/>
        <w:jc w:val="both"/>
        <w:rPr>
          <w:rFonts w:ascii="Times New Roman" w:hAnsi="Times New Roman"/>
          <w:sz w:val="24"/>
          <w:szCs w:val="24"/>
        </w:rPr>
      </w:pPr>
      <w:r w:rsidRPr="00D02350">
        <w:rPr>
          <w:rFonts w:ascii="Times New Roman" w:hAnsi="Times New Roman"/>
          <w:sz w:val="24"/>
          <w:szCs w:val="24"/>
        </w:rPr>
        <w:t>- установка на здоровый образ жизни и реализация ее в реальном поведении и поступках;</w:t>
      </w:r>
    </w:p>
    <w:p w:rsidR="009471E9" w:rsidRDefault="00D02350" w:rsidP="00D02350">
      <w:pPr>
        <w:pStyle w:val="a3"/>
        <w:jc w:val="both"/>
        <w:rPr>
          <w:rFonts w:ascii="Times New Roman" w:hAnsi="Times New Roman"/>
          <w:sz w:val="24"/>
          <w:szCs w:val="24"/>
        </w:rPr>
      </w:pPr>
      <w:r w:rsidRPr="00D02350">
        <w:rPr>
          <w:rFonts w:ascii="Times New Roman" w:hAnsi="Times New Roman"/>
          <w:sz w:val="24"/>
          <w:szCs w:val="24"/>
        </w:rPr>
        <w:lastRenderedPageBreak/>
        <w:t xml:space="preserve"> - стремление заботиться о своем здоровье; </w:t>
      </w:r>
    </w:p>
    <w:p w:rsidR="009471E9" w:rsidRDefault="00D02350" w:rsidP="00D02350">
      <w:pPr>
        <w:pStyle w:val="a3"/>
        <w:jc w:val="both"/>
        <w:rPr>
          <w:rFonts w:ascii="Times New Roman" w:hAnsi="Times New Roman"/>
          <w:sz w:val="24"/>
          <w:szCs w:val="24"/>
        </w:rPr>
      </w:pPr>
      <w:r w:rsidRPr="00D02350">
        <w:rPr>
          <w:rFonts w:ascii="Times New Roman" w:hAnsi="Times New Roman"/>
          <w:sz w:val="24"/>
          <w:szCs w:val="24"/>
        </w:rPr>
        <w:t xml:space="preserve">- готовность следовать социальным установкам экологически культурного здоровьесберегаюшего, безопасного поведения (в отношении к природе и людям); </w:t>
      </w:r>
    </w:p>
    <w:p w:rsidR="009471E9" w:rsidRDefault="00D02350" w:rsidP="00D02350">
      <w:pPr>
        <w:pStyle w:val="a3"/>
        <w:jc w:val="both"/>
        <w:rPr>
          <w:rFonts w:ascii="Times New Roman" w:hAnsi="Times New Roman"/>
          <w:sz w:val="24"/>
          <w:szCs w:val="24"/>
        </w:rPr>
      </w:pPr>
      <w:r w:rsidRPr="00D02350">
        <w:rPr>
          <w:rFonts w:ascii="Times New Roman" w:hAnsi="Times New Roman"/>
          <w:sz w:val="24"/>
          <w:szCs w:val="24"/>
        </w:rPr>
        <w:t xml:space="preserve">- готовность противостоять вовлечению в табакокурение, употребление алкоголя, наркотических и сильнодействующих веществ; </w:t>
      </w:r>
    </w:p>
    <w:p w:rsidR="009471E9" w:rsidRDefault="00D02350" w:rsidP="00D02350">
      <w:pPr>
        <w:pStyle w:val="a3"/>
        <w:jc w:val="both"/>
        <w:rPr>
          <w:rFonts w:ascii="Times New Roman" w:hAnsi="Times New Roman"/>
          <w:sz w:val="24"/>
          <w:szCs w:val="24"/>
        </w:rPr>
      </w:pPr>
      <w:r w:rsidRPr="00D02350">
        <w:rPr>
          <w:rFonts w:ascii="Times New Roman" w:hAnsi="Times New Roman"/>
          <w:sz w:val="24"/>
          <w:szCs w:val="24"/>
        </w:rPr>
        <w:t xml:space="preserve">- готовность самостоятельно поддерживать свое здоровье на основе использования навыков личной гигиены; </w:t>
      </w:r>
    </w:p>
    <w:p w:rsidR="009471E9" w:rsidRDefault="00D02350" w:rsidP="00D02350">
      <w:pPr>
        <w:pStyle w:val="a3"/>
        <w:jc w:val="both"/>
        <w:rPr>
          <w:rFonts w:ascii="Times New Roman" w:hAnsi="Times New Roman"/>
          <w:sz w:val="24"/>
          <w:szCs w:val="24"/>
        </w:rPr>
      </w:pPr>
      <w:r w:rsidRPr="00D02350">
        <w:rPr>
          <w:rFonts w:ascii="Times New Roman" w:hAnsi="Times New Roman"/>
          <w:sz w:val="24"/>
          <w:szCs w:val="24"/>
        </w:rPr>
        <w:t xml:space="preserve">- овладение умениями ориентироваться в окружающем мире. </w:t>
      </w:r>
    </w:p>
    <w:p w:rsidR="000D3667" w:rsidRPr="00D02350" w:rsidRDefault="00D02350" w:rsidP="009471E9">
      <w:pPr>
        <w:pStyle w:val="a3"/>
        <w:ind w:firstLine="709"/>
        <w:jc w:val="both"/>
        <w:rPr>
          <w:rFonts w:ascii="Times New Roman" w:hAnsi="Times New Roman"/>
          <w:sz w:val="24"/>
          <w:szCs w:val="24"/>
        </w:rPr>
      </w:pPr>
      <w:r w:rsidRPr="00D02350">
        <w:rPr>
          <w:rFonts w:ascii="Times New Roman" w:hAnsi="Times New Roman"/>
          <w:sz w:val="24"/>
          <w:szCs w:val="24"/>
        </w:rPr>
        <w:t>С учетом индивидуальных образовательных потребностей обучающихся задачи программы конкретизируются в СИПР и реализуются так же на уроках по предметам: «Окружающий природный мир», «Человек», «Адаптивная физкультура», в ходе коррекционных занятий.</w:t>
      </w:r>
    </w:p>
    <w:p w:rsidR="009471E9" w:rsidRDefault="009471E9" w:rsidP="00C03036">
      <w:pPr>
        <w:pStyle w:val="a3"/>
        <w:jc w:val="center"/>
        <w:rPr>
          <w:rFonts w:ascii="Times New Roman" w:hAnsi="Times New Roman"/>
          <w:b/>
          <w:sz w:val="24"/>
          <w:szCs w:val="24"/>
        </w:rPr>
      </w:pPr>
    </w:p>
    <w:p w:rsidR="009471E9" w:rsidRPr="00C03036" w:rsidRDefault="009471E9" w:rsidP="009471E9">
      <w:pPr>
        <w:pStyle w:val="a3"/>
        <w:jc w:val="center"/>
        <w:rPr>
          <w:rFonts w:ascii="Times New Roman" w:hAnsi="Times New Roman"/>
          <w:sz w:val="24"/>
          <w:szCs w:val="24"/>
        </w:rPr>
      </w:pPr>
      <w:r>
        <w:rPr>
          <w:rFonts w:ascii="Times New Roman" w:hAnsi="Times New Roman"/>
          <w:b/>
          <w:sz w:val="24"/>
          <w:szCs w:val="24"/>
        </w:rPr>
        <w:t>2</w:t>
      </w:r>
      <w:r w:rsidRPr="00C03036">
        <w:rPr>
          <w:rFonts w:ascii="Times New Roman" w:hAnsi="Times New Roman"/>
          <w:b/>
          <w:sz w:val="24"/>
          <w:szCs w:val="24"/>
        </w:rPr>
        <w:t>.</w:t>
      </w:r>
      <w:r>
        <w:rPr>
          <w:rFonts w:ascii="Times New Roman" w:hAnsi="Times New Roman"/>
          <w:b/>
          <w:sz w:val="24"/>
          <w:szCs w:val="24"/>
        </w:rPr>
        <w:t>5</w:t>
      </w:r>
      <w:r w:rsidRPr="00C03036">
        <w:rPr>
          <w:rFonts w:ascii="Times New Roman" w:hAnsi="Times New Roman"/>
          <w:b/>
          <w:sz w:val="24"/>
          <w:szCs w:val="24"/>
        </w:rPr>
        <w:t>. Программа сотрудничества с семьей обучающегося</w:t>
      </w:r>
    </w:p>
    <w:p w:rsidR="009471E9" w:rsidRPr="000A329D" w:rsidRDefault="009471E9" w:rsidP="009471E9">
      <w:pPr>
        <w:spacing w:after="0" w:line="240" w:lineRule="auto"/>
        <w:ind w:left="62" w:right="64" w:firstLine="540"/>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 xml:space="preserve">Реализация федерального государственного стандарта образования для обучающихся с умеренной, тяжёлой и глубокой умственной отсталостью (интеллектуальными нарушениями), тяжелыми и множественными нарушениями развития, предполагается активное участие родителей (законных представителей) в образовательном процессе, а именно: участие «…родителей (законных представителей) в разработке адаптированной основной общеобразовательной программы, проектировании и развитии социальной среды организации, а также в формировании и реализации индивидуальных образовательных маршрутов обучающихся, охране и укреплении их здоровья, вовлечение семей непосредственно в образовательную деятельность». </w:t>
      </w:r>
    </w:p>
    <w:p w:rsidR="009471E9" w:rsidRPr="000A329D" w:rsidRDefault="009471E9" w:rsidP="009471E9">
      <w:pPr>
        <w:spacing w:after="0" w:line="240" w:lineRule="auto"/>
        <w:ind w:left="72" w:right="64" w:hanging="10"/>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 xml:space="preserve">Очевидно, что полноценное участие родителей (лиц, их заменяющих) в образовании своих детей, формулирование ими адекватных запросов к образовательному учреждению возможно только при условии достаточной компетентности родителей, т.е. при наличии у них знаний об особенностях развития ребенка с умственной отсталостью (интеллектуальными нарушениями), с ТМНР, о возможных образовательных целях и задачах, о современных методиках, методах и приемах обучения, позволяющих реализовывать обучение «особого» ребенка, а также поддерживать сформированные ранее навыки. </w:t>
      </w:r>
    </w:p>
    <w:p w:rsidR="009471E9" w:rsidRPr="000A329D" w:rsidRDefault="009471E9" w:rsidP="009471E9">
      <w:pPr>
        <w:spacing w:after="0" w:line="240" w:lineRule="auto"/>
        <w:ind w:left="62" w:right="64" w:firstLine="540"/>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 xml:space="preserve">Федеральный государственный образовательный стандарт обучающихся с умеренной, тяжелой и глубокой умственной отсталостью (интеллектуальными нарушениями), тяжелыми и множественными нарушениями развития предполагает проведение образовательным учреждением специальной работы по повышению психолого-педагогической компетентности родителей путем реализации программы сотрудничества с семьей. В рамках данной программы решаются следующие задачи: </w:t>
      </w:r>
    </w:p>
    <w:p w:rsidR="009471E9" w:rsidRPr="000A329D" w:rsidRDefault="009471E9" w:rsidP="009471E9">
      <w:pPr>
        <w:numPr>
          <w:ilvl w:val="0"/>
          <w:numId w:val="166"/>
        </w:numPr>
        <w:spacing w:after="0" w:line="240" w:lineRule="auto"/>
        <w:ind w:left="0" w:right="64"/>
        <w:jc w:val="both"/>
        <w:rPr>
          <w:rFonts w:ascii="Times New Roman" w:eastAsia="Times New Roman" w:hAnsi="Times New Roman" w:cs="Times New Roman"/>
          <w:color w:val="000000"/>
          <w:sz w:val="24"/>
          <w:szCs w:val="24"/>
          <w:lang w:val="en-US" w:eastAsia="en-US"/>
        </w:rPr>
      </w:pPr>
      <w:r w:rsidRPr="000A329D">
        <w:rPr>
          <w:rFonts w:ascii="Times New Roman" w:eastAsia="Times New Roman" w:hAnsi="Times New Roman" w:cs="Times New Roman"/>
          <w:color w:val="000000"/>
          <w:sz w:val="24"/>
          <w:szCs w:val="24"/>
          <w:lang w:val="en-US" w:eastAsia="en-US"/>
        </w:rPr>
        <w:t xml:space="preserve">психологическая поддержка семьи; </w:t>
      </w:r>
    </w:p>
    <w:p w:rsidR="009471E9" w:rsidRPr="000A329D" w:rsidRDefault="009471E9" w:rsidP="009471E9">
      <w:pPr>
        <w:numPr>
          <w:ilvl w:val="0"/>
          <w:numId w:val="166"/>
        </w:numPr>
        <w:spacing w:after="0" w:line="240" w:lineRule="auto"/>
        <w:ind w:left="0" w:right="64"/>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 xml:space="preserve">повышение осведомленности родителей (лиц, их заменяющих) об особенностях развития и специфических образовательных </w:t>
      </w:r>
    </w:p>
    <w:p w:rsidR="009471E9" w:rsidRPr="000A329D" w:rsidRDefault="009471E9" w:rsidP="009471E9">
      <w:pPr>
        <w:spacing w:after="0" w:line="240" w:lineRule="auto"/>
        <w:ind w:right="64"/>
        <w:jc w:val="both"/>
        <w:rPr>
          <w:rFonts w:ascii="Times New Roman" w:eastAsia="Times New Roman" w:hAnsi="Times New Roman" w:cs="Times New Roman"/>
          <w:color w:val="000000"/>
          <w:sz w:val="24"/>
          <w:szCs w:val="24"/>
          <w:lang w:val="en-US" w:eastAsia="en-US"/>
        </w:rPr>
      </w:pPr>
      <w:r w:rsidRPr="000A329D">
        <w:rPr>
          <w:rFonts w:ascii="Times New Roman" w:eastAsia="Times New Roman" w:hAnsi="Times New Roman" w:cs="Times New Roman"/>
          <w:color w:val="000000"/>
          <w:sz w:val="24"/>
          <w:szCs w:val="24"/>
          <w:lang w:val="en-US" w:eastAsia="en-US"/>
        </w:rPr>
        <w:t xml:space="preserve">потребностях ребенка; </w:t>
      </w:r>
    </w:p>
    <w:p w:rsidR="009471E9" w:rsidRPr="000A329D" w:rsidRDefault="009471E9" w:rsidP="009471E9">
      <w:pPr>
        <w:numPr>
          <w:ilvl w:val="0"/>
          <w:numId w:val="166"/>
        </w:numPr>
        <w:spacing w:after="0" w:line="240" w:lineRule="auto"/>
        <w:ind w:left="0" w:right="64"/>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 xml:space="preserve">обеспечение участия семьи в разработке и реализации специальной индивидуальной программы развития (СИПР); </w:t>
      </w:r>
    </w:p>
    <w:p w:rsidR="009471E9" w:rsidRPr="000A329D" w:rsidRDefault="009471E9" w:rsidP="009471E9">
      <w:pPr>
        <w:numPr>
          <w:ilvl w:val="0"/>
          <w:numId w:val="166"/>
        </w:numPr>
        <w:spacing w:after="0" w:line="240" w:lineRule="auto"/>
        <w:ind w:left="0" w:right="64"/>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 xml:space="preserve">обеспечение единства требований к обучающемуся в семье (месте постоянного проживания) и в образовательной организации; </w:t>
      </w:r>
    </w:p>
    <w:p w:rsidR="009471E9" w:rsidRPr="000A329D" w:rsidRDefault="009471E9" w:rsidP="009471E9">
      <w:pPr>
        <w:numPr>
          <w:ilvl w:val="0"/>
          <w:numId w:val="166"/>
        </w:numPr>
        <w:spacing w:after="0" w:line="240" w:lineRule="auto"/>
        <w:ind w:left="0" w:right="64"/>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 xml:space="preserve">организация регулярного обмена информацией о ребенке, о ходе реализации СИПР и результатах ее освоения; </w:t>
      </w:r>
    </w:p>
    <w:p w:rsidR="009471E9" w:rsidRPr="000A329D" w:rsidRDefault="009471E9" w:rsidP="009471E9">
      <w:pPr>
        <w:numPr>
          <w:ilvl w:val="0"/>
          <w:numId w:val="166"/>
        </w:numPr>
        <w:spacing w:after="0" w:line="240" w:lineRule="auto"/>
        <w:ind w:left="0" w:right="64"/>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 xml:space="preserve">организация участия родителей (лиц, их заменяющих) во внеурочных мероприятиях. </w:t>
      </w:r>
    </w:p>
    <w:p w:rsidR="009471E9" w:rsidRPr="000A329D" w:rsidRDefault="009471E9" w:rsidP="009471E9">
      <w:pPr>
        <w:spacing w:after="0" w:line="240" w:lineRule="auto"/>
        <w:ind w:left="62" w:right="64" w:firstLine="540"/>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b/>
          <w:color w:val="000000"/>
          <w:sz w:val="24"/>
          <w:szCs w:val="24"/>
          <w:lang w:eastAsia="en-US"/>
        </w:rPr>
        <w:lastRenderedPageBreak/>
        <w:t xml:space="preserve">Психологическая поддержка семьи. </w:t>
      </w:r>
      <w:r w:rsidRPr="000A329D">
        <w:rPr>
          <w:rFonts w:ascii="Times New Roman" w:eastAsia="Times New Roman" w:hAnsi="Times New Roman" w:cs="Times New Roman"/>
          <w:color w:val="000000"/>
          <w:sz w:val="24"/>
          <w:szCs w:val="24"/>
          <w:lang w:eastAsia="en-US"/>
        </w:rPr>
        <w:t xml:space="preserve">Зачастую родители долго не могут смириться с тем, что их ребенок не такой как все, переживают рождение ребенка с нарушениями как потерю здорового ребенка. Нередко семья оказывается в ситуации социальной изоляции, рвутся привычные связи с друзьями, родственниками. Таким образом, психологическая поддержка семьи, воспитывающей ребенка с нарушениями развития, является основой для дальнейшей работы с семьей и с ребенком. Психологическая поддержка семьи осуществляется в ходе проведения специальных тренингов для родителей, организации родительского клуба, при индивидуальном консультировании. </w:t>
      </w:r>
    </w:p>
    <w:p w:rsidR="009471E9" w:rsidRPr="000A329D" w:rsidRDefault="009471E9" w:rsidP="009471E9">
      <w:pPr>
        <w:spacing w:after="0" w:line="240" w:lineRule="auto"/>
        <w:ind w:left="62" w:right="64" w:firstLine="540"/>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b/>
          <w:color w:val="000000"/>
          <w:sz w:val="24"/>
          <w:szCs w:val="24"/>
          <w:lang w:eastAsia="en-US"/>
        </w:rPr>
        <w:t>Повышение осведомленности родителей (лиц, их заменяющих)</w:t>
      </w:r>
      <w:r w:rsidRPr="000A329D">
        <w:rPr>
          <w:rFonts w:ascii="Times New Roman" w:eastAsia="Times New Roman" w:hAnsi="Times New Roman" w:cs="Times New Roman"/>
          <w:color w:val="000000"/>
          <w:sz w:val="24"/>
          <w:szCs w:val="24"/>
          <w:lang w:eastAsia="en-US"/>
        </w:rPr>
        <w:t xml:space="preserve"> </w:t>
      </w:r>
      <w:r w:rsidRPr="000A329D">
        <w:rPr>
          <w:rFonts w:ascii="Times New Roman" w:eastAsia="Times New Roman" w:hAnsi="Times New Roman" w:cs="Times New Roman"/>
          <w:b/>
          <w:color w:val="000000"/>
          <w:sz w:val="24"/>
          <w:szCs w:val="24"/>
          <w:lang w:eastAsia="en-US"/>
        </w:rPr>
        <w:t xml:space="preserve">об особенностях развития и специфических образовательных потребностях ребенка. </w:t>
      </w:r>
      <w:r w:rsidRPr="000A329D">
        <w:rPr>
          <w:rFonts w:ascii="Times New Roman" w:eastAsia="Times New Roman" w:hAnsi="Times New Roman" w:cs="Times New Roman"/>
          <w:color w:val="000000"/>
          <w:sz w:val="24"/>
          <w:szCs w:val="24"/>
          <w:lang w:eastAsia="en-US"/>
        </w:rPr>
        <w:t xml:space="preserve"> Повышение осведомленности родителей (лиц, их заменяющих), т.е. непосредственное информирование родителей (лиц, их заменяющих), передача им знаний в удобной для восприятия форме и необходимом объеме возможно на тематических семинарах, организованных в образовательном учреждении, а также в ходе индивидуального консультирования родителей (лиц, их заменяющих). Достаточно информативным является посещение родителями (лицами, их заменяющими) открытых уроков, занятий и просмотр видеозаписей этих занятий с последующим их обсуждением. Встречи родителей в рамках работы родительского клуба также позволяет родителям осмыслить и обсудить собственный опыт семейного воспитания детей с особенностями развития, узнать о том, как другие родители справляются с похожими ситуациями, что способствует повышению их родительской компетентности. </w:t>
      </w:r>
    </w:p>
    <w:p w:rsidR="009471E9" w:rsidRPr="000A329D" w:rsidRDefault="009471E9" w:rsidP="009471E9">
      <w:pPr>
        <w:spacing w:after="0" w:line="240" w:lineRule="auto"/>
        <w:ind w:left="62" w:right="64" w:firstLine="540"/>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 xml:space="preserve">Как уже отмечалось выше, повышение осведомленности родителей (лиц, их заменяющих), т.е. повышение компетентности позволяет им полноценно и </w:t>
      </w:r>
    </w:p>
    <w:p w:rsidR="009471E9" w:rsidRPr="000A329D" w:rsidRDefault="009471E9" w:rsidP="009471E9">
      <w:pPr>
        <w:spacing w:after="0" w:line="240" w:lineRule="auto"/>
        <w:ind w:left="72" w:right="64" w:hanging="10"/>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 xml:space="preserve">активно </w:t>
      </w:r>
      <w:r w:rsidRPr="000A329D">
        <w:rPr>
          <w:rFonts w:ascii="Times New Roman" w:eastAsia="Times New Roman" w:hAnsi="Times New Roman" w:cs="Times New Roman"/>
          <w:b/>
          <w:color w:val="000000"/>
          <w:sz w:val="24"/>
          <w:szCs w:val="24"/>
          <w:lang w:eastAsia="en-US"/>
        </w:rPr>
        <w:t>участвовать в разработке и реализации специальной индивидуальной образовательной программы.</w:t>
      </w:r>
      <w:r w:rsidRPr="000A329D">
        <w:rPr>
          <w:rFonts w:ascii="Times New Roman" w:eastAsia="Times New Roman" w:hAnsi="Times New Roman" w:cs="Times New Roman"/>
          <w:color w:val="000000"/>
          <w:sz w:val="24"/>
          <w:szCs w:val="24"/>
          <w:lang w:eastAsia="en-US"/>
        </w:rPr>
        <w:t xml:space="preserve"> Участие родителей (лиц, их заменяющих) в разработке СИПР обеспечивается договором о сотрудничестве между родителями (законными представителями, лицами, заменяющими родителей) и образовательной организацией. При этом педагоги, специалисты в ходе индивидуальных консультаций, бесед убеждают родителей (лиц, их заменяющих) в необходимости их участия в разработке СИПР в интересах ребенка. </w:t>
      </w:r>
    </w:p>
    <w:p w:rsidR="009471E9" w:rsidRPr="000A329D" w:rsidRDefault="009471E9" w:rsidP="009471E9">
      <w:pPr>
        <w:spacing w:after="0" w:line="240" w:lineRule="auto"/>
        <w:ind w:left="62" w:right="64" w:firstLine="540"/>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 xml:space="preserve">Реализация СИПР предполагает наличие </w:t>
      </w:r>
      <w:r w:rsidRPr="000A329D">
        <w:rPr>
          <w:rFonts w:ascii="Times New Roman" w:eastAsia="Times New Roman" w:hAnsi="Times New Roman" w:cs="Times New Roman"/>
          <w:b/>
          <w:color w:val="000000"/>
          <w:sz w:val="24"/>
          <w:szCs w:val="24"/>
          <w:lang w:eastAsia="en-US"/>
        </w:rPr>
        <w:t>единых требований к ребенку в семье (месте постоянного проживания) и образовательной организации.</w:t>
      </w:r>
      <w:r w:rsidRPr="000A329D">
        <w:rPr>
          <w:rFonts w:ascii="Times New Roman" w:eastAsia="Times New Roman" w:hAnsi="Times New Roman" w:cs="Times New Roman"/>
          <w:color w:val="000000"/>
          <w:sz w:val="24"/>
          <w:szCs w:val="24"/>
          <w:lang w:eastAsia="en-US"/>
        </w:rPr>
        <w:t xml:space="preserve"> Единые требования дома и в школе обеспечивают успешность обучения ребенка формируемым навыкам, успешность генерализации и поддержания уже сформированных навыков. Обеспечение единства требований к ребенку становится возможным при организации психолого-педагогического сопровождения родителей (лиц, их заменяющих) специалистами образовательного учреждения, в ходе посещения родителями (лицами, их заменяющими) открытых уроков и занятий, в ходе домашнего визитирования. </w:t>
      </w:r>
    </w:p>
    <w:p w:rsidR="009471E9" w:rsidRPr="000A329D" w:rsidRDefault="009471E9" w:rsidP="009471E9">
      <w:pPr>
        <w:spacing w:after="0" w:line="240" w:lineRule="auto"/>
        <w:ind w:left="62" w:right="64" w:firstLine="540"/>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b/>
          <w:color w:val="000000"/>
          <w:sz w:val="24"/>
          <w:szCs w:val="24"/>
          <w:lang w:eastAsia="en-US"/>
        </w:rPr>
        <w:t>Регулярный обмен информацией о ребенке, о ходе реализации СИПР и результатах ее освоения</w:t>
      </w:r>
      <w:r w:rsidRPr="000A329D">
        <w:rPr>
          <w:rFonts w:ascii="Times New Roman" w:eastAsia="Times New Roman" w:hAnsi="Times New Roman" w:cs="Times New Roman"/>
          <w:color w:val="000000"/>
          <w:sz w:val="24"/>
          <w:szCs w:val="24"/>
          <w:lang w:eastAsia="en-US"/>
        </w:rPr>
        <w:t xml:space="preserve"> также очень важен для успешного обучения ребенка с особыми образовательными потребностями, т.к. часто дети по-разному ведут себя в зависимости от обстановки (дома или в школе) и от взрослого, который с ним и взаимодействует (родитель или учитель). Обмен информацией о ребенке между родителями (лицами, их заменяющими) и педагогами важен и для выяснения причин проблемного поведения, и для коррекции поведения ребенка. Родители (лица, их заменяющие) и педагоги могут делиться информацией в ходе индивидуальных бесед, консультаций, путем ведения дневника наблюдений, используя электронные средства (электронная почта и т.п.) </w:t>
      </w:r>
    </w:p>
    <w:p w:rsidR="009471E9" w:rsidRDefault="009471E9" w:rsidP="009471E9">
      <w:pPr>
        <w:spacing w:after="0" w:line="240" w:lineRule="auto"/>
        <w:ind w:left="62" w:right="64" w:firstLine="540"/>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b/>
          <w:color w:val="000000"/>
          <w:sz w:val="24"/>
          <w:szCs w:val="24"/>
          <w:lang w:eastAsia="en-US"/>
        </w:rPr>
        <w:t>Участие родителей (лиц, их заменяющих)</w:t>
      </w:r>
      <w:r w:rsidRPr="000A329D">
        <w:rPr>
          <w:rFonts w:ascii="Times New Roman" w:eastAsia="Times New Roman" w:hAnsi="Times New Roman" w:cs="Times New Roman"/>
          <w:color w:val="000000"/>
          <w:sz w:val="24"/>
          <w:szCs w:val="24"/>
          <w:lang w:eastAsia="en-US"/>
        </w:rPr>
        <w:t xml:space="preserve"> </w:t>
      </w:r>
      <w:r w:rsidRPr="000A329D">
        <w:rPr>
          <w:rFonts w:ascii="Times New Roman" w:eastAsia="Times New Roman" w:hAnsi="Times New Roman" w:cs="Times New Roman"/>
          <w:b/>
          <w:color w:val="000000"/>
          <w:sz w:val="24"/>
          <w:szCs w:val="24"/>
          <w:lang w:eastAsia="en-US"/>
        </w:rPr>
        <w:t>во внеурочных мероприятиях</w:t>
      </w:r>
      <w:r w:rsidRPr="000A329D">
        <w:rPr>
          <w:rFonts w:ascii="Times New Roman" w:eastAsia="Times New Roman" w:hAnsi="Times New Roman" w:cs="Times New Roman"/>
          <w:color w:val="000000"/>
          <w:sz w:val="24"/>
          <w:szCs w:val="24"/>
          <w:lang w:eastAsia="en-US"/>
        </w:rPr>
        <w:t xml:space="preserve"> также способствует повышению их родительской компетентности, т.к. позволяет увидеть своего ребенка с непривычной, неожиданной стороны, больше узнать о его </w:t>
      </w:r>
      <w:r w:rsidRPr="000A329D">
        <w:rPr>
          <w:rFonts w:ascii="Times New Roman" w:eastAsia="Times New Roman" w:hAnsi="Times New Roman" w:cs="Times New Roman"/>
          <w:color w:val="000000"/>
          <w:sz w:val="24"/>
          <w:szCs w:val="24"/>
          <w:lang w:eastAsia="en-US"/>
        </w:rPr>
        <w:lastRenderedPageBreak/>
        <w:t xml:space="preserve">возможностях. Также организация и проведение внеурочных мероприятий с участием родителей (лиц, их заменяющих) позволяют преодолеть социальную изоляцию семей, воспитывающих детей с особенностями развития, провоцируют родителей (лиц, их заменяющих) больше общаться друг с другом, устанавливать и поддерживать контакты.  </w:t>
      </w:r>
    </w:p>
    <w:p w:rsidR="009471E9" w:rsidRDefault="009471E9" w:rsidP="009471E9">
      <w:pPr>
        <w:spacing w:after="0" w:line="240" w:lineRule="auto"/>
        <w:ind w:left="62" w:right="64" w:firstLine="540"/>
        <w:jc w:val="both"/>
        <w:rPr>
          <w:rFonts w:ascii="Times New Roman" w:eastAsia="Times New Roman" w:hAnsi="Times New Roman" w:cs="Times New Roman"/>
          <w:color w:val="000000"/>
          <w:sz w:val="24"/>
          <w:szCs w:val="24"/>
          <w:lang w:eastAsia="en-US"/>
        </w:rPr>
      </w:pPr>
    </w:p>
    <w:p w:rsidR="009471E9" w:rsidRPr="00184B32" w:rsidRDefault="009471E9" w:rsidP="009471E9">
      <w:pPr>
        <w:spacing w:after="0" w:line="240" w:lineRule="auto"/>
        <w:ind w:left="271" w:firstLine="336"/>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b/>
          <w:color w:val="000000"/>
          <w:sz w:val="24"/>
          <w:szCs w:val="24"/>
          <w:lang w:eastAsia="en-US"/>
        </w:rPr>
        <w:t xml:space="preserve">Содержание программы сотрудничества с семьей обучающегося с умственной отсталостью </w:t>
      </w:r>
      <w:r w:rsidRPr="00184B32">
        <w:rPr>
          <w:rFonts w:ascii="Times New Roman" w:eastAsia="Times New Roman" w:hAnsi="Times New Roman" w:cs="Times New Roman"/>
          <w:b/>
          <w:color w:val="000000"/>
          <w:sz w:val="24"/>
          <w:szCs w:val="24"/>
          <w:lang w:val="en-US" w:eastAsia="en-US"/>
        </w:rPr>
        <w:t xml:space="preserve">(интеллектуальными нарушениями), с ТМНР </w:t>
      </w:r>
    </w:p>
    <w:tbl>
      <w:tblPr>
        <w:tblW w:w="9844" w:type="dxa"/>
        <w:tblInd w:w="-214" w:type="dxa"/>
        <w:tblCellMar>
          <w:top w:w="13" w:type="dxa"/>
          <w:right w:w="19" w:type="dxa"/>
        </w:tblCellMar>
        <w:tblLook w:val="04A0"/>
      </w:tblPr>
      <w:tblGrid>
        <w:gridCol w:w="2077"/>
        <w:gridCol w:w="67"/>
        <w:gridCol w:w="1926"/>
        <w:gridCol w:w="41"/>
        <w:gridCol w:w="1938"/>
        <w:gridCol w:w="13"/>
        <w:gridCol w:w="1909"/>
        <w:gridCol w:w="57"/>
        <w:gridCol w:w="1816"/>
      </w:tblGrid>
      <w:tr w:rsidR="009471E9" w:rsidRPr="00184B32" w:rsidTr="00E16549">
        <w:trPr>
          <w:trHeight w:val="1022"/>
        </w:trPr>
        <w:tc>
          <w:tcPr>
            <w:tcW w:w="21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471E9" w:rsidRPr="00184B32" w:rsidRDefault="009471E9" w:rsidP="00E16549">
            <w:pPr>
              <w:spacing w:after="0" w:line="240" w:lineRule="auto"/>
              <w:ind w:right="87"/>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b/>
                <w:color w:val="000000"/>
                <w:sz w:val="24"/>
                <w:szCs w:val="24"/>
                <w:lang w:val="en-US" w:eastAsia="en-US"/>
              </w:rPr>
              <w:t xml:space="preserve">Формы работы </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471E9" w:rsidRPr="00184B32" w:rsidRDefault="009471E9" w:rsidP="00E16549">
            <w:pPr>
              <w:spacing w:after="0" w:line="240" w:lineRule="auto"/>
              <w:ind w:right="89"/>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b/>
                <w:color w:val="000000"/>
                <w:sz w:val="24"/>
                <w:szCs w:val="24"/>
                <w:lang w:val="en-US" w:eastAsia="en-US"/>
              </w:rPr>
              <w:t xml:space="preserve">Цель </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b/>
                <w:color w:val="000000"/>
                <w:sz w:val="24"/>
                <w:szCs w:val="24"/>
                <w:lang w:val="en-US" w:eastAsia="en-US"/>
              </w:rPr>
              <w:t xml:space="preserve">Примерное содержание </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b/>
                <w:color w:val="000000"/>
                <w:sz w:val="24"/>
                <w:szCs w:val="24"/>
                <w:lang w:val="en-US" w:eastAsia="en-US"/>
              </w:rPr>
              <w:t xml:space="preserve">Возможная частота </w:t>
            </w:r>
          </w:p>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b/>
                <w:color w:val="000000"/>
                <w:sz w:val="24"/>
                <w:szCs w:val="24"/>
                <w:lang w:val="en-US" w:eastAsia="en-US"/>
              </w:rPr>
              <w:t xml:space="preserve">проведения, длительность </w:t>
            </w:r>
          </w:p>
        </w:tc>
        <w:tc>
          <w:tcPr>
            <w:tcW w:w="18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471E9" w:rsidRPr="00184B32" w:rsidRDefault="009471E9" w:rsidP="00E16549">
            <w:pPr>
              <w:spacing w:after="0" w:line="240" w:lineRule="auto"/>
              <w:ind w:left="24"/>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b/>
                <w:color w:val="000000"/>
                <w:sz w:val="24"/>
                <w:szCs w:val="24"/>
                <w:lang w:val="en-US" w:eastAsia="en-US"/>
              </w:rPr>
              <w:t xml:space="preserve">Ответственный </w:t>
            </w:r>
          </w:p>
        </w:tc>
      </w:tr>
      <w:tr w:rsidR="009471E9" w:rsidRPr="00184B32" w:rsidTr="00E16549">
        <w:trPr>
          <w:trHeight w:val="2794"/>
        </w:trPr>
        <w:tc>
          <w:tcPr>
            <w:tcW w:w="2144"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Индивидуальные консультации специалистов (психологов, логопедов, учителей АФК/ЛФК). </w:t>
            </w:r>
          </w:p>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 </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ind w:right="56"/>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Повышение осведомленности родителей (лиц, их заменяющих) об особенностях развития и особых образовательных потребностей ребенка, участие родителей в разработке СИПР </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ind w:right="19"/>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color w:val="000000"/>
                <w:sz w:val="24"/>
                <w:szCs w:val="24"/>
                <w:lang w:eastAsia="en-US"/>
              </w:rPr>
              <w:t xml:space="preserve">Итоги диагностики, разработка СИПР.  Подведение итогов обучения. </w:t>
            </w:r>
            <w:r w:rsidRPr="00184B32">
              <w:rPr>
                <w:rFonts w:ascii="Times New Roman" w:eastAsia="Times New Roman" w:hAnsi="Times New Roman" w:cs="Times New Roman"/>
                <w:color w:val="000000"/>
                <w:sz w:val="24"/>
                <w:szCs w:val="24"/>
                <w:lang w:val="en-US" w:eastAsia="en-US"/>
              </w:rPr>
              <w:t xml:space="preserve">Обмен информацией о ходе реализации СИПР. </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ind w:right="42"/>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В начале учебного года. </w:t>
            </w:r>
          </w:p>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 </w:t>
            </w:r>
          </w:p>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 </w:t>
            </w:r>
          </w:p>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В конце учебного года.  </w:t>
            </w:r>
          </w:p>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 </w:t>
            </w:r>
          </w:p>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В течение учебного года по запросу. </w:t>
            </w:r>
          </w:p>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 </w:t>
            </w:r>
          </w:p>
        </w:tc>
        <w:tc>
          <w:tcPr>
            <w:tcW w:w="1873"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color w:val="000000"/>
                <w:sz w:val="24"/>
                <w:szCs w:val="24"/>
                <w:lang w:val="en-US" w:eastAsia="en-US"/>
              </w:rPr>
              <w:t xml:space="preserve">Специалисты сопровождения </w:t>
            </w:r>
          </w:p>
        </w:tc>
      </w:tr>
      <w:tr w:rsidR="009471E9" w:rsidRPr="00184B32" w:rsidTr="00E16549">
        <w:trPr>
          <w:trHeight w:val="2792"/>
        </w:trPr>
        <w:tc>
          <w:tcPr>
            <w:tcW w:w="2144"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ind w:right="245"/>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Занятия для родителей (лиц, их заменяющих)  с детьми (мастер</w:t>
            </w:r>
            <w:r>
              <w:rPr>
                <w:rFonts w:ascii="Times New Roman" w:eastAsia="Times New Roman" w:hAnsi="Times New Roman" w:cs="Times New Roman"/>
                <w:color w:val="000000"/>
                <w:sz w:val="24"/>
                <w:szCs w:val="24"/>
                <w:lang w:eastAsia="en-US"/>
              </w:rPr>
              <w:t>-</w:t>
            </w:r>
            <w:r w:rsidRPr="00184B32">
              <w:rPr>
                <w:rFonts w:ascii="Times New Roman" w:eastAsia="Times New Roman" w:hAnsi="Times New Roman" w:cs="Times New Roman"/>
                <w:color w:val="000000"/>
                <w:sz w:val="24"/>
                <w:szCs w:val="24"/>
                <w:lang w:eastAsia="en-US"/>
              </w:rPr>
              <w:t xml:space="preserve">классы). </w:t>
            </w:r>
          </w:p>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 </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ind w:right="49"/>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Обучение навыкам взаимодействия с ребенком, помощь в организации и проведении совместного досуга родителей </w:t>
            </w:r>
          </w:p>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(лиц, их заменяющих) и ребенка. </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«Сенсорные истории», тренинги навыков взаимодействия </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ind w:right="29"/>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color w:val="000000"/>
                <w:sz w:val="24"/>
                <w:szCs w:val="24"/>
                <w:lang w:val="en-US" w:eastAsia="en-US"/>
              </w:rPr>
              <w:t xml:space="preserve">1 раз в четверть,  1 час. </w:t>
            </w:r>
          </w:p>
        </w:tc>
        <w:tc>
          <w:tcPr>
            <w:tcW w:w="1873"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ind w:right="21"/>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color w:val="000000"/>
                <w:sz w:val="24"/>
                <w:szCs w:val="24"/>
                <w:lang w:val="en-US" w:eastAsia="en-US"/>
              </w:rPr>
              <w:t>Педагог</w:t>
            </w:r>
            <w:r>
              <w:rPr>
                <w:rFonts w:ascii="Times New Roman" w:eastAsia="Times New Roman" w:hAnsi="Times New Roman" w:cs="Times New Roman"/>
                <w:color w:val="000000"/>
                <w:sz w:val="24"/>
                <w:szCs w:val="24"/>
                <w:lang w:eastAsia="en-US"/>
              </w:rPr>
              <w:t>-</w:t>
            </w:r>
            <w:r w:rsidRPr="00184B32">
              <w:rPr>
                <w:rFonts w:ascii="Times New Roman" w:eastAsia="Times New Roman" w:hAnsi="Times New Roman" w:cs="Times New Roman"/>
                <w:color w:val="000000"/>
                <w:sz w:val="24"/>
                <w:szCs w:val="24"/>
                <w:lang w:val="en-US" w:eastAsia="en-US"/>
              </w:rPr>
              <w:t xml:space="preserve">психолог </w:t>
            </w:r>
          </w:p>
        </w:tc>
      </w:tr>
      <w:tr w:rsidR="009471E9" w:rsidRPr="00184B32" w:rsidTr="00E16549">
        <w:trPr>
          <w:trHeight w:val="3300"/>
        </w:trPr>
        <w:tc>
          <w:tcPr>
            <w:tcW w:w="2144"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ind w:right="29"/>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Посещение родителями (лицами, их заменяющими)  открытых </w:t>
            </w:r>
          </w:p>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color w:val="000000"/>
                <w:sz w:val="24"/>
                <w:szCs w:val="24"/>
                <w:lang w:val="en-US" w:eastAsia="en-US"/>
              </w:rPr>
              <w:t xml:space="preserve">уроков/занятий </w:t>
            </w:r>
          </w:p>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color w:val="000000"/>
                <w:sz w:val="24"/>
                <w:szCs w:val="24"/>
                <w:lang w:val="en-US" w:eastAsia="en-US"/>
              </w:rPr>
              <w:t xml:space="preserve"> </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ind w:right="70"/>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Обеспечение участия семьи в разработке и реализации СИПР, обеспечение единства требований к учащемуся в семье (месте постоянного проживания) и школе </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 </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ind w:right="35"/>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По запросу родителя (лица, его заменяющего), учителя или специалиста </w:t>
            </w:r>
          </w:p>
        </w:tc>
        <w:tc>
          <w:tcPr>
            <w:tcW w:w="1873"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ind w:right="16"/>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Зам. директора по УР и ВР, классный руководитель </w:t>
            </w:r>
          </w:p>
        </w:tc>
      </w:tr>
      <w:tr w:rsidR="009471E9" w:rsidRPr="00184B32" w:rsidTr="00E16549">
        <w:trPr>
          <w:trHeight w:val="3046"/>
        </w:trPr>
        <w:tc>
          <w:tcPr>
            <w:tcW w:w="2144"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color w:val="000000"/>
                <w:sz w:val="24"/>
                <w:szCs w:val="24"/>
                <w:lang w:val="en-US" w:eastAsia="en-US"/>
              </w:rPr>
              <w:lastRenderedPageBreak/>
              <w:t xml:space="preserve">Посещение  семей обучающихся </w:t>
            </w:r>
          </w:p>
        </w:tc>
        <w:tc>
          <w:tcPr>
            <w:tcW w:w="1967"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ind w:right="59"/>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Обеспечение единства требований к учащемуся в семье (месте постоянного проживания) и школе, обеспечение участия семьи в разработке и реализации СИПР.</w:t>
            </w:r>
          </w:p>
        </w:tc>
        <w:tc>
          <w:tcPr>
            <w:tcW w:w="1951"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 </w:t>
            </w: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ind w:right="149"/>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В начале учебного года. В течение учебного года по запросу родителя </w:t>
            </w:r>
          </w:p>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color w:val="000000"/>
                <w:sz w:val="24"/>
                <w:szCs w:val="24"/>
                <w:lang w:val="en-US" w:eastAsia="en-US"/>
              </w:rPr>
              <w:t xml:space="preserve">(лица, его заменяющего), учителя </w:t>
            </w:r>
          </w:p>
        </w:tc>
        <w:tc>
          <w:tcPr>
            <w:tcW w:w="1873"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ind w:right="16"/>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Зам. директора по УР, и ВР классный руководитель, социальный педагог </w:t>
            </w:r>
          </w:p>
        </w:tc>
      </w:tr>
      <w:tr w:rsidR="009471E9" w:rsidRPr="00184B32" w:rsidTr="00E16549">
        <w:tblPrEx>
          <w:tblCellMar>
            <w:top w:w="49" w:type="dxa"/>
            <w:right w:w="70" w:type="dxa"/>
          </w:tblCellMar>
        </w:tblPrEx>
        <w:trPr>
          <w:trHeight w:val="3805"/>
        </w:trPr>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Круглые столы (в т.ч. с участием администрации школы, родителей, приглашенных специалистов) </w:t>
            </w:r>
          </w:p>
        </w:tc>
        <w:tc>
          <w:tcPr>
            <w:tcW w:w="1993"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ind w:right="13"/>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Формирование партнерских отношений родителей (лиц, их заменяющих), педагогов, представителей администрации и других участников круглого стола; совместное решение проблемных ситуаций. </w:t>
            </w:r>
          </w:p>
        </w:tc>
        <w:tc>
          <w:tcPr>
            <w:tcW w:w="1979"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Различные правовые вопросы, вопросы организации жизни ребенка после окончания школы; вопросы, связанные со взаимодействием семьи и специалистов  </w:t>
            </w:r>
          </w:p>
        </w:tc>
        <w:tc>
          <w:tcPr>
            <w:tcW w:w="1979" w:type="dxa"/>
            <w:gridSpan w:val="3"/>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color w:val="000000"/>
                <w:sz w:val="24"/>
                <w:szCs w:val="24"/>
                <w:lang w:val="en-US" w:eastAsia="en-US"/>
              </w:rPr>
              <w:t xml:space="preserve">1 раз в </w:t>
            </w:r>
          </w:p>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color w:val="000000"/>
                <w:sz w:val="24"/>
                <w:szCs w:val="24"/>
                <w:lang w:val="en-US" w:eastAsia="en-US"/>
              </w:rPr>
              <w:t xml:space="preserve">полугодие,  </w:t>
            </w:r>
          </w:p>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color w:val="000000"/>
                <w:sz w:val="24"/>
                <w:szCs w:val="24"/>
                <w:lang w:val="en-US" w:eastAsia="en-US"/>
              </w:rPr>
              <w:t xml:space="preserve"> </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Зам. директора по УР  и ВР, председатели методических объединений. </w:t>
            </w:r>
          </w:p>
        </w:tc>
      </w:tr>
      <w:tr w:rsidR="009471E9" w:rsidRPr="00184B32" w:rsidTr="00E16549">
        <w:tblPrEx>
          <w:tblCellMar>
            <w:top w:w="49" w:type="dxa"/>
            <w:right w:w="70" w:type="dxa"/>
          </w:tblCellMar>
        </w:tblPrEx>
        <w:trPr>
          <w:trHeight w:val="6334"/>
        </w:trPr>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color w:val="000000"/>
                <w:sz w:val="24"/>
                <w:szCs w:val="24"/>
                <w:lang w:val="en-US" w:eastAsia="en-US"/>
              </w:rPr>
              <w:lastRenderedPageBreak/>
              <w:t xml:space="preserve">Тематические семинары и лектории </w:t>
            </w:r>
          </w:p>
        </w:tc>
        <w:tc>
          <w:tcPr>
            <w:tcW w:w="1993"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ind w:right="4"/>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Повышение осведомленности родителей (лиц, их заменяющих) об особенностях развития, воспитания и особых образовательных потребностях ребенка. </w:t>
            </w:r>
          </w:p>
        </w:tc>
        <w:tc>
          <w:tcPr>
            <w:tcW w:w="1979"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Освещение психологических тем (поведение, мотивация, познавательное развитие); логопедических тем </w:t>
            </w:r>
          </w:p>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(коммуникация); образовательных тем </w:t>
            </w:r>
          </w:p>
          <w:p w:rsidR="009471E9" w:rsidRPr="00184B32" w:rsidRDefault="009471E9" w:rsidP="00E16549">
            <w:pPr>
              <w:spacing w:after="0" w:line="240" w:lineRule="auto"/>
              <w:ind w:right="9"/>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(педагогические технологии, методики работы, мастер-классы); вопросов двигательного развития (позы, передвижение, перемещение в пространстве, ТСР и т.п.); правовых и социальных вопросов. </w:t>
            </w:r>
          </w:p>
        </w:tc>
        <w:tc>
          <w:tcPr>
            <w:tcW w:w="1979" w:type="dxa"/>
            <w:gridSpan w:val="3"/>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color w:val="000000"/>
                <w:sz w:val="24"/>
                <w:szCs w:val="24"/>
                <w:lang w:val="en-US" w:eastAsia="en-US"/>
              </w:rPr>
              <w:t xml:space="preserve">1 раз в четверть </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color w:val="000000"/>
                <w:sz w:val="24"/>
                <w:szCs w:val="24"/>
                <w:lang w:val="en-US" w:eastAsia="en-US"/>
              </w:rPr>
              <w:t xml:space="preserve">Специалисты сопровождения </w:t>
            </w:r>
          </w:p>
        </w:tc>
      </w:tr>
      <w:tr w:rsidR="009471E9" w:rsidRPr="00184B32" w:rsidTr="00E16549">
        <w:tblPrEx>
          <w:tblCellMar>
            <w:top w:w="49" w:type="dxa"/>
            <w:right w:w="70" w:type="dxa"/>
          </w:tblCellMar>
        </w:tblPrEx>
        <w:trPr>
          <w:trHeight w:val="3807"/>
        </w:trPr>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color w:val="000000"/>
                <w:sz w:val="24"/>
                <w:szCs w:val="24"/>
                <w:lang w:val="en-US" w:eastAsia="en-US"/>
              </w:rPr>
              <w:t xml:space="preserve">Родительские собрания (общешкольные, классные) </w:t>
            </w:r>
          </w:p>
        </w:tc>
        <w:tc>
          <w:tcPr>
            <w:tcW w:w="1993"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ind w:right="4"/>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Повышение осведомленности родителей (лиц, их заменяющих) о структуре и наполняемости образовательного процесса для </w:t>
            </w:r>
          </w:p>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color w:val="000000"/>
                <w:sz w:val="24"/>
                <w:szCs w:val="24"/>
                <w:lang w:val="en-US" w:eastAsia="en-US"/>
              </w:rPr>
              <w:t xml:space="preserve">своего ребенка; </w:t>
            </w:r>
          </w:p>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color w:val="000000"/>
                <w:sz w:val="24"/>
                <w:szCs w:val="24"/>
                <w:lang w:val="en-US" w:eastAsia="en-US"/>
              </w:rPr>
              <w:t xml:space="preserve"> </w:t>
            </w:r>
          </w:p>
        </w:tc>
        <w:tc>
          <w:tcPr>
            <w:tcW w:w="1979"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Информирование родителей (лиц, их заменяющих) о формах работы, принятых в школе; о проходящих в школе и классе мероприятиях; отчет о деятельности школы в течение учебного года. </w:t>
            </w:r>
          </w:p>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Информирование по правовым и социальным вопросам.</w:t>
            </w:r>
          </w:p>
        </w:tc>
        <w:tc>
          <w:tcPr>
            <w:tcW w:w="1979" w:type="dxa"/>
            <w:gridSpan w:val="3"/>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3 раза в год </w:t>
            </w:r>
          </w:p>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(общешкольные), 1 раз в четверть( классные) </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Зам. директора по УВ и ВР , классный руководитель </w:t>
            </w:r>
          </w:p>
        </w:tc>
      </w:tr>
      <w:tr w:rsidR="009471E9" w:rsidRPr="00184B32" w:rsidTr="00E16549">
        <w:tblPrEx>
          <w:tblCellMar>
            <w:top w:w="49" w:type="dxa"/>
            <w:right w:w="70" w:type="dxa"/>
          </w:tblCellMar>
        </w:tblPrEx>
        <w:trPr>
          <w:trHeight w:val="3048"/>
        </w:trPr>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lastRenderedPageBreak/>
              <w:t xml:space="preserve">Участие родителей </w:t>
            </w:r>
          </w:p>
          <w:p w:rsidR="009471E9" w:rsidRPr="00184B32" w:rsidRDefault="009471E9" w:rsidP="00E16549">
            <w:pPr>
              <w:spacing w:after="0" w:line="240" w:lineRule="auto"/>
              <w:ind w:right="327"/>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(лиц, их заменяющих)  во внеурочных мероприятиях </w:t>
            </w:r>
          </w:p>
        </w:tc>
        <w:tc>
          <w:tcPr>
            <w:tcW w:w="1993"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Повышение активности родителей (лиц, их заменяющих), преодоление социальной изоляции, формирование партнерских отношений родителей и педагогов школы. </w:t>
            </w:r>
          </w:p>
        </w:tc>
        <w:tc>
          <w:tcPr>
            <w:tcW w:w="1979" w:type="dxa"/>
            <w:gridSpan w:val="2"/>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Общешкольные праздники, выезды на природу, посещение общественных мест, экскурсии и </w:t>
            </w:r>
          </w:p>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color w:val="000000"/>
                <w:sz w:val="24"/>
                <w:szCs w:val="24"/>
                <w:lang w:val="en-US" w:eastAsia="en-US"/>
              </w:rPr>
              <w:t xml:space="preserve">т.п. </w:t>
            </w:r>
          </w:p>
        </w:tc>
        <w:tc>
          <w:tcPr>
            <w:tcW w:w="1979" w:type="dxa"/>
            <w:gridSpan w:val="3"/>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val="en-US" w:eastAsia="en-US"/>
              </w:rPr>
            </w:pPr>
            <w:r w:rsidRPr="00184B32">
              <w:rPr>
                <w:rFonts w:ascii="Times New Roman" w:eastAsia="Times New Roman" w:hAnsi="Times New Roman" w:cs="Times New Roman"/>
                <w:color w:val="000000"/>
                <w:sz w:val="24"/>
                <w:szCs w:val="24"/>
                <w:lang w:val="en-US" w:eastAsia="en-US"/>
              </w:rPr>
              <w:t xml:space="preserve">Согласно общешкольному плану работы </w:t>
            </w:r>
          </w:p>
        </w:tc>
        <w:tc>
          <w:tcPr>
            <w:tcW w:w="1816" w:type="dxa"/>
            <w:tcBorders>
              <w:top w:val="single" w:sz="4" w:space="0" w:color="000000"/>
              <w:left w:val="single" w:sz="4" w:space="0" w:color="000000"/>
              <w:bottom w:val="single" w:sz="4" w:space="0" w:color="000000"/>
              <w:right w:val="single" w:sz="4" w:space="0" w:color="000000"/>
            </w:tcBorders>
            <w:shd w:val="clear" w:color="auto" w:fill="auto"/>
          </w:tcPr>
          <w:p w:rsidR="009471E9" w:rsidRPr="00184B32" w:rsidRDefault="009471E9" w:rsidP="00E16549">
            <w:pPr>
              <w:spacing w:after="0" w:line="240" w:lineRule="auto"/>
              <w:jc w:val="both"/>
              <w:rPr>
                <w:rFonts w:ascii="Times New Roman" w:eastAsia="Times New Roman" w:hAnsi="Times New Roman" w:cs="Times New Roman"/>
                <w:color w:val="000000"/>
                <w:sz w:val="24"/>
                <w:szCs w:val="24"/>
                <w:lang w:eastAsia="en-US"/>
              </w:rPr>
            </w:pPr>
            <w:r w:rsidRPr="00184B32">
              <w:rPr>
                <w:rFonts w:ascii="Times New Roman" w:eastAsia="Times New Roman" w:hAnsi="Times New Roman" w:cs="Times New Roman"/>
                <w:color w:val="000000"/>
                <w:sz w:val="24"/>
                <w:szCs w:val="24"/>
                <w:lang w:eastAsia="en-US"/>
              </w:rPr>
              <w:t xml:space="preserve">Зам. директора по ВР, воспитатели, классный руководитель </w:t>
            </w:r>
          </w:p>
        </w:tc>
      </w:tr>
    </w:tbl>
    <w:p w:rsidR="009471E9" w:rsidRPr="000A329D" w:rsidRDefault="009471E9" w:rsidP="009471E9">
      <w:pPr>
        <w:spacing w:after="0" w:line="240" w:lineRule="auto"/>
        <w:ind w:left="62" w:right="64" w:firstLine="540"/>
        <w:jc w:val="both"/>
        <w:rPr>
          <w:rFonts w:ascii="Times New Roman" w:eastAsia="Times New Roman" w:hAnsi="Times New Roman" w:cs="Times New Roman"/>
          <w:color w:val="000000"/>
          <w:sz w:val="24"/>
          <w:szCs w:val="24"/>
          <w:lang w:eastAsia="en-US"/>
        </w:rPr>
      </w:pPr>
    </w:p>
    <w:p w:rsidR="009471E9" w:rsidRPr="000A329D" w:rsidRDefault="009471E9" w:rsidP="009471E9">
      <w:pPr>
        <w:spacing w:after="0" w:line="240" w:lineRule="auto"/>
        <w:ind w:left="4433" w:hanging="3639"/>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b/>
          <w:color w:val="000000"/>
          <w:sz w:val="24"/>
          <w:szCs w:val="24"/>
          <w:lang w:eastAsia="en-US"/>
        </w:rPr>
        <w:t xml:space="preserve">Планируемые результаты реализации программы сотрудничества с семьей </w:t>
      </w:r>
    </w:p>
    <w:p w:rsidR="009471E9" w:rsidRPr="000A329D" w:rsidRDefault="009471E9" w:rsidP="009471E9">
      <w:pPr>
        <w:spacing w:after="0" w:line="240" w:lineRule="auto"/>
        <w:ind w:left="62" w:right="64" w:firstLine="540"/>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В процессе работы по</w:t>
      </w:r>
      <w:r w:rsidRPr="000A329D">
        <w:rPr>
          <w:rFonts w:ascii="Times New Roman" w:eastAsia="Times New Roman" w:hAnsi="Times New Roman" w:cs="Times New Roman"/>
          <w:color w:val="FF0000"/>
          <w:sz w:val="24"/>
          <w:szCs w:val="24"/>
          <w:lang w:eastAsia="en-US"/>
        </w:rPr>
        <w:t xml:space="preserve"> </w:t>
      </w:r>
      <w:r w:rsidRPr="000A329D">
        <w:rPr>
          <w:rFonts w:ascii="Times New Roman" w:eastAsia="Times New Roman" w:hAnsi="Times New Roman" w:cs="Times New Roman"/>
          <w:color w:val="000000"/>
          <w:sz w:val="24"/>
          <w:szCs w:val="24"/>
          <w:lang w:eastAsia="en-US"/>
        </w:rPr>
        <w:t xml:space="preserve">программе сотрудничества с семьей </w:t>
      </w:r>
      <w:r>
        <w:rPr>
          <w:rFonts w:ascii="Times New Roman" w:eastAsia="Times New Roman" w:hAnsi="Times New Roman" w:cs="Times New Roman"/>
          <w:color w:val="000000"/>
          <w:sz w:val="24"/>
          <w:szCs w:val="24"/>
          <w:lang w:eastAsia="en-US"/>
        </w:rPr>
        <w:t>об</w:t>
      </w:r>
      <w:r w:rsidRPr="000A329D">
        <w:rPr>
          <w:rFonts w:ascii="Times New Roman" w:eastAsia="Times New Roman" w:hAnsi="Times New Roman" w:cs="Times New Roman"/>
          <w:color w:val="000000"/>
          <w:sz w:val="24"/>
          <w:szCs w:val="24"/>
          <w:lang w:eastAsia="en-US"/>
        </w:rPr>
        <w:t>уча</w:t>
      </w:r>
      <w:r>
        <w:rPr>
          <w:rFonts w:ascii="Times New Roman" w:eastAsia="Times New Roman" w:hAnsi="Times New Roman" w:cs="Times New Roman"/>
          <w:color w:val="000000"/>
          <w:sz w:val="24"/>
          <w:szCs w:val="24"/>
          <w:lang w:eastAsia="en-US"/>
        </w:rPr>
        <w:t>ю</w:t>
      </w:r>
      <w:r w:rsidRPr="000A329D">
        <w:rPr>
          <w:rFonts w:ascii="Times New Roman" w:eastAsia="Times New Roman" w:hAnsi="Times New Roman" w:cs="Times New Roman"/>
          <w:color w:val="000000"/>
          <w:sz w:val="24"/>
          <w:szCs w:val="24"/>
          <w:lang w:eastAsia="en-US"/>
        </w:rPr>
        <w:t xml:space="preserve">щегося с умственной отсталостью (интеллектуальными нарушениями), с ТМНР предполагаются следующие личностные результаты у родителей (лиц, их заменяющих): </w:t>
      </w:r>
    </w:p>
    <w:p w:rsidR="009471E9" w:rsidRPr="000A329D" w:rsidRDefault="009471E9" w:rsidP="009471E9">
      <w:pPr>
        <w:numPr>
          <w:ilvl w:val="0"/>
          <w:numId w:val="167"/>
        </w:numPr>
        <w:spacing w:after="0" w:line="240" w:lineRule="auto"/>
        <w:ind w:left="0" w:right="64"/>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 xml:space="preserve">принятие собственного ребенка как самостоятельной личности, его особенностей развития и восприятия окружающего мира; </w:t>
      </w:r>
    </w:p>
    <w:p w:rsidR="009471E9" w:rsidRPr="000A329D" w:rsidRDefault="009471E9" w:rsidP="009471E9">
      <w:pPr>
        <w:numPr>
          <w:ilvl w:val="0"/>
          <w:numId w:val="167"/>
        </w:numPr>
        <w:spacing w:after="0" w:line="240" w:lineRule="auto"/>
        <w:ind w:left="0" w:right="64" w:hanging="10"/>
        <w:jc w:val="both"/>
        <w:rPr>
          <w:rFonts w:ascii="Times New Roman" w:eastAsia="Times New Roman" w:hAnsi="Times New Roman" w:cs="Times New Roman"/>
          <w:color w:val="000000"/>
          <w:sz w:val="24"/>
          <w:szCs w:val="24"/>
          <w:lang w:val="en-US" w:eastAsia="en-US"/>
        </w:rPr>
      </w:pPr>
      <w:r w:rsidRPr="000A329D">
        <w:rPr>
          <w:rFonts w:ascii="Times New Roman" w:eastAsia="Times New Roman" w:hAnsi="Times New Roman" w:cs="Times New Roman"/>
          <w:color w:val="000000"/>
          <w:sz w:val="24"/>
          <w:szCs w:val="24"/>
          <w:lang w:eastAsia="en-US"/>
        </w:rPr>
        <w:t xml:space="preserve">повышение осведомленности родителей (лиц, их заменяющих) об особенностях развития и специфических образовательных потребностях ребенка с умственной отсталостью </w:t>
      </w:r>
      <w:r w:rsidRPr="000A329D">
        <w:rPr>
          <w:rFonts w:ascii="Times New Roman" w:eastAsia="Times New Roman" w:hAnsi="Times New Roman" w:cs="Times New Roman"/>
          <w:color w:val="000000"/>
          <w:sz w:val="24"/>
          <w:szCs w:val="24"/>
          <w:lang w:val="en-US" w:eastAsia="en-US"/>
        </w:rPr>
        <w:t xml:space="preserve">(интеллектуальными нарушениями), с ТМНР; </w:t>
      </w:r>
    </w:p>
    <w:p w:rsidR="009471E9" w:rsidRPr="000A329D" w:rsidRDefault="009471E9" w:rsidP="009471E9">
      <w:pPr>
        <w:numPr>
          <w:ilvl w:val="0"/>
          <w:numId w:val="167"/>
        </w:numPr>
        <w:spacing w:after="0" w:line="240" w:lineRule="auto"/>
        <w:ind w:left="0" w:right="64"/>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 xml:space="preserve">повышение осведомленности родителей (лиц, их заменяющих) о структуре и наполняемости образовательного процесса для своего ребенка; </w:t>
      </w:r>
    </w:p>
    <w:p w:rsidR="009471E9" w:rsidRPr="000A329D" w:rsidRDefault="009471E9" w:rsidP="009471E9">
      <w:pPr>
        <w:numPr>
          <w:ilvl w:val="0"/>
          <w:numId w:val="167"/>
        </w:numPr>
        <w:spacing w:after="0" w:line="240" w:lineRule="auto"/>
        <w:ind w:left="0" w:right="64"/>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 xml:space="preserve">понимание важности и принятие необходимости обеспечения единых требований к ребенку в семье (месте постоянного проживания) и в образовательной организации; </w:t>
      </w:r>
    </w:p>
    <w:p w:rsidR="009471E9" w:rsidRPr="000A329D" w:rsidRDefault="009471E9" w:rsidP="009471E9">
      <w:pPr>
        <w:numPr>
          <w:ilvl w:val="0"/>
          <w:numId w:val="167"/>
        </w:numPr>
        <w:spacing w:after="0" w:line="240" w:lineRule="auto"/>
        <w:ind w:left="0" w:right="64"/>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 xml:space="preserve">повышение активности родителей (лиц, их заменяющих) в отношениях с образовательной организацией: </w:t>
      </w:r>
    </w:p>
    <w:p w:rsidR="009471E9" w:rsidRPr="000A329D" w:rsidRDefault="009471E9" w:rsidP="009471E9">
      <w:pPr>
        <w:numPr>
          <w:ilvl w:val="2"/>
          <w:numId w:val="168"/>
        </w:numPr>
        <w:spacing w:after="0" w:line="240" w:lineRule="auto"/>
        <w:ind w:left="0" w:right="64"/>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 xml:space="preserve">повышение общей заинтересованности родителей (лиц, их заменяющих) в общешкольной жизни ребенка как участника образовательного процесса; </w:t>
      </w:r>
    </w:p>
    <w:p w:rsidR="009471E9" w:rsidRPr="000A329D" w:rsidRDefault="009471E9" w:rsidP="009471E9">
      <w:pPr>
        <w:numPr>
          <w:ilvl w:val="2"/>
          <w:numId w:val="168"/>
        </w:numPr>
        <w:spacing w:after="0" w:line="240" w:lineRule="auto"/>
        <w:ind w:left="0" w:right="64"/>
        <w:jc w:val="both"/>
        <w:rPr>
          <w:rFonts w:ascii="Times New Roman" w:eastAsia="Times New Roman" w:hAnsi="Times New Roman" w:cs="Times New Roman"/>
          <w:color w:val="000000"/>
          <w:sz w:val="24"/>
          <w:szCs w:val="24"/>
          <w:lang w:val="en-US" w:eastAsia="en-US"/>
        </w:rPr>
      </w:pPr>
      <w:r w:rsidRPr="000A329D">
        <w:rPr>
          <w:rFonts w:ascii="Times New Roman" w:eastAsia="Times New Roman" w:hAnsi="Times New Roman" w:cs="Times New Roman"/>
          <w:color w:val="000000"/>
          <w:sz w:val="24"/>
          <w:szCs w:val="24"/>
          <w:lang w:eastAsia="en-US"/>
        </w:rPr>
        <w:t xml:space="preserve">принятие на себя доли ответственности за результативность обучения ребенка с умственной отсталостью </w:t>
      </w:r>
      <w:r w:rsidRPr="000A329D">
        <w:rPr>
          <w:rFonts w:ascii="Times New Roman" w:eastAsia="Times New Roman" w:hAnsi="Times New Roman" w:cs="Times New Roman"/>
          <w:color w:val="000000"/>
          <w:sz w:val="24"/>
          <w:szCs w:val="24"/>
          <w:lang w:val="en-US" w:eastAsia="en-US"/>
        </w:rPr>
        <w:t xml:space="preserve">(интеллектуальными нарушениями), с ТМНР; </w:t>
      </w:r>
    </w:p>
    <w:p w:rsidR="009471E9" w:rsidRPr="000A329D" w:rsidRDefault="009471E9" w:rsidP="009471E9">
      <w:pPr>
        <w:numPr>
          <w:ilvl w:val="2"/>
          <w:numId w:val="168"/>
        </w:numPr>
        <w:spacing w:after="0" w:line="240" w:lineRule="auto"/>
        <w:ind w:left="0" w:right="64"/>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 xml:space="preserve">активное участие родителей (лиц, их заменяющих) в разработке и реализации АООП и СИПР; </w:t>
      </w:r>
    </w:p>
    <w:p w:rsidR="009471E9" w:rsidRPr="000A329D" w:rsidRDefault="009471E9" w:rsidP="009471E9">
      <w:pPr>
        <w:numPr>
          <w:ilvl w:val="2"/>
          <w:numId w:val="168"/>
        </w:numPr>
        <w:spacing w:after="0" w:line="240" w:lineRule="auto"/>
        <w:ind w:left="0" w:right="64"/>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 xml:space="preserve">активный обмен информацией о различных аспектах жизни ребенка с учителем, воспитателем, специалистами; </w:t>
      </w:r>
    </w:p>
    <w:p w:rsidR="009471E9" w:rsidRPr="000A329D" w:rsidRDefault="009471E9" w:rsidP="009471E9">
      <w:pPr>
        <w:numPr>
          <w:ilvl w:val="2"/>
          <w:numId w:val="168"/>
        </w:numPr>
        <w:spacing w:after="0" w:line="240" w:lineRule="auto"/>
        <w:ind w:left="0" w:right="64"/>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 xml:space="preserve">активное участие в разработке, планировании и проведении мероприятий по внеурочной деятельности. </w:t>
      </w:r>
    </w:p>
    <w:p w:rsidR="009471E9" w:rsidRPr="000A329D" w:rsidRDefault="009471E9" w:rsidP="009471E9">
      <w:pPr>
        <w:spacing w:after="0" w:line="240" w:lineRule="auto"/>
        <w:ind w:left="1200" w:right="1240" w:hanging="10"/>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b/>
          <w:color w:val="000000"/>
          <w:sz w:val="24"/>
          <w:szCs w:val="24"/>
          <w:lang w:eastAsia="en-US"/>
        </w:rPr>
        <w:t>Система оценки достижения планируемых результатов</w:t>
      </w:r>
      <w:r w:rsidRPr="000A329D">
        <w:rPr>
          <w:rFonts w:ascii="Times New Roman" w:eastAsia="Times New Roman" w:hAnsi="Times New Roman" w:cs="Times New Roman"/>
          <w:color w:val="000000"/>
          <w:sz w:val="24"/>
          <w:szCs w:val="24"/>
          <w:lang w:eastAsia="en-US"/>
        </w:rPr>
        <w:t xml:space="preserve"> </w:t>
      </w:r>
    </w:p>
    <w:p w:rsidR="009471E9" w:rsidRDefault="009471E9" w:rsidP="009471E9">
      <w:pPr>
        <w:spacing w:after="0" w:line="240" w:lineRule="auto"/>
        <w:ind w:left="62" w:right="64" w:firstLine="540"/>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 xml:space="preserve">В качестве оценки результативности программы сотрудничества с семьей целесообразно использовать следующие формы обратной связи: </w:t>
      </w:r>
    </w:p>
    <w:p w:rsidR="009471E9" w:rsidRPr="000A329D" w:rsidRDefault="009471E9" w:rsidP="009471E9">
      <w:pPr>
        <w:spacing w:after="0" w:line="240" w:lineRule="auto"/>
        <w:ind w:right="64"/>
        <w:jc w:val="both"/>
        <w:rPr>
          <w:rFonts w:ascii="Times New Roman" w:eastAsia="Times New Roman" w:hAnsi="Times New Roman" w:cs="Times New Roman"/>
          <w:color w:val="000000"/>
          <w:sz w:val="24"/>
          <w:szCs w:val="24"/>
          <w:lang w:eastAsia="en-US"/>
        </w:rPr>
      </w:pPr>
      <w:r w:rsidRPr="000A329D">
        <w:rPr>
          <w:rFonts w:ascii="Times New Roman" w:eastAsia="Segoe UI Symbol" w:hAnsi="Times New Roman" w:cs="Times New Roman"/>
          <w:color w:val="000000"/>
          <w:sz w:val="24"/>
          <w:szCs w:val="24"/>
          <w:lang w:eastAsia="en-US"/>
        </w:rPr>
        <w:t>•</w:t>
      </w:r>
      <w:r w:rsidRPr="000A329D">
        <w:rPr>
          <w:rFonts w:ascii="Times New Roman" w:eastAsia="Arial" w:hAnsi="Times New Roman" w:cs="Times New Roman"/>
          <w:color w:val="000000"/>
          <w:sz w:val="24"/>
          <w:szCs w:val="24"/>
          <w:lang w:eastAsia="en-US"/>
        </w:rPr>
        <w:t xml:space="preserve"> </w:t>
      </w:r>
      <w:r w:rsidRPr="000A329D">
        <w:rPr>
          <w:rFonts w:ascii="Times New Roman" w:eastAsia="Times New Roman" w:hAnsi="Times New Roman" w:cs="Times New Roman"/>
          <w:color w:val="000000"/>
          <w:sz w:val="24"/>
          <w:szCs w:val="24"/>
          <w:lang w:eastAsia="en-US"/>
        </w:rPr>
        <w:t xml:space="preserve">беседы; </w:t>
      </w:r>
    </w:p>
    <w:p w:rsidR="009471E9" w:rsidRPr="000A329D" w:rsidRDefault="009471E9" w:rsidP="009471E9">
      <w:pPr>
        <w:numPr>
          <w:ilvl w:val="0"/>
          <w:numId w:val="167"/>
        </w:numPr>
        <w:spacing w:after="0" w:line="240" w:lineRule="auto"/>
        <w:ind w:left="0" w:right="64"/>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 xml:space="preserve">анализ ситуации динамики </w:t>
      </w:r>
      <w:r>
        <w:rPr>
          <w:rFonts w:ascii="Times New Roman" w:eastAsia="Times New Roman" w:hAnsi="Times New Roman" w:cs="Times New Roman"/>
          <w:color w:val="000000"/>
          <w:sz w:val="24"/>
          <w:szCs w:val="24"/>
          <w:lang w:eastAsia="en-US"/>
        </w:rPr>
        <w:t>об</w:t>
      </w:r>
      <w:r w:rsidRPr="000A329D">
        <w:rPr>
          <w:rFonts w:ascii="Times New Roman" w:eastAsia="Times New Roman" w:hAnsi="Times New Roman" w:cs="Times New Roman"/>
          <w:color w:val="000000"/>
          <w:sz w:val="24"/>
          <w:szCs w:val="24"/>
          <w:lang w:eastAsia="en-US"/>
        </w:rPr>
        <w:t>уча</w:t>
      </w:r>
      <w:r>
        <w:rPr>
          <w:rFonts w:ascii="Times New Roman" w:eastAsia="Times New Roman" w:hAnsi="Times New Roman" w:cs="Times New Roman"/>
          <w:color w:val="000000"/>
          <w:sz w:val="24"/>
          <w:szCs w:val="24"/>
          <w:lang w:eastAsia="en-US"/>
        </w:rPr>
        <w:t>ю</w:t>
      </w:r>
      <w:r w:rsidRPr="000A329D">
        <w:rPr>
          <w:rFonts w:ascii="Times New Roman" w:eastAsia="Times New Roman" w:hAnsi="Times New Roman" w:cs="Times New Roman"/>
          <w:color w:val="000000"/>
          <w:sz w:val="24"/>
          <w:szCs w:val="24"/>
          <w:lang w:eastAsia="en-US"/>
        </w:rPr>
        <w:t xml:space="preserve">щихся в связи с активным включением родителей (лиц, их заменяющих) в жизнь образовательного учреждения; </w:t>
      </w:r>
    </w:p>
    <w:p w:rsidR="009471E9" w:rsidRPr="000A329D" w:rsidRDefault="009471E9" w:rsidP="009471E9">
      <w:pPr>
        <w:numPr>
          <w:ilvl w:val="0"/>
          <w:numId w:val="167"/>
        </w:numPr>
        <w:spacing w:after="0" w:line="240" w:lineRule="auto"/>
        <w:ind w:left="0" w:right="64"/>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 xml:space="preserve">письменные отзывы по итогам проведенного мероприятия; </w:t>
      </w:r>
    </w:p>
    <w:p w:rsidR="009471E9" w:rsidRPr="000A329D" w:rsidRDefault="009471E9" w:rsidP="009471E9">
      <w:pPr>
        <w:numPr>
          <w:ilvl w:val="0"/>
          <w:numId w:val="167"/>
        </w:numPr>
        <w:spacing w:after="0" w:line="240" w:lineRule="auto"/>
        <w:ind w:left="0" w:right="64"/>
        <w:jc w:val="both"/>
        <w:rPr>
          <w:rFonts w:ascii="Times New Roman" w:eastAsia="Times New Roman" w:hAnsi="Times New Roman" w:cs="Times New Roman"/>
          <w:color w:val="000000"/>
          <w:sz w:val="24"/>
          <w:szCs w:val="24"/>
          <w:lang w:eastAsia="en-US"/>
        </w:rPr>
      </w:pPr>
      <w:r w:rsidRPr="000A329D">
        <w:rPr>
          <w:rFonts w:ascii="Times New Roman" w:eastAsia="Times New Roman" w:hAnsi="Times New Roman" w:cs="Times New Roman"/>
          <w:color w:val="000000"/>
          <w:sz w:val="24"/>
          <w:szCs w:val="24"/>
          <w:lang w:eastAsia="en-US"/>
        </w:rPr>
        <w:t xml:space="preserve">анкетирование в конце учебного года. </w:t>
      </w:r>
    </w:p>
    <w:p w:rsidR="009471E9" w:rsidRDefault="009471E9"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pacing w:val="2"/>
          <w:sz w:val="24"/>
          <w:szCs w:val="24"/>
        </w:rPr>
      </w:pPr>
      <w:r w:rsidRPr="00C03036">
        <w:rPr>
          <w:rFonts w:ascii="Times New Roman" w:hAnsi="Times New Roman"/>
          <w:b/>
          <w:sz w:val="24"/>
          <w:szCs w:val="24"/>
        </w:rPr>
        <w:lastRenderedPageBreak/>
        <w:t>2.</w:t>
      </w:r>
      <w:r w:rsidR="009471E9">
        <w:rPr>
          <w:rFonts w:ascii="Times New Roman" w:hAnsi="Times New Roman"/>
          <w:b/>
          <w:sz w:val="24"/>
          <w:szCs w:val="24"/>
        </w:rPr>
        <w:t>6</w:t>
      </w:r>
      <w:r w:rsidRPr="00C03036">
        <w:rPr>
          <w:rFonts w:ascii="Times New Roman" w:hAnsi="Times New Roman"/>
          <w:b/>
          <w:caps/>
          <w:spacing w:val="2"/>
          <w:sz w:val="24"/>
          <w:szCs w:val="24"/>
        </w:rPr>
        <w:t xml:space="preserve">. </w:t>
      </w:r>
      <w:r w:rsidRPr="00C03036">
        <w:rPr>
          <w:rFonts w:ascii="Times New Roman" w:hAnsi="Times New Roman"/>
          <w:b/>
          <w:spacing w:val="2"/>
          <w:sz w:val="24"/>
          <w:szCs w:val="24"/>
        </w:rPr>
        <w:t>Программа внеурочной деятельности</w:t>
      </w:r>
    </w:p>
    <w:p w:rsidR="000D3667" w:rsidRPr="00C03036" w:rsidRDefault="000D3667" w:rsidP="009471E9">
      <w:pPr>
        <w:pStyle w:val="affff3"/>
        <w:rPr>
          <w:rFonts w:ascii="Times New Roman" w:hAnsi="Times New Roman" w:cs="Times New Roman"/>
        </w:rPr>
      </w:pPr>
      <w:r w:rsidRPr="00C03036">
        <w:rPr>
          <w:rFonts w:ascii="Times New Roman" w:hAnsi="Times New Roman" w:cs="Times New Roman"/>
        </w:rPr>
        <w:t>Реализация АООП образовательного учреждения осуществляется через урочную и 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адаптированной основной общеобразовательной программы образования. Формы организации внеурочной деятельности, как и в целом образовательного процесса, определяет образовательное учреждение.</w:t>
      </w:r>
      <w:r w:rsidR="009471E9" w:rsidRPr="009471E9">
        <w:t xml:space="preserve"> </w:t>
      </w:r>
      <w:r w:rsidR="009471E9">
        <w:t>Программа внеурочной деятельности направлена на социально-эмоциональное, спортивно-оздоровительное, творческое, нравственное, познавательное, общекультурное развитие личности средствами физического, нравственного, эстетического, трудового воспитания. Внеурочная деятельность также направлена на расширение контактов обучающихся с обычно развивающимися сверстниками и взаимодействие с разными людьми.</w:t>
      </w:r>
    </w:p>
    <w:p w:rsidR="00A14943" w:rsidRPr="00552385" w:rsidRDefault="00A14943" w:rsidP="00A14943">
      <w:pPr>
        <w:spacing w:after="0" w:line="240" w:lineRule="auto"/>
        <w:ind w:firstLine="709"/>
        <w:jc w:val="both"/>
        <w:rPr>
          <w:rFonts w:ascii="Times New Roman" w:hAnsi="Times New Roman" w:cs="Times New Roman"/>
          <w:sz w:val="24"/>
          <w:szCs w:val="24"/>
        </w:rPr>
      </w:pPr>
      <w:r w:rsidRPr="00552385">
        <w:rPr>
          <w:rFonts w:ascii="Times New Roman" w:hAnsi="Times New Roman" w:cs="Times New Roman"/>
          <w:sz w:val="24"/>
          <w:szCs w:val="24"/>
        </w:rPr>
        <w:t>К основным направлениям внеурочной деятельности</w:t>
      </w:r>
      <w:r>
        <w:rPr>
          <w:rFonts w:ascii="Times New Roman" w:hAnsi="Times New Roman" w:cs="Times New Roman"/>
          <w:sz w:val="24"/>
          <w:szCs w:val="24"/>
        </w:rPr>
        <w:t xml:space="preserve"> МОУ СОШ№2</w:t>
      </w:r>
      <w:r w:rsidRPr="00552385">
        <w:rPr>
          <w:rFonts w:ascii="Times New Roman" w:hAnsi="Times New Roman" w:cs="Times New Roman"/>
          <w:sz w:val="24"/>
          <w:szCs w:val="24"/>
        </w:rPr>
        <w:t xml:space="preserve">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A14943" w:rsidRPr="00552385" w:rsidRDefault="00A14943" w:rsidP="00A14943">
      <w:pPr>
        <w:spacing w:after="0" w:line="240" w:lineRule="auto"/>
        <w:ind w:firstLine="709"/>
        <w:jc w:val="both"/>
        <w:rPr>
          <w:rFonts w:ascii="Times New Roman" w:hAnsi="Times New Roman" w:cs="Times New Roman"/>
          <w:sz w:val="24"/>
          <w:szCs w:val="24"/>
        </w:rPr>
      </w:pPr>
      <w:r w:rsidRPr="00552385">
        <w:rPr>
          <w:rFonts w:ascii="Times New Roman" w:hAnsi="Times New Roman" w:cs="Times New Roman"/>
          <w:sz w:val="24"/>
          <w:szCs w:val="24"/>
        </w:rPr>
        <w:t>Данные направления являются содержательным ориентиром для разработки соответ</w:t>
      </w:r>
      <w:r w:rsidRPr="00552385">
        <w:rPr>
          <w:rFonts w:ascii="Times New Roman" w:hAnsi="Times New Roman" w:cs="Times New Roman"/>
          <w:sz w:val="24"/>
          <w:szCs w:val="24"/>
        </w:rPr>
        <w:softHyphen/>
        <w:t>с</w:t>
      </w:r>
      <w:r w:rsidRPr="00552385">
        <w:rPr>
          <w:rFonts w:ascii="Times New Roman" w:hAnsi="Times New Roman" w:cs="Times New Roman"/>
          <w:sz w:val="24"/>
          <w:szCs w:val="24"/>
        </w:rPr>
        <w:softHyphen/>
        <w:t>тв</w:t>
      </w:r>
      <w:r w:rsidRPr="00552385">
        <w:rPr>
          <w:rFonts w:ascii="Times New Roman" w:hAnsi="Times New Roman" w:cs="Times New Roman"/>
          <w:sz w:val="24"/>
          <w:szCs w:val="24"/>
        </w:rPr>
        <w:softHyphen/>
        <w:t>у</w:t>
      </w:r>
      <w:r w:rsidRPr="00552385">
        <w:rPr>
          <w:rFonts w:ascii="Times New Roman" w:hAnsi="Times New Roman" w:cs="Times New Roman"/>
          <w:sz w:val="24"/>
          <w:szCs w:val="24"/>
        </w:rPr>
        <w:softHyphen/>
        <w:t xml:space="preserve">ющих программ. </w:t>
      </w:r>
    </w:p>
    <w:p w:rsidR="00A14943" w:rsidRPr="00552385" w:rsidRDefault="00A14943" w:rsidP="00A14943">
      <w:pPr>
        <w:spacing w:after="0" w:line="240" w:lineRule="auto"/>
        <w:ind w:firstLine="709"/>
        <w:jc w:val="both"/>
        <w:rPr>
          <w:rFonts w:ascii="Times New Roman" w:hAnsi="Times New Roman" w:cs="Times New Roman"/>
          <w:sz w:val="24"/>
          <w:szCs w:val="24"/>
        </w:rPr>
      </w:pPr>
      <w:r w:rsidRPr="00552385">
        <w:rPr>
          <w:rFonts w:ascii="Times New Roman" w:hAnsi="Times New Roman" w:cs="Times New Roman"/>
          <w:sz w:val="24"/>
          <w:szCs w:val="24"/>
        </w:rPr>
        <w:t>При этом следует учитывать, что формы, содержание внеурочной деятельности до</w:t>
      </w:r>
      <w:r w:rsidRPr="00552385">
        <w:rPr>
          <w:rFonts w:ascii="Times New Roman" w:hAnsi="Times New Roman" w:cs="Times New Roman"/>
          <w:sz w:val="24"/>
          <w:szCs w:val="24"/>
        </w:rPr>
        <w:softHyphen/>
        <w:t>л</w:t>
      </w:r>
      <w:r w:rsidRPr="00552385">
        <w:rPr>
          <w:rFonts w:ascii="Times New Roman" w:hAnsi="Times New Roman" w:cs="Times New Roman"/>
          <w:sz w:val="24"/>
          <w:szCs w:val="24"/>
        </w:rPr>
        <w:softHyphen/>
        <w:t>жны соответствовать общим целям, задачам и результатам воспитания. Результативность вне</w:t>
      </w:r>
      <w:r w:rsidRPr="00552385">
        <w:rPr>
          <w:rFonts w:ascii="Times New Roman" w:hAnsi="Times New Roman" w:cs="Times New Roman"/>
          <w:sz w:val="24"/>
          <w:szCs w:val="24"/>
        </w:rPr>
        <w:softHyphen/>
        <w:t>урочной деятельности предполагает: приобретение обучающимися с умственной от</w:t>
      </w:r>
      <w:r w:rsidRPr="00552385">
        <w:rPr>
          <w:rFonts w:ascii="Times New Roman" w:hAnsi="Times New Roman" w:cs="Times New Roman"/>
          <w:sz w:val="24"/>
          <w:szCs w:val="24"/>
        </w:rPr>
        <w:softHyphen/>
        <w:t>с</w:t>
      </w:r>
      <w:r w:rsidRPr="00552385">
        <w:rPr>
          <w:rFonts w:ascii="Times New Roman" w:hAnsi="Times New Roman" w:cs="Times New Roman"/>
          <w:sz w:val="24"/>
          <w:szCs w:val="24"/>
        </w:rPr>
        <w:softHyphen/>
        <w:t>та</w:t>
      </w:r>
      <w:r w:rsidRPr="00552385">
        <w:rPr>
          <w:rFonts w:ascii="Times New Roman" w:hAnsi="Times New Roman" w:cs="Times New Roman"/>
          <w:sz w:val="24"/>
          <w:szCs w:val="24"/>
        </w:rPr>
        <w:softHyphen/>
        <w:t>ло</w:t>
      </w:r>
      <w:r w:rsidRPr="00552385">
        <w:rPr>
          <w:rFonts w:ascii="Times New Roman" w:hAnsi="Times New Roman" w:cs="Times New Roman"/>
          <w:sz w:val="24"/>
          <w:szCs w:val="24"/>
        </w:rPr>
        <w:softHyphen/>
        <w:t>стью (интеллектуальными нарушениями) социального знания, формирования поло</w:t>
      </w:r>
      <w:r w:rsidRPr="00552385">
        <w:rPr>
          <w:rFonts w:ascii="Times New Roman" w:hAnsi="Times New Roman" w:cs="Times New Roman"/>
          <w:sz w:val="24"/>
          <w:szCs w:val="24"/>
        </w:rPr>
        <w:softHyphen/>
        <w:t>жи</w:t>
      </w:r>
      <w:r w:rsidRPr="00552385">
        <w:rPr>
          <w:rFonts w:ascii="Times New Roman" w:hAnsi="Times New Roman" w:cs="Times New Roman"/>
          <w:sz w:val="24"/>
          <w:szCs w:val="24"/>
        </w:rPr>
        <w:softHyphen/>
        <w:t>тель</w:t>
      </w:r>
      <w:r w:rsidRPr="00552385">
        <w:rPr>
          <w:rFonts w:ascii="Times New Roman" w:hAnsi="Times New Roman" w:cs="Times New Roman"/>
          <w:sz w:val="24"/>
          <w:szCs w:val="24"/>
        </w:rPr>
        <w:softHyphen/>
        <w:t>ного отношения к базовым ценностям, приобретения опыта самостоятельного об</w:t>
      </w:r>
      <w:r w:rsidRPr="00552385">
        <w:rPr>
          <w:rFonts w:ascii="Times New Roman" w:hAnsi="Times New Roman" w:cs="Times New Roman"/>
          <w:sz w:val="24"/>
          <w:szCs w:val="24"/>
        </w:rPr>
        <w:softHyphen/>
        <w:t>ще</w:t>
      </w:r>
      <w:r w:rsidRPr="00552385">
        <w:rPr>
          <w:rFonts w:ascii="Times New Roman" w:hAnsi="Times New Roman" w:cs="Times New Roman"/>
          <w:sz w:val="24"/>
          <w:szCs w:val="24"/>
        </w:rPr>
        <w:softHyphen/>
        <w:t>с</w:t>
      </w:r>
      <w:r w:rsidRPr="00552385">
        <w:rPr>
          <w:rFonts w:ascii="Times New Roman" w:hAnsi="Times New Roman" w:cs="Times New Roman"/>
          <w:sz w:val="24"/>
          <w:szCs w:val="24"/>
        </w:rPr>
        <w:softHyphen/>
        <w:t>т</w:t>
      </w:r>
      <w:r w:rsidRPr="00552385">
        <w:rPr>
          <w:rFonts w:ascii="Times New Roman" w:hAnsi="Times New Roman" w:cs="Times New Roman"/>
          <w:sz w:val="24"/>
          <w:szCs w:val="24"/>
        </w:rPr>
        <w:softHyphen/>
        <w:t>ве</w:t>
      </w:r>
      <w:r w:rsidRPr="00552385">
        <w:rPr>
          <w:rFonts w:ascii="Times New Roman" w:hAnsi="Times New Roman" w:cs="Times New Roman"/>
          <w:sz w:val="24"/>
          <w:szCs w:val="24"/>
        </w:rPr>
        <w:softHyphen/>
        <w:t xml:space="preserve">нного действия. </w:t>
      </w:r>
    </w:p>
    <w:p w:rsidR="00A14943" w:rsidRPr="00552385" w:rsidRDefault="00A14943" w:rsidP="00A14943">
      <w:pPr>
        <w:spacing w:after="0" w:line="240" w:lineRule="auto"/>
        <w:ind w:firstLine="709"/>
        <w:jc w:val="both"/>
        <w:rPr>
          <w:rFonts w:ascii="Times New Roman" w:hAnsi="Times New Roman" w:cs="Times New Roman"/>
          <w:sz w:val="24"/>
          <w:szCs w:val="24"/>
        </w:rPr>
      </w:pPr>
      <w:r w:rsidRPr="00552385">
        <w:rPr>
          <w:rFonts w:ascii="Times New Roman" w:hAnsi="Times New Roman" w:cs="Times New Roman"/>
          <w:sz w:val="24"/>
          <w:szCs w:val="24"/>
        </w:rPr>
        <w:t>Базовые национальные ценности российского общества: патриотизм, социальная со</w:t>
      </w:r>
      <w:r w:rsidRPr="00552385">
        <w:rPr>
          <w:rFonts w:ascii="Times New Roman" w:hAnsi="Times New Roman" w:cs="Times New Roman"/>
          <w:sz w:val="24"/>
          <w:szCs w:val="24"/>
        </w:rPr>
        <w:softHyphen/>
        <w:t>лидарность, гражданственность, семья, здоровье, труд и творчество, наука, тра</w:t>
      </w:r>
      <w:r w:rsidRPr="00552385">
        <w:rPr>
          <w:rFonts w:ascii="Times New Roman" w:hAnsi="Times New Roman" w:cs="Times New Roman"/>
          <w:sz w:val="24"/>
          <w:szCs w:val="24"/>
        </w:rPr>
        <w:softHyphen/>
        <w:t>ди</w:t>
      </w:r>
      <w:r w:rsidRPr="00552385">
        <w:rPr>
          <w:rFonts w:ascii="Times New Roman" w:hAnsi="Times New Roman" w:cs="Times New Roman"/>
          <w:sz w:val="24"/>
          <w:szCs w:val="24"/>
        </w:rPr>
        <w:softHyphen/>
        <w:t>ци</w:t>
      </w:r>
      <w:r w:rsidRPr="00552385">
        <w:rPr>
          <w:rFonts w:ascii="Times New Roman" w:hAnsi="Times New Roman" w:cs="Times New Roman"/>
          <w:sz w:val="24"/>
          <w:szCs w:val="24"/>
        </w:rPr>
        <w:softHyphen/>
        <w:t>он</w:t>
      </w:r>
      <w:r w:rsidRPr="00552385">
        <w:rPr>
          <w:rFonts w:ascii="Times New Roman" w:hAnsi="Times New Roman" w:cs="Times New Roman"/>
          <w:sz w:val="24"/>
          <w:szCs w:val="24"/>
        </w:rPr>
        <w:softHyphen/>
        <w:t xml:space="preserve">ные религии России, искусство и литература, природа, человечество. </w:t>
      </w:r>
    </w:p>
    <w:p w:rsidR="00A14943" w:rsidRDefault="00A14943" w:rsidP="00A14943">
      <w:pPr>
        <w:spacing w:after="0" w:line="240" w:lineRule="auto"/>
        <w:ind w:firstLine="709"/>
        <w:jc w:val="both"/>
        <w:rPr>
          <w:rFonts w:ascii="Times New Roman" w:hAnsi="Times New Roman" w:cs="Times New Roman"/>
          <w:sz w:val="24"/>
          <w:szCs w:val="24"/>
        </w:rPr>
      </w:pPr>
      <w:r w:rsidRPr="00552385">
        <w:rPr>
          <w:rFonts w:ascii="Times New Roman" w:hAnsi="Times New Roman" w:cs="Times New Roman"/>
          <w:sz w:val="24"/>
          <w:szCs w:val="24"/>
        </w:rPr>
        <w:t>Внеурочная деятельность</w:t>
      </w:r>
      <w:r>
        <w:rPr>
          <w:rFonts w:ascii="Times New Roman" w:hAnsi="Times New Roman" w:cs="Times New Roman"/>
          <w:sz w:val="24"/>
          <w:szCs w:val="24"/>
        </w:rPr>
        <w:t xml:space="preserve"> </w:t>
      </w:r>
      <w:r w:rsidRPr="00552385">
        <w:rPr>
          <w:rFonts w:ascii="Times New Roman" w:hAnsi="Times New Roman" w:cs="Times New Roman"/>
          <w:sz w:val="24"/>
          <w:szCs w:val="24"/>
        </w:rPr>
        <w:t>объединяет все виды деятельности обучающихся (кроме уче</w:t>
      </w:r>
      <w:r w:rsidRPr="00552385">
        <w:rPr>
          <w:rFonts w:ascii="Times New Roman" w:hAnsi="Times New Roman" w:cs="Times New Roman"/>
          <w:sz w:val="24"/>
          <w:szCs w:val="24"/>
        </w:rPr>
        <w:softHyphen/>
        <w:t>б</w:t>
      </w:r>
      <w:r w:rsidRPr="00552385">
        <w:rPr>
          <w:rFonts w:ascii="Times New Roman" w:hAnsi="Times New Roman" w:cs="Times New Roman"/>
          <w:sz w:val="24"/>
          <w:szCs w:val="24"/>
        </w:rPr>
        <w:softHyphen/>
        <w:t>ной деятельности на уроке), в которых возможно и це</w:t>
      </w:r>
      <w:r w:rsidRPr="00552385">
        <w:rPr>
          <w:rFonts w:ascii="Times New Roman" w:hAnsi="Times New Roman" w:cs="Times New Roman"/>
          <w:sz w:val="24"/>
          <w:szCs w:val="24"/>
        </w:rPr>
        <w:softHyphen/>
        <w:t>лесообразно решение задач их во</w:t>
      </w:r>
      <w:r w:rsidRPr="00552385">
        <w:rPr>
          <w:rFonts w:ascii="Times New Roman" w:hAnsi="Times New Roman" w:cs="Times New Roman"/>
          <w:sz w:val="24"/>
          <w:szCs w:val="24"/>
        </w:rPr>
        <w:softHyphen/>
        <w:t>с</w:t>
      </w:r>
      <w:r w:rsidRPr="00552385">
        <w:rPr>
          <w:rFonts w:ascii="Times New Roman" w:hAnsi="Times New Roman" w:cs="Times New Roman"/>
          <w:sz w:val="24"/>
          <w:szCs w:val="24"/>
        </w:rPr>
        <w:softHyphen/>
        <w:t>пи</w:t>
      </w:r>
      <w:r w:rsidRPr="00552385">
        <w:rPr>
          <w:rFonts w:ascii="Times New Roman" w:hAnsi="Times New Roman" w:cs="Times New Roman"/>
          <w:sz w:val="24"/>
          <w:szCs w:val="24"/>
        </w:rPr>
        <w:softHyphen/>
        <w:t>тания и социализации. Содержание вне</w:t>
      </w:r>
      <w:r w:rsidRPr="00552385">
        <w:rPr>
          <w:rFonts w:ascii="Times New Roman" w:hAnsi="Times New Roman" w:cs="Times New Roman"/>
          <w:sz w:val="24"/>
          <w:szCs w:val="24"/>
        </w:rPr>
        <w:softHyphen/>
        <w:t xml:space="preserve">урочной деятельности </w:t>
      </w:r>
      <w:r w:rsidR="000A329D" w:rsidRPr="00C03036">
        <w:rPr>
          <w:rFonts w:ascii="Times New Roman" w:hAnsi="Times New Roman"/>
          <w:sz w:val="24"/>
          <w:szCs w:val="24"/>
        </w:rPr>
        <w:t xml:space="preserve">обучающихся с умеренной, тяжелой, глубокой умственной отсталостью (интеллектуальными нарушениями), с тяжелыми и множественными нарушениями развития </w:t>
      </w:r>
      <w:r w:rsidRPr="00552385">
        <w:rPr>
          <w:rFonts w:ascii="Times New Roman" w:hAnsi="Times New Roman" w:cs="Times New Roman"/>
          <w:sz w:val="24"/>
          <w:szCs w:val="24"/>
        </w:rPr>
        <w:t>скла</w:t>
      </w:r>
      <w:r w:rsidRPr="00552385">
        <w:rPr>
          <w:rFonts w:ascii="Times New Roman" w:hAnsi="Times New Roman" w:cs="Times New Roman"/>
          <w:sz w:val="24"/>
          <w:szCs w:val="24"/>
        </w:rPr>
        <w:softHyphen/>
        <w:t>ды</w:t>
      </w:r>
      <w:r w:rsidRPr="00552385">
        <w:rPr>
          <w:rFonts w:ascii="Times New Roman" w:hAnsi="Times New Roman" w:cs="Times New Roman"/>
          <w:sz w:val="24"/>
          <w:szCs w:val="24"/>
        </w:rPr>
        <w:softHyphen/>
        <w:t>ва</w:t>
      </w:r>
      <w:r w:rsidRPr="00552385">
        <w:rPr>
          <w:rFonts w:ascii="Times New Roman" w:hAnsi="Times New Roman" w:cs="Times New Roman"/>
          <w:sz w:val="24"/>
          <w:szCs w:val="24"/>
        </w:rPr>
        <w:softHyphen/>
        <w:t xml:space="preserve">ется из совокупности направлений, форм и конкретных видов деятельности. </w:t>
      </w:r>
    </w:p>
    <w:p w:rsidR="00A14943" w:rsidRPr="00552385" w:rsidRDefault="00A14943" w:rsidP="00A14943">
      <w:pPr>
        <w:spacing w:after="0" w:line="240" w:lineRule="auto"/>
        <w:ind w:firstLine="709"/>
        <w:jc w:val="both"/>
        <w:rPr>
          <w:sz w:val="24"/>
          <w:szCs w:val="24"/>
        </w:rPr>
      </w:pPr>
      <w:r w:rsidRPr="00552385">
        <w:rPr>
          <w:rFonts w:ascii="Times New Roman" w:hAnsi="Times New Roman" w:cs="Times New Roman"/>
          <w:sz w:val="24"/>
          <w:szCs w:val="24"/>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A14943" w:rsidRPr="00A14943" w:rsidRDefault="00A14943" w:rsidP="00A14943">
      <w:pPr>
        <w:pStyle w:val="a3"/>
        <w:ind w:firstLine="708"/>
        <w:jc w:val="both"/>
        <w:rPr>
          <w:rFonts w:ascii="Times New Roman" w:hAnsi="Times New Roman"/>
          <w:sz w:val="24"/>
          <w:szCs w:val="24"/>
        </w:rPr>
      </w:pPr>
      <w:r w:rsidRPr="00A14943">
        <w:rPr>
          <w:rFonts w:ascii="Times New Roman" w:hAnsi="Times New Roman"/>
          <w:sz w:val="24"/>
          <w:szCs w:val="24"/>
        </w:rPr>
        <w:t xml:space="preserve">Формы организации внеурочной деятельности  МОУ СОШ№2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фестивали, игры (сюжетно-ролевые, деловые и т. п), туристические походы и т. д. </w:t>
      </w:r>
    </w:p>
    <w:p w:rsidR="00A14943" w:rsidRPr="00552385" w:rsidRDefault="00A14943" w:rsidP="00A14943">
      <w:pPr>
        <w:shd w:val="clear" w:color="auto" w:fill="FFFFFF"/>
        <w:spacing w:after="0" w:line="240" w:lineRule="auto"/>
        <w:ind w:firstLine="720"/>
        <w:jc w:val="both"/>
        <w:rPr>
          <w:sz w:val="24"/>
          <w:szCs w:val="24"/>
        </w:rPr>
      </w:pPr>
      <w:r w:rsidRPr="00552385">
        <w:rPr>
          <w:rFonts w:ascii="Times New Roman" w:hAnsi="Times New Roman" w:cs="Times New Roman"/>
          <w:sz w:val="24"/>
          <w:szCs w:val="24"/>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A14943" w:rsidRPr="00552385" w:rsidRDefault="00A14943" w:rsidP="00A14943">
      <w:pPr>
        <w:pStyle w:val="aff7"/>
        <w:spacing w:line="240" w:lineRule="auto"/>
        <w:ind w:firstLine="720"/>
        <w:rPr>
          <w:caps w:val="0"/>
          <w:color w:val="auto"/>
          <w:sz w:val="24"/>
          <w:szCs w:val="24"/>
        </w:rPr>
      </w:pPr>
      <w:r w:rsidRPr="00552385">
        <w:rPr>
          <w:caps w:val="0"/>
          <w:color w:val="auto"/>
          <w:sz w:val="24"/>
          <w:szCs w:val="24"/>
        </w:rPr>
        <w:t xml:space="preserve"> • совместно с организациями дополнительного образования детей, спортивными объектами, организациями культуры</w:t>
      </w:r>
      <w:r w:rsidRPr="00552385">
        <w:rPr>
          <w:color w:val="auto"/>
          <w:sz w:val="24"/>
          <w:szCs w:val="24"/>
        </w:rPr>
        <w:t>;</w:t>
      </w:r>
    </w:p>
    <w:p w:rsidR="00A14943" w:rsidRPr="00A14943" w:rsidRDefault="00A14943" w:rsidP="00A14943">
      <w:pPr>
        <w:pStyle w:val="a3"/>
        <w:ind w:firstLine="708"/>
        <w:jc w:val="both"/>
        <w:rPr>
          <w:rFonts w:ascii="Times New Roman" w:hAnsi="Times New Roman"/>
          <w:sz w:val="24"/>
          <w:szCs w:val="24"/>
        </w:rPr>
      </w:pPr>
      <w:r w:rsidRPr="00A14943">
        <w:rPr>
          <w:rFonts w:ascii="Times New Roman" w:hAnsi="Times New Roman"/>
          <w:sz w:val="24"/>
          <w:szCs w:val="24"/>
        </w:rPr>
        <w:lastRenderedPageBreak/>
        <w:t xml:space="preserve">• в сотрудничестве с другими организациями и с участием педагогов общеобразовательной организации (комбинированная схема). </w:t>
      </w:r>
    </w:p>
    <w:p w:rsidR="00A14943" w:rsidRPr="00552385" w:rsidRDefault="00A14943" w:rsidP="00A14943">
      <w:pPr>
        <w:pStyle w:val="aff0"/>
        <w:spacing w:line="240" w:lineRule="auto"/>
        <w:ind w:firstLine="720"/>
        <w:rPr>
          <w:rFonts w:ascii="Times New Roman" w:hAnsi="Times New Roman" w:cs="Times New Roman"/>
          <w:color w:val="auto"/>
          <w:sz w:val="24"/>
          <w:szCs w:val="24"/>
        </w:rPr>
      </w:pPr>
      <w:r w:rsidRPr="00552385">
        <w:rPr>
          <w:rFonts w:ascii="Times New Roman" w:hAnsi="Times New Roman" w:cs="Times New Roman"/>
          <w:color w:val="auto"/>
          <w:sz w:val="24"/>
          <w:szCs w:val="24"/>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w:t>
      </w:r>
      <w:r w:rsidR="000A329D" w:rsidRPr="00C03036">
        <w:rPr>
          <w:rFonts w:ascii="Times New Roman" w:hAnsi="Times New Roman"/>
          <w:sz w:val="24"/>
          <w:szCs w:val="24"/>
          <w:lang w:eastAsia="ru-RU"/>
        </w:rPr>
        <w:t xml:space="preserve">обучающихся с умеренной, тяжелой, глубокой умственной отсталостью (интеллектуальными нарушениями), с тяжелыми и множественными нарушениями развития </w:t>
      </w:r>
      <w:r w:rsidRPr="00552385">
        <w:rPr>
          <w:rFonts w:ascii="Times New Roman" w:hAnsi="Times New Roman" w:cs="Times New Roman"/>
          <w:color w:val="auto"/>
          <w:sz w:val="24"/>
          <w:szCs w:val="24"/>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A14943" w:rsidRPr="00552385" w:rsidRDefault="00A14943" w:rsidP="00A14943">
      <w:pPr>
        <w:pStyle w:val="aff0"/>
        <w:spacing w:line="240" w:lineRule="auto"/>
        <w:ind w:firstLine="720"/>
        <w:rPr>
          <w:color w:val="auto"/>
          <w:sz w:val="24"/>
          <w:szCs w:val="24"/>
        </w:rPr>
      </w:pPr>
      <w:r w:rsidRPr="00552385">
        <w:rPr>
          <w:rFonts w:ascii="Times New Roman" w:hAnsi="Times New Roman" w:cs="Times New Roman"/>
          <w:color w:val="auto"/>
          <w:sz w:val="24"/>
          <w:szCs w:val="24"/>
        </w:rPr>
        <w:t xml:space="preserve"> При организации внеурочной деятельности </w:t>
      </w:r>
      <w:r w:rsidR="000A329D" w:rsidRPr="00C03036">
        <w:rPr>
          <w:rFonts w:ascii="Times New Roman" w:hAnsi="Times New Roman"/>
          <w:sz w:val="24"/>
          <w:szCs w:val="24"/>
          <w:lang w:eastAsia="ru-RU"/>
        </w:rPr>
        <w:t>обучающихся с умеренной, тяжелой, глубокой умственной отсталостью (интеллектуальными нарушениями), с тяжелыми и множественными нарушениями развития</w:t>
      </w:r>
      <w:r w:rsidRPr="00552385">
        <w:rPr>
          <w:rFonts w:ascii="Times New Roman" w:hAnsi="Times New Roman" w:cs="Times New Roman"/>
          <w:color w:val="auto"/>
          <w:sz w:val="24"/>
          <w:szCs w:val="24"/>
        </w:rPr>
        <w:t xml:space="preserve">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A14943" w:rsidRPr="00C03036" w:rsidRDefault="00A14943" w:rsidP="00A14943">
      <w:pPr>
        <w:pStyle w:val="a3"/>
        <w:ind w:firstLine="708"/>
        <w:jc w:val="both"/>
        <w:rPr>
          <w:rFonts w:ascii="Times New Roman" w:hAnsi="Times New Roman"/>
          <w:sz w:val="24"/>
          <w:szCs w:val="24"/>
        </w:rPr>
      </w:pPr>
      <w:r w:rsidRPr="00C03036">
        <w:rPr>
          <w:rFonts w:ascii="Times New Roman" w:hAnsi="Times New Roman"/>
          <w:sz w:val="24"/>
          <w:szCs w:val="24"/>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C03036">
        <w:rPr>
          <w:rFonts w:ascii="Times New Roman" w:hAnsi="Times New Roman"/>
          <w:sz w:val="24"/>
          <w:szCs w:val="24"/>
          <w:lang w:eastAsia="ru-RU"/>
        </w:rPr>
        <w:t xml:space="preserve">с умственной отсталостью, с </w:t>
      </w:r>
      <w:r w:rsidRPr="00C03036">
        <w:rPr>
          <w:rFonts w:ascii="Times New Roman" w:hAnsi="Times New Roman"/>
          <w:sz w:val="24"/>
          <w:szCs w:val="24"/>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r>
        <w:rPr>
          <w:rFonts w:ascii="Times New Roman" w:hAnsi="Times New Roman"/>
          <w:sz w:val="24"/>
          <w:szCs w:val="24"/>
        </w:rPr>
        <w:t xml:space="preserve"> </w:t>
      </w:r>
    </w:p>
    <w:p w:rsidR="00A14943" w:rsidRPr="00552385" w:rsidRDefault="00A14943" w:rsidP="00A14943">
      <w:pPr>
        <w:pStyle w:val="dash041e005f0431005f044b005f0447005f043d005f044b005f0439"/>
        <w:ind w:firstLine="720"/>
        <w:jc w:val="both"/>
      </w:pPr>
      <w:r>
        <w:t xml:space="preserve"> </w:t>
      </w:r>
      <w:r w:rsidRPr="00552385">
        <w:t>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создаваемых на базе МОУ СОШ№2.</w:t>
      </w:r>
    </w:p>
    <w:p w:rsidR="00A14943" w:rsidRPr="00552385" w:rsidRDefault="00A14943" w:rsidP="00A14943">
      <w:pPr>
        <w:pStyle w:val="af7"/>
        <w:spacing w:after="0" w:line="240" w:lineRule="auto"/>
        <w:ind w:firstLine="720"/>
        <w:jc w:val="both"/>
        <w:rPr>
          <w:color w:val="auto"/>
          <w:sz w:val="24"/>
          <w:szCs w:val="24"/>
        </w:rPr>
      </w:pPr>
      <w:r w:rsidRPr="00552385">
        <w:rPr>
          <w:rFonts w:ascii="Times New Roman" w:hAnsi="Times New Roman"/>
          <w:color w:val="auto"/>
          <w:sz w:val="24"/>
          <w:szCs w:val="24"/>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(педагоги- предметники, педагоги-психологи, социальные педагоги и др.), так же и медицинские работники. </w:t>
      </w:r>
    </w:p>
    <w:p w:rsidR="00A14943" w:rsidRPr="00552385" w:rsidRDefault="00A14943" w:rsidP="00A14943">
      <w:pPr>
        <w:pStyle w:val="dash041e005f0431005f044b005f0447005f043d005f044b005f0439"/>
        <w:ind w:firstLine="720"/>
        <w:jc w:val="both"/>
        <w:rPr>
          <w:b/>
          <w:bCs/>
        </w:rPr>
      </w:pPr>
      <w:r w:rsidRPr="00552385">
        <w:t xml:space="preserve">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w:t>
      </w:r>
      <w:r w:rsidR="000A329D" w:rsidRPr="00C03036">
        <w:rPr>
          <w:lang w:eastAsia="ru-RU"/>
        </w:rPr>
        <w:t xml:space="preserve">обучающихся с умеренной, тяжелой, глубокой умственной отсталостью (интеллектуальными нарушениями), с тяжелыми и множественными нарушениями развития </w:t>
      </w:r>
      <w:r w:rsidRPr="00552385">
        <w:t>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A14943" w:rsidRPr="00552385" w:rsidRDefault="00A14943" w:rsidP="00A14943">
      <w:pPr>
        <w:overflowPunct w:val="0"/>
        <w:spacing w:after="0" w:line="240" w:lineRule="auto"/>
        <w:ind w:firstLine="720"/>
        <w:jc w:val="center"/>
        <w:rPr>
          <w:rFonts w:ascii="Times New Roman" w:hAnsi="Times New Roman" w:cs="Times New Roman"/>
          <w:sz w:val="24"/>
          <w:szCs w:val="24"/>
        </w:rPr>
      </w:pPr>
      <w:r w:rsidRPr="00552385">
        <w:rPr>
          <w:rFonts w:ascii="Times New Roman" w:hAnsi="Times New Roman" w:cs="Times New Roman"/>
          <w:b/>
          <w:bCs/>
          <w:sz w:val="24"/>
          <w:szCs w:val="24"/>
        </w:rPr>
        <w:t>Планируемые результаты внеурочной деятельности</w:t>
      </w:r>
    </w:p>
    <w:p w:rsidR="00A14943" w:rsidRPr="00552385" w:rsidRDefault="00A14943" w:rsidP="00A14943">
      <w:pPr>
        <w:overflowPunct w:val="0"/>
        <w:spacing w:after="0" w:line="240" w:lineRule="auto"/>
        <w:ind w:firstLine="720"/>
        <w:jc w:val="both"/>
        <w:rPr>
          <w:rFonts w:ascii="Times New Roman" w:hAnsi="Times New Roman" w:cs="Times New Roman"/>
          <w:sz w:val="24"/>
          <w:szCs w:val="24"/>
        </w:rPr>
      </w:pPr>
      <w:r w:rsidRPr="00552385">
        <w:rPr>
          <w:rFonts w:ascii="Times New Roman" w:hAnsi="Times New Roman" w:cs="Times New Roman"/>
          <w:sz w:val="24"/>
          <w:szCs w:val="24"/>
        </w:rPr>
        <w:t>В результате реализации программы внеурочной деятельности должно обе</w:t>
      </w:r>
      <w:r w:rsidRPr="00552385">
        <w:rPr>
          <w:rFonts w:ascii="Times New Roman" w:hAnsi="Times New Roman" w:cs="Times New Roman"/>
          <w:sz w:val="24"/>
          <w:szCs w:val="24"/>
        </w:rPr>
        <w:softHyphen/>
        <w:t>с</w:t>
      </w:r>
      <w:r w:rsidRPr="00552385">
        <w:rPr>
          <w:rFonts w:ascii="Times New Roman" w:hAnsi="Times New Roman" w:cs="Times New Roman"/>
          <w:sz w:val="24"/>
          <w:szCs w:val="24"/>
        </w:rPr>
        <w:softHyphen/>
        <w:t>пе</w:t>
      </w:r>
      <w:r w:rsidRPr="00552385">
        <w:rPr>
          <w:rFonts w:ascii="Times New Roman" w:hAnsi="Times New Roman" w:cs="Times New Roman"/>
          <w:sz w:val="24"/>
          <w:szCs w:val="24"/>
        </w:rPr>
        <w:softHyphen/>
        <w:t>чи</w:t>
      </w:r>
      <w:r w:rsidRPr="00552385">
        <w:rPr>
          <w:rFonts w:ascii="Times New Roman" w:hAnsi="Times New Roman" w:cs="Times New Roman"/>
          <w:sz w:val="24"/>
          <w:szCs w:val="24"/>
        </w:rPr>
        <w:softHyphen/>
        <w:t>вать</w:t>
      </w:r>
      <w:r w:rsidRPr="00552385">
        <w:rPr>
          <w:rFonts w:ascii="Times New Roman" w:hAnsi="Times New Roman" w:cs="Times New Roman"/>
          <w:sz w:val="24"/>
          <w:szCs w:val="24"/>
        </w:rPr>
        <w:softHyphen/>
        <w:t xml:space="preserve">ся достижение </w:t>
      </w:r>
      <w:r w:rsidR="000A329D" w:rsidRPr="00C03036">
        <w:rPr>
          <w:rFonts w:ascii="Times New Roman" w:hAnsi="Times New Roman"/>
          <w:sz w:val="24"/>
          <w:szCs w:val="24"/>
        </w:rPr>
        <w:t>обучающихся с умеренной, тяжелой, глубокой умственной отсталостью (интеллектуальными нарушениями), с тяжелыми и множественными нарушениями развития</w:t>
      </w:r>
      <w:r w:rsidRPr="00552385">
        <w:rPr>
          <w:rFonts w:ascii="Times New Roman" w:hAnsi="Times New Roman" w:cs="Times New Roman"/>
          <w:sz w:val="24"/>
          <w:szCs w:val="24"/>
        </w:rPr>
        <w:t>):</w:t>
      </w:r>
    </w:p>
    <w:p w:rsidR="00A14943" w:rsidRPr="00552385" w:rsidRDefault="00A14943" w:rsidP="00A14943">
      <w:pPr>
        <w:widowControl w:val="0"/>
        <w:numPr>
          <w:ilvl w:val="0"/>
          <w:numId w:val="165"/>
        </w:numPr>
        <w:overflowPunct w:val="0"/>
        <w:autoSpaceDE w:val="0"/>
        <w:spacing w:after="0" w:line="240" w:lineRule="auto"/>
        <w:ind w:left="0" w:firstLine="720"/>
        <w:jc w:val="both"/>
        <w:rPr>
          <w:rFonts w:ascii="Times New Roman" w:hAnsi="Times New Roman" w:cs="Times New Roman"/>
          <w:sz w:val="24"/>
          <w:szCs w:val="24"/>
        </w:rPr>
      </w:pPr>
      <w:r w:rsidRPr="00552385">
        <w:rPr>
          <w:rFonts w:ascii="Times New Roman" w:hAnsi="Times New Roman" w:cs="Times New Roman"/>
          <w:sz w:val="24"/>
          <w:szCs w:val="24"/>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A14943" w:rsidRPr="00552385" w:rsidRDefault="00A14943" w:rsidP="00A14943">
      <w:pPr>
        <w:widowControl w:val="0"/>
        <w:numPr>
          <w:ilvl w:val="0"/>
          <w:numId w:val="165"/>
        </w:numPr>
        <w:overflowPunct w:val="0"/>
        <w:autoSpaceDE w:val="0"/>
        <w:spacing w:after="0" w:line="240" w:lineRule="auto"/>
        <w:ind w:left="0" w:firstLine="720"/>
        <w:jc w:val="both"/>
        <w:rPr>
          <w:rFonts w:ascii="Times New Roman" w:hAnsi="Times New Roman" w:cs="Times New Roman"/>
          <w:sz w:val="24"/>
          <w:szCs w:val="24"/>
        </w:rPr>
      </w:pPr>
      <w:r w:rsidRPr="00552385">
        <w:rPr>
          <w:rFonts w:ascii="Times New Roman" w:hAnsi="Times New Roman" w:cs="Times New Roman"/>
          <w:sz w:val="24"/>
          <w:szCs w:val="24"/>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A14943" w:rsidRPr="00552385" w:rsidRDefault="00A14943" w:rsidP="00A14943">
      <w:pPr>
        <w:spacing w:after="0" w:line="240" w:lineRule="auto"/>
        <w:ind w:firstLine="720"/>
        <w:jc w:val="both"/>
        <w:rPr>
          <w:rFonts w:ascii="Times New Roman" w:hAnsi="Times New Roman" w:cs="Times New Roman"/>
          <w:bCs/>
          <w:i/>
          <w:sz w:val="24"/>
          <w:szCs w:val="24"/>
        </w:rPr>
      </w:pPr>
      <w:r w:rsidRPr="00552385">
        <w:rPr>
          <w:rFonts w:ascii="Times New Roman" w:hAnsi="Times New Roman" w:cs="Times New Roman"/>
          <w:sz w:val="24"/>
          <w:szCs w:val="24"/>
        </w:rPr>
        <w:lastRenderedPageBreak/>
        <w:t>Воспитательные результаты внеурочной деятельности школьников распределяются по трем уровням.</w:t>
      </w:r>
    </w:p>
    <w:p w:rsidR="00A14943" w:rsidRPr="00552385" w:rsidRDefault="00A14943" w:rsidP="00A14943">
      <w:pPr>
        <w:overflowPunct w:val="0"/>
        <w:spacing w:after="0" w:line="240" w:lineRule="auto"/>
        <w:ind w:firstLine="720"/>
        <w:jc w:val="both"/>
        <w:rPr>
          <w:rFonts w:ascii="Times New Roman" w:hAnsi="Times New Roman" w:cs="Times New Roman"/>
          <w:i/>
          <w:sz w:val="24"/>
          <w:szCs w:val="24"/>
        </w:rPr>
      </w:pPr>
      <w:r w:rsidRPr="00552385">
        <w:rPr>
          <w:rFonts w:ascii="Times New Roman" w:hAnsi="Times New Roman" w:cs="Times New Roman"/>
          <w:bCs/>
          <w:i/>
          <w:sz w:val="24"/>
          <w:szCs w:val="24"/>
        </w:rPr>
        <w:t>Первый уровень результатов</w:t>
      </w:r>
      <w:r w:rsidRPr="00552385">
        <w:rPr>
          <w:rFonts w:ascii="Times New Roman" w:hAnsi="Times New Roman" w:cs="Times New Roman"/>
          <w:sz w:val="24"/>
          <w:szCs w:val="24"/>
        </w:rPr>
        <w:t>— приобретение</w:t>
      </w:r>
      <w:r w:rsidR="000A329D" w:rsidRPr="000A329D">
        <w:rPr>
          <w:rFonts w:ascii="Times New Roman" w:hAnsi="Times New Roman"/>
          <w:sz w:val="24"/>
          <w:szCs w:val="24"/>
        </w:rPr>
        <w:t xml:space="preserve"> </w:t>
      </w:r>
      <w:r w:rsidR="000A329D" w:rsidRPr="00C03036">
        <w:rPr>
          <w:rFonts w:ascii="Times New Roman" w:hAnsi="Times New Roman"/>
          <w:sz w:val="24"/>
          <w:szCs w:val="24"/>
        </w:rPr>
        <w:t xml:space="preserve">обучающихся с умеренной, тяжелой, глубокой умственной отсталостью (интеллектуальными нарушениями), с тяжелыми и множественными нарушениями развития </w:t>
      </w:r>
      <w:r w:rsidRPr="00552385">
        <w:rPr>
          <w:rFonts w:ascii="Times New Roman" w:hAnsi="Times New Roman" w:cs="Times New Roman"/>
          <w:sz w:val="24"/>
          <w:szCs w:val="24"/>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A14943" w:rsidRPr="00552385" w:rsidRDefault="00A14943" w:rsidP="00A14943">
      <w:pPr>
        <w:spacing w:after="0" w:line="240" w:lineRule="auto"/>
        <w:ind w:firstLine="720"/>
        <w:jc w:val="both"/>
        <w:rPr>
          <w:rFonts w:ascii="Times New Roman" w:hAnsi="Times New Roman" w:cs="Times New Roman"/>
          <w:sz w:val="24"/>
          <w:szCs w:val="24"/>
        </w:rPr>
      </w:pPr>
      <w:r w:rsidRPr="00552385">
        <w:rPr>
          <w:rFonts w:ascii="Times New Roman" w:hAnsi="Times New Roman" w:cs="Times New Roman"/>
          <w:i/>
          <w:sz w:val="24"/>
          <w:szCs w:val="24"/>
        </w:rPr>
        <w:t>Второй уровень результатов</w:t>
      </w:r>
      <w:r w:rsidRPr="00552385">
        <w:rPr>
          <w:rFonts w:ascii="Times New Roman" w:hAnsi="Times New Roman" w:cs="Times New Roman"/>
          <w:sz w:val="24"/>
          <w:szCs w:val="24"/>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A14943" w:rsidRPr="00552385" w:rsidRDefault="00A14943" w:rsidP="00A14943">
      <w:pPr>
        <w:overflowPunct w:val="0"/>
        <w:spacing w:after="0" w:line="240" w:lineRule="auto"/>
        <w:ind w:firstLine="720"/>
        <w:jc w:val="both"/>
        <w:rPr>
          <w:rFonts w:ascii="Times New Roman" w:hAnsi="Times New Roman" w:cs="Times New Roman"/>
          <w:bCs/>
          <w:i/>
          <w:sz w:val="24"/>
          <w:szCs w:val="24"/>
        </w:rPr>
      </w:pPr>
      <w:r w:rsidRPr="00552385">
        <w:rPr>
          <w:rFonts w:ascii="Times New Roman" w:hAnsi="Times New Roman" w:cs="Times New Roman"/>
          <w:sz w:val="24"/>
          <w:szCs w:val="24"/>
        </w:rPr>
        <w:t>Для достижения данного уровня результатов особое значение имеет вза</w:t>
      </w:r>
      <w:r w:rsidRPr="00552385">
        <w:rPr>
          <w:rFonts w:ascii="Times New Roman" w:hAnsi="Times New Roman" w:cs="Times New Roman"/>
          <w:sz w:val="24"/>
          <w:szCs w:val="24"/>
        </w:rPr>
        <w:softHyphen/>
        <w:t>и</w:t>
      </w:r>
      <w:r w:rsidRPr="00552385">
        <w:rPr>
          <w:rFonts w:ascii="Times New Roman" w:hAnsi="Times New Roman" w:cs="Times New Roman"/>
          <w:sz w:val="24"/>
          <w:szCs w:val="24"/>
        </w:rPr>
        <w:softHyphen/>
        <w:t>мо</w:t>
      </w:r>
      <w:r w:rsidRPr="00552385">
        <w:rPr>
          <w:rFonts w:ascii="Times New Roman" w:hAnsi="Times New Roman" w:cs="Times New Roman"/>
          <w:sz w:val="24"/>
          <w:szCs w:val="24"/>
        </w:rPr>
        <w:softHyphen/>
        <w:t>дей</w:t>
      </w:r>
      <w:r w:rsidRPr="00552385">
        <w:rPr>
          <w:rFonts w:ascii="Times New Roman" w:hAnsi="Times New Roman" w:cs="Times New Roman"/>
          <w:sz w:val="24"/>
          <w:szCs w:val="24"/>
        </w:rPr>
        <w:softHyphen/>
        <w:t>с</w:t>
      </w:r>
      <w:r w:rsidRPr="00552385">
        <w:rPr>
          <w:rFonts w:ascii="Times New Roman" w:hAnsi="Times New Roman" w:cs="Times New Roman"/>
          <w:sz w:val="24"/>
          <w:szCs w:val="24"/>
        </w:rPr>
        <w:softHyphen/>
        <w:t>т</w:t>
      </w:r>
      <w:r w:rsidRPr="00552385">
        <w:rPr>
          <w:rFonts w:ascii="Times New Roman" w:hAnsi="Times New Roman" w:cs="Times New Roman"/>
          <w:sz w:val="24"/>
          <w:szCs w:val="24"/>
        </w:rPr>
        <w:softHyphen/>
        <w:t>вие обучающихся между собой на уровне класса, общеобразовательной организации, т. е. в защищённой, дружественной просоциальной среде, в ко</w:t>
      </w:r>
      <w:r w:rsidRPr="00552385">
        <w:rPr>
          <w:rFonts w:ascii="Times New Roman" w:hAnsi="Times New Roman" w:cs="Times New Roman"/>
          <w:sz w:val="24"/>
          <w:szCs w:val="24"/>
        </w:rPr>
        <w:softHyphen/>
        <w:t>торой обучающийся получает (или не получает) первое практическое под</w:t>
      </w:r>
      <w:r w:rsidRPr="00552385">
        <w:rPr>
          <w:rFonts w:ascii="Times New Roman" w:hAnsi="Times New Roman" w:cs="Times New Roman"/>
          <w:sz w:val="24"/>
          <w:szCs w:val="24"/>
        </w:rPr>
        <w:softHyphen/>
        <w:t>т</w:t>
      </w:r>
      <w:r w:rsidRPr="00552385">
        <w:rPr>
          <w:rFonts w:ascii="Times New Roman" w:hAnsi="Times New Roman" w:cs="Times New Roman"/>
          <w:sz w:val="24"/>
          <w:szCs w:val="24"/>
        </w:rPr>
        <w:softHyphen/>
        <w:t>ве</w:t>
      </w:r>
      <w:r w:rsidRPr="00552385">
        <w:rPr>
          <w:rFonts w:ascii="Times New Roman" w:hAnsi="Times New Roman" w:cs="Times New Roman"/>
          <w:sz w:val="24"/>
          <w:szCs w:val="24"/>
        </w:rPr>
        <w:softHyphen/>
        <w:t>рждение приобретённых социальных зна</w:t>
      </w:r>
      <w:r w:rsidRPr="00552385">
        <w:rPr>
          <w:rFonts w:ascii="Times New Roman" w:hAnsi="Times New Roman" w:cs="Times New Roman"/>
          <w:sz w:val="24"/>
          <w:szCs w:val="24"/>
        </w:rPr>
        <w:softHyphen/>
        <w:t>ний, начинает их ценить (или отвергает).</w:t>
      </w:r>
    </w:p>
    <w:p w:rsidR="00A14943" w:rsidRPr="00552385" w:rsidRDefault="00A14943" w:rsidP="00A14943">
      <w:pPr>
        <w:overflowPunct w:val="0"/>
        <w:spacing w:after="0" w:line="240" w:lineRule="auto"/>
        <w:ind w:firstLine="720"/>
        <w:jc w:val="both"/>
        <w:rPr>
          <w:rFonts w:ascii="Times New Roman" w:hAnsi="Times New Roman" w:cs="Times New Roman"/>
          <w:sz w:val="24"/>
          <w:szCs w:val="24"/>
        </w:rPr>
      </w:pPr>
      <w:r w:rsidRPr="00552385">
        <w:rPr>
          <w:rFonts w:ascii="Times New Roman" w:hAnsi="Times New Roman" w:cs="Times New Roman"/>
          <w:bCs/>
          <w:i/>
          <w:sz w:val="24"/>
          <w:szCs w:val="24"/>
        </w:rPr>
        <w:t>Третий уровень результатов</w:t>
      </w:r>
      <w:r w:rsidRPr="00552385">
        <w:rPr>
          <w:rFonts w:ascii="Times New Roman" w:hAnsi="Times New Roman" w:cs="Times New Roman"/>
          <w:sz w:val="24"/>
          <w:szCs w:val="24"/>
        </w:rPr>
        <w:t xml:space="preserve">— получение </w:t>
      </w:r>
      <w:r w:rsidR="000A329D" w:rsidRPr="00C03036">
        <w:rPr>
          <w:rFonts w:ascii="Times New Roman" w:hAnsi="Times New Roman"/>
          <w:sz w:val="24"/>
          <w:szCs w:val="24"/>
        </w:rPr>
        <w:t xml:space="preserve">обучающихся с умеренной, тяжелой, глубокой умственной отсталостью (интеллектуальными нарушениями), с тяжелыми и множественными нарушениями развития </w:t>
      </w:r>
      <w:r w:rsidRPr="00552385">
        <w:rPr>
          <w:rFonts w:ascii="Times New Roman" w:hAnsi="Times New Roman" w:cs="Times New Roman"/>
          <w:sz w:val="24"/>
          <w:szCs w:val="24"/>
        </w:rPr>
        <w:t>начального опыта самостоятельного об</w:t>
      </w:r>
      <w:r w:rsidRPr="00552385">
        <w:rPr>
          <w:rFonts w:ascii="Times New Roman" w:hAnsi="Times New Roman" w:cs="Times New Roman"/>
          <w:sz w:val="24"/>
          <w:szCs w:val="24"/>
        </w:rPr>
        <w:softHyphen/>
        <w:t>ще</w:t>
      </w:r>
      <w:r w:rsidRPr="00552385">
        <w:rPr>
          <w:rFonts w:ascii="Times New Roman" w:hAnsi="Times New Roman" w:cs="Times New Roman"/>
          <w:sz w:val="24"/>
          <w:szCs w:val="24"/>
        </w:rPr>
        <w:softHyphen/>
        <w:t>с</w:t>
      </w:r>
      <w:r w:rsidRPr="00552385">
        <w:rPr>
          <w:rFonts w:ascii="Times New Roman" w:hAnsi="Times New Roman" w:cs="Times New Roman"/>
          <w:sz w:val="24"/>
          <w:szCs w:val="24"/>
        </w:rPr>
        <w:softHyphen/>
        <w:t>т</w:t>
      </w:r>
      <w:r w:rsidRPr="00552385">
        <w:rPr>
          <w:rFonts w:ascii="Times New Roman" w:hAnsi="Times New Roman" w:cs="Times New Roman"/>
          <w:sz w:val="24"/>
          <w:szCs w:val="24"/>
        </w:rPr>
        <w:softHyphen/>
        <w:t>ве</w:t>
      </w:r>
      <w:r w:rsidRPr="00552385">
        <w:rPr>
          <w:rFonts w:ascii="Times New Roman" w:hAnsi="Times New Roman" w:cs="Times New Roman"/>
          <w:sz w:val="24"/>
          <w:szCs w:val="24"/>
        </w:rPr>
        <w:softHyphen/>
        <w:t>н</w:t>
      </w:r>
      <w:r w:rsidRPr="00552385">
        <w:rPr>
          <w:rFonts w:ascii="Times New Roman" w:hAnsi="Times New Roman" w:cs="Times New Roman"/>
          <w:sz w:val="24"/>
          <w:szCs w:val="24"/>
        </w:rPr>
        <w:softHyphen/>
        <w:t>но</w:t>
      </w:r>
      <w:r w:rsidRPr="00552385">
        <w:rPr>
          <w:rFonts w:ascii="Times New Roman" w:hAnsi="Times New Roman" w:cs="Times New Roman"/>
          <w:sz w:val="24"/>
          <w:szCs w:val="24"/>
        </w:rPr>
        <w:softHyphen/>
        <w:t>го дей</w:t>
      </w:r>
      <w:r w:rsidRPr="00552385">
        <w:rPr>
          <w:rFonts w:ascii="Times New Roman" w:hAnsi="Times New Roman" w:cs="Times New Roman"/>
          <w:sz w:val="24"/>
          <w:szCs w:val="24"/>
        </w:rPr>
        <w:softHyphen/>
        <w:t>ствия, формирование социально приемлемых моделей поведения. Для до</w:t>
      </w:r>
      <w:r w:rsidRPr="00552385">
        <w:rPr>
          <w:rFonts w:ascii="Times New Roman" w:hAnsi="Times New Roman" w:cs="Times New Roman"/>
          <w:sz w:val="24"/>
          <w:szCs w:val="24"/>
        </w:rPr>
        <w:softHyphen/>
        <w:t>сти</w:t>
      </w:r>
      <w:r w:rsidRPr="00552385">
        <w:rPr>
          <w:rFonts w:ascii="Times New Roman" w:hAnsi="Times New Roman" w:cs="Times New Roman"/>
          <w:sz w:val="24"/>
          <w:szCs w:val="24"/>
        </w:rPr>
        <w:softHyphen/>
        <w:t>же</w:t>
      </w:r>
      <w:r w:rsidRPr="00552385">
        <w:rPr>
          <w:rFonts w:ascii="Times New Roman" w:hAnsi="Times New Roman" w:cs="Times New Roman"/>
          <w:sz w:val="24"/>
          <w:szCs w:val="24"/>
        </w:rPr>
        <w:softHyphen/>
        <w:t>ния данного уровня результатов особое значение имеет взаимодействие обучающегося с пред</w:t>
      </w:r>
      <w:r w:rsidRPr="00552385">
        <w:rPr>
          <w:rFonts w:ascii="Times New Roman" w:hAnsi="Times New Roman" w:cs="Times New Roman"/>
          <w:sz w:val="24"/>
          <w:szCs w:val="24"/>
        </w:rPr>
        <w:softHyphen/>
        <w:t>ставителями различных социальных субъектов за пределами общеобразовательной ор</w:t>
      </w:r>
      <w:r w:rsidRPr="00552385">
        <w:rPr>
          <w:rFonts w:ascii="Times New Roman" w:hAnsi="Times New Roman" w:cs="Times New Roman"/>
          <w:sz w:val="24"/>
          <w:szCs w:val="24"/>
        </w:rPr>
        <w:softHyphen/>
        <w:t>ганизации, в открытой общественной среде.</w:t>
      </w:r>
    </w:p>
    <w:p w:rsidR="00A14943" w:rsidRPr="00552385" w:rsidRDefault="00A14943" w:rsidP="00A14943">
      <w:pPr>
        <w:spacing w:after="0" w:line="240" w:lineRule="auto"/>
        <w:ind w:firstLine="720"/>
        <w:jc w:val="both"/>
        <w:rPr>
          <w:rFonts w:ascii="Times New Roman" w:hAnsi="Times New Roman" w:cs="Times New Roman"/>
          <w:sz w:val="24"/>
          <w:szCs w:val="24"/>
        </w:rPr>
      </w:pPr>
      <w:r w:rsidRPr="00552385">
        <w:rPr>
          <w:rFonts w:ascii="Times New Roman" w:hAnsi="Times New Roman" w:cs="Times New Roman"/>
          <w:sz w:val="24"/>
          <w:szCs w:val="24"/>
        </w:rPr>
        <w:t>Достижение трех уровней результатов внеурочной деятельности увеличи</w:t>
      </w:r>
      <w:r w:rsidRPr="00552385">
        <w:rPr>
          <w:rFonts w:ascii="Times New Roman" w:hAnsi="Times New Roman" w:cs="Times New Roman"/>
          <w:sz w:val="24"/>
          <w:szCs w:val="24"/>
        </w:rPr>
        <w:softHyphen/>
        <w:t xml:space="preserve">вает вероятность появления </w:t>
      </w:r>
      <w:r w:rsidRPr="00552385">
        <w:rPr>
          <w:rFonts w:ascii="Times New Roman" w:hAnsi="Times New Roman" w:cs="Times New Roman"/>
          <w:i/>
          <w:sz w:val="24"/>
          <w:szCs w:val="24"/>
        </w:rPr>
        <w:t>эффектов</w:t>
      </w:r>
      <w:r w:rsidRPr="00552385">
        <w:rPr>
          <w:rFonts w:ascii="Times New Roman" w:hAnsi="Times New Roman" w:cs="Times New Roman"/>
          <w:sz w:val="24"/>
          <w:szCs w:val="24"/>
        </w:rPr>
        <w:t xml:space="preserve"> воспитания и социализации обу</w:t>
      </w:r>
      <w:r w:rsidRPr="00552385">
        <w:rPr>
          <w:rFonts w:ascii="Times New Roman" w:hAnsi="Times New Roman" w:cs="Times New Roman"/>
          <w:sz w:val="24"/>
          <w:szCs w:val="24"/>
        </w:rPr>
        <w:softHyphen/>
        <w:t>ча</w:t>
      </w:r>
      <w:r w:rsidRPr="00552385">
        <w:rPr>
          <w:rFonts w:ascii="Times New Roman" w:hAnsi="Times New Roman" w:cs="Times New Roman"/>
          <w:sz w:val="24"/>
          <w:szCs w:val="24"/>
        </w:rPr>
        <w:softHyphen/>
        <w:t>ю</w:t>
      </w:r>
      <w:r w:rsidRPr="00552385">
        <w:rPr>
          <w:rFonts w:ascii="Times New Roman" w:hAnsi="Times New Roman" w:cs="Times New Roman"/>
          <w:sz w:val="24"/>
          <w:szCs w:val="24"/>
        </w:rPr>
        <w:softHyphen/>
        <w:t>щихся. У обучающихся могут быть сформированы коммуникативная, эти</w:t>
      </w:r>
      <w:r w:rsidRPr="00552385">
        <w:rPr>
          <w:rFonts w:ascii="Times New Roman" w:hAnsi="Times New Roman" w:cs="Times New Roman"/>
          <w:sz w:val="24"/>
          <w:szCs w:val="24"/>
        </w:rPr>
        <w:softHyphen/>
        <w:t>че</w:t>
      </w:r>
      <w:r w:rsidRPr="00552385">
        <w:rPr>
          <w:rFonts w:ascii="Times New Roman" w:hAnsi="Times New Roman" w:cs="Times New Roman"/>
          <w:sz w:val="24"/>
          <w:szCs w:val="24"/>
        </w:rPr>
        <w:softHyphen/>
        <w:t>ская, социальная, гражданская компетентности и социокультурная идентичность.</w:t>
      </w:r>
    </w:p>
    <w:p w:rsidR="00A14943" w:rsidRPr="00552385" w:rsidRDefault="00A14943" w:rsidP="00A14943">
      <w:pPr>
        <w:overflowPunct w:val="0"/>
        <w:spacing w:after="0" w:line="240" w:lineRule="auto"/>
        <w:ind w:firstLine="720"/>
        <w:jc w:val="both"/>
        <w:rPr>
          <w:rFonts w:ascii="Times New Roman" w:hAnsi="Times New Roman" w:cs="Times New Roman"/>
          <w:sz w:val="24"/>
          <w:szCs w:val="24"/>
        </w:rPr>
      </w:pPr>
      <w:r w:rsidRPr="00552385">
        <w:rPr>
          <w:rFonts w:ascii="Times New Roman" w:hAnsi="Times New Roman" w:cs="Times New Roman"/>
          <w:sz w:val="24"/>
          <w:szCs w:val="24"/>
        </w:rPr>
        <w:t>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w:t>
      </w:r>
      <w:r w:rsidR="000A329D" w:rsidRPr="000A329D">
        <w:rPr>
          <w:rFonts w:ascii="Times New Roman" w:hAnsi="Times New Roman"/>
          <w:sz w:val="24"/>
          <w:szCs w:val="24"/>
        </w:rPr>
        <w:t xml:space="preserve"> </w:t>
      </w:r>
      <w:r w:rsidR="000A329D" w:rsidRPr="00C03036">
        <w:rPr>
          <w:rFonts w:ascii="Times New Roman" w:hAnsi="Times New Roman"/>
          <w:sz w:val="24"/>
          <w:szCs w:val="24"/>
        </w:rPr>
        <w:t>обучающихся с умеренной, тяжелой, глубокой умственной отсталостью (интеллектуальными нарушениями), с тяжелыми и множественными нарушениями развития</w:t>
      </w:r>
      <w:r w:rsidR="000A329D">
        <w:rPr>
          <w:rFonts w:ascii="Times New Roman" w:hAnsi="Times New Roman"/>
          <w:sz w:val="24"/>
          <w:szCs w:val="24"/>
        </w:rPr>
        <w:t>.</w:t>
      </w:r>
    </w:p>
    <w:p w:rsidR="00A14943" w:rsidRPr="00552385" w:rsidRDefault="00A14943" w:rsidP="00A14943">
      <w:pPr>
        <w:overflowPunct w:val="0"/>
        <w:spacing w:after="0" w:line="240" w:lineRule="auto"/>
        <w:ind w:firstLine="720"/>
        <w:jc w:val="both"/>
        <w:rPr>
          <w:b/>
          <w:i/>
          <w:sz w:val="24"/>
          <w:szCs w:val="24"/>
        </w:rPr>
      </w:pPr>
      <w:r w:rsidRPr="00552385">
        <w:rPr>
          <w:rFonts w:ascii="Times New Roman" w:hAnsi="Times New Roman" w:cs="Times New Roman"/>
          <w:sz w:val="24"/>
          <w:szCs w:val="24"/>
        </w:rPr>
        <w:t xml:space="preserve">По каждому из направлений внеурочной деятельности </w:t>
      </w:r>
      <w:r w:rsidR="000A329D" w:rsidRPr="00C03036">
        <w:rPr>
          <w:rFonts w:ascii="Times New Roman" w:hAnsi="Times New Roman"/>
          <w:sz w:val="24"/>
          <w:szCs w:val="24"/>
        </w:rPr>
        <w:t xml:space="preserve">обучающихся с умеренной, тяжелой, глубокой умственной отсталостью (интеллектуальными нарушениями), с тяжелыми и множественными нарушениями развития </w:t>
      </w:r>
      <w:r w:rsidRPr="00552385">
        <w:rPr>
          <w:rFonts w:ascii="Times New Roman" w:hAnsi="Times New Roman" w:cs="Times New Roman"/>
          <w:sz w:val="24"/>
          <w:szCs w:val="24"/>
        </w:rPr>
        <w:t>могут быть достигнуты определенные воспитательные результаты.</w:t>
      </w:r>
    </w:p>
    <w:p w:rsidR="000A329D" w:rsidRPr="000A329D" w:rsidRDefault="000A329D" w:rsidP="000A329D">
      <w:pPr>
        <w:spacing w:after="0" w:line="240" w:lineRule="auto"/>
        <w:ind w:left="62" w:right="64" w:firstLine="425"/>
        <w:rPr>
          <w:rFonts w:ascii="Times New Roman" w:eastAsia="Times New Roman" w:hAnsi="Times New Roman" w:cs="Times New Roman"/>
          <w:color w:val="000000"/>
          <w:sz w:val="24"/>
          <w:szCs w:val="24"/>
          <w:lang w:eastAsia="en-US"/>
        </w:rPr>
      </w:pPr>
      <w:r>
        <w:rPr>
          <w:rFonts w:ascii="Times New Roman" w:hAnsi="Times New Roman"/>
          <w:b/>
          <w:sz w:val="24"/>
          <w:szCs w:val="24"/>
        </w:rPr>
        <w:t xml:space="preserve"> </w:t>
      </w:r>
      <w:r w:rsidRPr="000A329D">
        <w:rPr>
          <w:rFonts w:ascii="Times New Roman" w:eastAsia="Times New Roman" w:hAnsi="Times New Roman" w:cs="Times New Roman"/>
          <w:color w:val="000000"/>
          <w:sz w:val="24"/>
          <w:szCs w:val="24"/>
          <w:lang w:eastAsia="en-US"/>
        </w:rPr>
        <w:t xml:space="preserve">Задачи и мероприятия, реализуемые на внеурочной деятельности, включаются в специальную индивидуальную программу развития каждого учащегося.  </w:t>
      </w:r>
    </w:p>
    <w:p w:rsidR="000D3667" w:rsidRPr="00C03036" w:rsidRDefault="000D3667" w:rsidP="00C03036">
      <w:pPr>
        <w:pStyle w:val="a3"/>
        <w:rPr>
          <w:rFonts w:ascii="Times New Roman" w:hAnsi="Times New Roman"/>
          <w:b/>
          <w:sz w:val="24"/>
          <w:szCs w:val="24"/>
        </w:rPr>
      </w:pPr>
    </w:p>
    <w:p w:rsidR="000D3667" w:rsidRPr="00C03036" w:rsidRDefault="000D3667" w:rsidP="00C03036">
      <w:pPr>
        <w:pStyle w:val="a3"/>
        <w:rPr>
          <w:rFonts w:ascii="Times New Roman" w:hAnsi="Times New Roman"/>
          <w:b/>
          <w:sz w:val="24"/>
          <w:szCs w:val="24"/>
        </w:rPr>
      </w:pPr>
    </w:p>
    <w:p w:rsidR="000D3667" w:rsidRPr="00C03036" w:rsidRDefault="00184B32" w:rsidP="00C03036">
      <w:pPr>
        <w:pStyle w:val="a3"/>
        <w:jc w:val="center"/>
        <w:rPr>
          <w:rFonts w:ascii="Times New Roman" w:hAnsi="Times New Roman"/>
          <w:b/>
          <w:sz w:val="24"/>
          <w:szCs w:val="24"/>
        </w:rPr>
      </w:pPr>
      <w:r>
        <w:rPr>
          <w:rFonts w:ascii="Times New Roman" w:hAnsi="Times New Roman"/>
          <w:b/>
          <w:sz w:val="24"/>
          <w:szCs w:val="24"/>
        </w:rPr>
        <w:t>4</w:t>
      </w:r>
      <w:r w:rsidR="000D3667" w:rsidRPr="00C03036">
        <w:rPr>
          <w:rFonts w:ascii="Times New Roman" w:hAnsi="Times New Roman"/>
          <w:b/>
          <w:sz w:val="24"/>
          <w:szCs w:val="24"/>
        </w:rPr>
        <w:t>. Организационный раздел</w:t>
      </w:r>
    </w:p>
    <w:p w:rsidR="000D3667" w:rsidRPr="00C03036" w:rsidRDefault="00184B32" w:rsidP="00C03036">
      <w:pPr>
        <w:pStyle w:val="a3"/>
        <w:jc w:val="center"/>
        <w:rPr>
          <w:rFonts w:ascii="Times New Roman" w:hAnsi="Times New Roman"/>
          <w:b/>
          <w:sz w:val="24"/>
          <w:szCs w:val="24"/>
        </w:rPr>
      </w:pPr>
      <w:r>
        <w:rPr>
          <w:rFonts w:ascii="Times New Roman" w:hAnsi="Times New Roman"/>
          <w:b/>
          <w:sz w:val="24"/>
          <w:szCs w:val="24"/>
        </w:rPr>
        <w:t>4</w:t>
      </w:r>
      <w:r w:rsidR="000D3667" w:rsidRPr="00C03036">
        <w:rPr>
          <w:rFonts w:ascii="Times New Roman" w:hAnsi="Times New Roman"/>
          <w:b/>
          <w:sz w:val="24"/>
          <w:szCs w:val="24"/>
        </w:rPr>
        <w:t>.1. Учебный план</w:t>
      </w:r>
    </w:p>
    <w:p w:rsidR="000D3667" w:rsidRPr="00C03036" w:rsidRDefault="000D3667" w:rsidP="00C03036">
      <w:pPr>
        <w:pStyle w:val="a3"/>
        <w:ind w:firstLine="708"/>
        <w:jc w:val="both"/>
        <w:rPr>
          <w:rFonts w:ascii="Times New Roman" w:hAnsi="Times New Roman"/>
          <w:sz w:val="24"/>
          <w:szCs w:val="24"/>
          <w:lang w:eastAsia="ru-RU"/>
        </w:rPr>
      </w:pPr>
      <w:r w:rsidRPr="00C03036">
        <w:rPr>
          <w:rFonts w:ascii="Times New Roman" w:hAnsi="Times New Roman"/>
          <w:sz w:val="24"/>
          <w:szCs w:val="24"/>
          <w:lang w:eastAsia="ru-RU"/>
        </w:rPr>
        <w:t xml:space="preserve">Учебный план 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w:t>
      </w:r>
      <w:r w:rsidRPr="00C03036">
        <w:rPr>
          <w:rFonts w:ascii="Times New Roman" w:hAnsi="Times New Roman"/>
          <w:sz w:val="24"/>
          <w:szCs w:val="24"/>
          <w:lang w:eastAsia="ru-RU"/>
        </w:rPr>
        <w:lastRenderedPageBreak/>
        <w:t xml:space="preserve">максимальный объем учебной нагрузки обучающихся, состав и структуру образовательных областей, учебных предметов по годам обучения.  </w:t>
      </w:r>
    </w:p>
    <w:p w:rsidR="000D3667" w:rsidRPr="00C03036" w:rsidRDefault="000D3667" w:rsidP="00C03036">
      <w:pPr>
        <w:pStyle w:val="a3"/>
        <w:ind w:firstLine="708"/>
        <w:jc w:val="both"/>
        <w:rPr>
          <w:rFonts w:ascii="Times New Roman" w:hAnsi="Times New Roman"/>
          <w:sz w:val="24"/>
          <w:szCs w:val="24"/>
          <w:lang w:eastAsia="ru-RU"/>
        </w:rPr>
      </w:pPr>
      <w:r w:rsidRPr="00C03036">
        <w:rPr>
          <w:rFonts w:ascii="Times New Roman" w:hAnsi="Times New Roman"/>
          <w:sz w:val="24"/>
          <w:szCs w:val="24"/>
          <w:lang w:eastAsia="ru-RU"/>
        </w:rPr>
        <w:t>Вариант 2 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w:t>
      </w:r>
      <w:r w:rsidRPr="00C03036">
        <w:rPr>
          <w:rFonts w:ascii="Times New Roman" w:hAnsi="Times New Roman"/>
          <w:sz w:val="24"/>
          <w:szCs w:val="24"/>
        </w:rPr>
        <w:t xml:space="preserve">СИПР), разрабатываемая образовательной организацией на основе </w:t>
      </w:r>
      <w:r w:rsidRPr="00C03036">
        <w:rPr>
          <w:rFonts w:ascii="Times New Roman" w:hAnsi="Times New Roman"/>
          <w:sz w:val="24"/>
          <w:szCs w:val="24"/>
          <w:lang w:eastAsia="ru-RU"/>
        </w:rPr>
        <w:t>АООП,</w:t>
      </w:r>
      <w:r w:rsidRPr="00C03036">
        <w:rPr>
          <w:rFonts w:ascii="Times New Roman" w:hAnsi="Times New Roman"/>
          <w:sz w:val="24"/>
          <w:szCs w:val="24"/>
        </w:rPr>
        <w:t xml:space="preserve">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w:t>
      </w:r>
      <w:r w:rsidRPr="00C03036">
        <w:rPr>
          <w:rFonts w:ascii="Times New Roman" w:hAnsi="Times New Roman"/>
          <w:sz w:val="24"/>
          <w:szCs w:val="24"/>
          <w:lang w:eastAsia="ru-RU"/>
        </w:rPr>
        <w:t xml:space="preserve">АООП. </w:t>
      </w:r>
    </w:p>
    <w:p w:rsidR="000D3667" w:rsidRPr="00C03036" w:rsidRDefault="000D3667" w:rsidP="00C03036">
      <w:pPr>
        <w:pStyle w:val="a3"/>
        <w:ind w:firstLine="708"/>
        <w:jc w:val="both"/>
        <w:rPr>
          <w:rFonts w:ascii="Times New Roman" w:hAnsi="Times New Roman"/>
          <w:sz w:val="24"/>
          <w:szCs w:val="24"/>
          <w:lang w:eastAsia="ru-RU"/>
        </w:rPr>
      </w:pPr>
      <w:r w:rsidRPr="00C03036">
        <w:rPr>
          <w:rFonts w:ascii="Times New Roman" w:hAnsi="Times New Roman"/>
          <w:sz w:val="24"/>
          <w:szCs w:val="24"/>
          <w:lang w:eastAsia="ru-RU"/>
        </w:rPr>
        <w:t xml:space="preserve">Формы организации образовательного процесса, чередование учебной и внеурочной деятельности в рамках реализации АООП образования определяет </w:t>
      </w:r>
      <w:r w:rsidR="00184B32">
        <w:rPr>
          <w:rFonts w:ascii="Times New Roman" w:hAnsi="Times New Roman"/>
          <w:sz w:val="24"/>
          <w:szCs w:val="24"/>
          <w:lang w:eastAsia="ru-RU"/>
        </w:rPr>
        <w:t>МОУ СОШ №2</w:t>
      </w:r>
      <w:r w:rsidRPr="00C03036">
        <w:rPr>
          <w:rFonts w:ascii="Times New Roman" w:hAnsi="Times New Roman"/>
          <w:sz w:val="24"/>
          <w:szCs w:val="24"/>
          <w:lang w:eastAsia="ru-RU"/>
        </w:rPr>
        <w:t>.</w:t>
      </w:r>
    </w:p>
    <w:p w:rsidR="000D3667" w:rsidRPr="00C03036" w:rsidRDefault="00184B32" w:rsidP="00C03036">
      <w:pPr>
        <w:pStyle w:val="a3"/>
        <w:ind w:firstLine="708"/>
        <w:jc w:val="both"/>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У</w:t>
      </w:r>
      <w:r w:rsidR="000D3667" w:rsidRPr="00C03036">
        <w:rPr>
          <w:rFonts w:ascii="Times New Roman" w:hAnsi="Times New Roman"/>
          <w:sz w:val="24"/>
          <w:szCs w:val="24"/>
        </w:rPr>
        <w:t xml:space="preserve">чебный план </w:t>
      </w:r>
      <w:r>
        <w:rPr>
          <w:rFonts w:ascii="Times New Roman" w:hAnsi="Times New Roman"/>
          <w:sz w:val="24"/>
          <w:szCs w:val="24"/>
        </w:rPr>
        <w:t>МОУ СОШ №2</w:t>
      </w:r>
      <w:r w:rsidR="000D3667" w:rsidRPr="00C03036">
        <w:rPr>
          <w:rFonts w:ascii="Times New Roman" w:hAnsi="Times New Roman"/>
          <w:sz w:val="24"/>
          <w:szCs w:val="24"/>
        </w:rPr>
        <w:t xml:space="preserve"> включает две части: </w:t>
      </w:r>
    </w:p>
    <w:p w:rsidR="000D3667" w:rsidRPr="00C03036" w:rsidRDefault="000D3667" w:rsidP="00C03036">
      <w:pPr>
        <w:pStyle w:val="a3"/>
        <w:jc w:val="both"/>
        <w:rPr>
          <w:rFonts w:ascii="Times New Roman" w:hAnsi="Times New Roman"/>
          <w:sz w:val="24"/>
          <w:szCs w:val="24"/>
        </w:rPr>
      </w:pPr>
      <w:r w:rsidRPr="00C03036">
        <w:rPr>
          <w:rFonts w:ascii="Times New Roman" w:hAnsi="Times New Roman"/>
          <w:sz w:val="24"/>
          <w:szCs w:val="24"/>
        </w:rPr>
        <w:t xml:space="preserve">I – обязательная часть, включает: </w:t>
      </w:r>
    </w:p>
    <w:p w:rsidR="000D3667" w:rsidRPr="00C03036" w:rsidRDefault="000D3667" w:rsidP="001C67E6">
      <w:pPr>
        <w:pStyle w:val="a3"/>
        <w:numPr>
          <w:ilvl w:val="0"/>
          <w:numId w:val="15"/>
        </w:numPr>
        <w:suppressAutoHyphens w:val="0"/>
        <w:jc w:val="both"/>
        <w:rPr>
          <w:rFonts w:ascii="Times New Roman" w:hAnsi="Times New Roman"/>
          <w:sz w:val="24"/>
          <w:szCs w:val="24"/>
        </w:rPr>
      </w:pPr>
      <w:r w:rsidRPr="00C03036">
        <w:rPr>
          <w:rFonts w:ascii="Times New Roman" w:hAnsi="Times New Roman"/>
          <w:sz w:val="24"/>
          <w:szCs w:val="24"/>
        </w:rPr>
        <w:t>шесть образовательных областей, представленных десятью учебными предметами;</w:t>
      </w:r>
    </w:p>
    <w:p w:rsidR="000D3667" w:rsidRPr="00C03036" w:rsidRDefault="000D3667" w:rsidP="001C67E6">
      <w:pPr>
        <w:pStyle w:val="a3"/>
        <w:numPr>
          <w:ilvl w:val="0"/>
          <w:numId w:val="15"/>
        </w:numPr>
        <w:suppressAutoHyphens w:val="0"/>
        <w:jc w:val="both"/>
        <w:rPr>
          <w:rFonts w:ascii="Times New Roman" w:hAnsi="Times New Roman"/>
          <w:sz w:val="24"/>
          <w:szCs w:val="24"/>
        </w:rPr>
      </w:pPr>
      <w:r w:rsidRPr="00C03036">
        <w:rPr>
          <w:rFonts w:ascii="Times New Roman" w:hAnsi="Times New Roman"/>
          <w:sz w:val="24"/>
          <w:szCs w:val="24"/>
        </w:rPr>
        <w:t xml:space="preserve">коррекционно-развивающие занятия, проводимые учителем-логопедом, учителем или учителем-дефектологом;    </w:t>
      </w:r>
    </w:p>
    <w:p w:rsidR="000D3667" w:rsidRPr="00C03036" w:rsidRDefault="000D3667" w:rsidP="00C03036">
      <w:pPr>
        <w:pStyle w:val="a3"/>
        <w:jc w:val="both"/>
        <w:rPr>
          <w:rFonts w:ascii="Times New Roman" w:hAnsi="Times New Roman"/>
          <w:sz w:val="24"/>
          <w:szCs w:val="24"/>
        </w:rPr>
      </w:pPr>
      <w:r w:rsidRPr="00C03036">
        <w:rPr>
          <w:rFonts w:ascii="Times New Roman" w:hAnsi="Times New Roman"/>
          <w:sz w:val="24"/>
          <w:szCs w:val="24"/>
          <w:lang w:val="en-US"/>
        </w:rPr>
        <w:t>II</w:t>
      </w:r>
      <w:r w:rsidRPr="00C03036">
        <w:rPr>
          <w:rFonts w:ascii="Times New Roman" w:hAnsi="Times New Roman"/>
          <w:sz w:val="24"/>
          <w:szCs w:val="24"/>
        </w:rPr>
        <w:t xml:space="preserve"> – часть, формируемая участниками образовательного процесса, включает:</w:t>
      </w:r>
    </w:p>
    <w:p w:rsidR="000D3667" w:rsidRPr="00C03036" w:rsidRDefault="000D3667" w:rsidP="001C67E6">
      <w:pPr>
        <w:pStyle w:val="a3"/>
        <w:numPr>
          <w:ilvl w:val="0"/>
          <w:numId w:val="16"/>
        </w:numPr>
        <w:suppressAutoHyphens w:val="0"/>
        <w:jc w:val="both"/>
        <w:rPr>
          <w:rFonts w:ascii="Times New Roman" w:hAnsi="Times New Roman"/>
          <w:sz w:val="24"/>
          <w:szCs w:val="24"/>
        </w:rPr>
      </w:pPr>
      <w:r w:rsidRPr="00C03036">
        <w:rPr>
          <w:rFonts w:ascii="Times New Roman" w:hAnsi="Times New Roman"/>
          <w:sz w:val="24"/>
          <w:szCs w:val="24"/>
        </w:rPr>
        <w:t>коррекционные курсы, проводимые различными специалистами;</w:t>
      </w:r>
    </w:p>
    <w:p w:rsidR="000D3667" w:rsidRPr="00C03036" w:rsidRDefault="000D3667" w:rsidP="001C67E6">
      <w:pPr>
        <w:pStyle w:val="a3"/>
        <w:numPr>
          <w:ilvl w:val="0"/>
          <w:numId w:val="16"/>
        </w:numPr>
        <w:suppressAutoHyphens w:val="0"/>
        <w:jc w:val="both"/>
        <w:rPr>
          <w:rFonts w:ascii="Times New Roman" w:hAnsi="Times New Roman"/>
          <w:sz w:val="24"/>
          <w:szCs w:val="24"/>
        </w:rPr>
      </w:pPr>
      <w:r w:rsidRPr="00C03036">
        <w:rPr>
          <w:rFonts w:ascii="Times New Roman" w:hAnsi="Times New Roman"/>
          <w:sz w:val="24"/>
          <w:szCs w:val="24"/>
        </w:rPr>
        <w:t xml:space="preserve">внеурочные мероприятия.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В прилагаемых таблицах представлен примерный годовой и недельный учебный план для варианта I</w:t>
      </w:r>
      <w:r w:rsidRPr="00C03036">
        <w:rPr>
          <w:rFonts w:ascii="Times New Roman" w:hAnsi="Times New Roman"/>
          <w:sz w:val="24"/>
          <w:szCs w:val="24"/>
          <w:lang w:val="en-US"/>
        </w:rPr>
        <w:t>I</w:t>
      </w:r>
      <w:r w:rsidRPr="00C03036">
        <w:rPr>
          <w:rFonts w:ascii="Times New Roman" w:hAnsi="Times New Roman"/>
          <w:sz w:val="24"/>
          <w:szCs w:val="24"/>
        </w:rPr>
        <w:t xml:space="preserve"> общего образования обучающихся с умственной отсталостью, рассчитанный на 13-летний период обучения (с 1 (дополнительного) по 4 и с 5 по 12 классы).</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Примерный годовой учебный план АООП (вариант 2)</w:t>
      </w:r>
      <w:r w:rsidRPr="00C03036">
        <w:rPr>
          <w:rFonts w:ascii="Times New Roman" w:hAnsi="Times New Roman"/>
          <w:b/>
          <w:sz w:val="24"/>
          <w:szCs w:val="24"/>
        </w:rPr>
        <w:br/>
        <w:t>для обучающихся с умственной отсталостью (интеллектуальными нарушениями)</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(дополнительный) – 4 классы</w:t>
      </w:r>
    </w:p>
    <w:p w:rsidR="000D3667" w:rsidRPr="00C03036" w:rsidRDefault="000D3667" w:rsidP="00C03036">
      <w:pPr>
        <w:pStyle w:val="a3"/>
        <w:jc w:val="center"/>
        <w:rPr>
          <w:rFonts w:ascii="Times New Roman" w:hAnsi="Times New Roman"/>
          <w:b/>
          <w:sz w:val="24"/>
          <w:szCs w:val="24"/>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691"/>
        <w:gridCol w:w="996"/>
        <w:gridCol w:w="851"/>
        <w:gridCol w:w="850"/>
        <w:gridCol w:w="851"/>
        <w:gridCol w:w="850"/>
        <w:gridCol w:w="992"/>
      </w:tblGrid>
      <w:tr w:rsidR="000D3667" w:rsidRPr="00C03036" w:rsidTr="00C03036">
        <w:trPr>
          <w:trHeight w:val="332"/>
        </w:trPr>
        <w:tc>
          <w:tcPr>
            <w:tcW w:w="1951" w:type="dxa"/>
            <w:vMerge w:val="restart"/>
            <w:tcBorders>
              <w:top w:val="single" w:sz="4" w:space="0" w:color="000000"/>
              <w:left w:val="single" w:sz="4" w:space="0" w:color="000000"/>
              <w:right w:val="single" w:sz="4" w:space="0" w:color="000000"/>
            </w:tcBorders>
            <w:hideMark/>
          </w:tcPr>
          <w:p w:rsidR="000D3667" w:rsidRPr="00C03036" w:rsidRDefault="000D3667" w:rsidP="00C03036">
            <w:pPr>
              <w:pStyle w:val="a3"/>
              <w:rPr>
                <w:rFonts w:ascii="Times New Roman" w:hAnsi="Times New Roman"/>
                <w:b/>
                <w:sz w:val="24"/>
                <w:szCs w:val="24"/>
              </w:rPr>
            </w:pPr>
          </w:p>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lang w:val="en-US"/>
              </w:rPr>
              <w:t>Предметные</w:t>
            </w:r>
            <w:r w:rsidRPr="00C03036">
              <w:rPr>
                <w:rFonts w:ascii="Times New Roman" w:hAnsi="Times New Roman"/>
                <w:b/>
                <w:sz w:val="24"/>
                <w:szCs w:val="24"/>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0D3667" w:rsidRPr="00C03036" w:rsidRDefault="000D3667" w:rsidP="00C03036">
            <w:pPr>
              <w:pStyle w:val="a3"/>
              <w:rPr>
                <w:rFonts w:ascii="Times New Roman" w:hAnsi="Times New Roman"/>
                <w:b/>
                <w:sz w:val="24"/>
                <w:szCs w:val="24"/>
              </w:rPr>
            </w:pPr>
          </w:p>
          <w:p w:rsidR="000D3667" w:rsidRPr="00C03036" w:rsidRDefault="000D3667" w:rsidP="00C03036">
            <w:pPr>
              <w:pStyle w:val="a3"/>
              <w:jc w:val="right"/>
              <w:rPr>
                <w:rFonts w:ascii="Times New Roman" w:hAnsi="Times New Roman"/>
                <w:b/>
                <w:sz w:val="24"/>
                <w:szCs w:val="24"/>
              </w:rPr>
            </w:pPr>
            <w:r w:rsidRPr="00C03036">
              <w:rPr>
                <w:rFonts w:ascii="Times New Roman" w:hAnsi="Times New Roman"/>
                <w:b/>
                <w:sz w:val="24"/>
                <w:szCs w:val="24"/>
              </w:rPr>
              <w:t xml:space="preserve">Классы </w:t>
            </w:r>
          </w:p>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 xml:space="preserve">Учебные </w:t>
            </w:r>
          </w:p>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предметы</w:t>
            </w:r>
          </w:p>
        </w:tc>
        <w:tc>
          <w:tcPr>
            <w:tcW w:w="4398" w:type="dxa"/>
            <w:gridSpan w:val="5"/>
            <w:tcBorders>
              <w:top w:val="single" w:sz="4" w:space="0" w:color="000000"/>
              <w:left w:val="single" w:sz="4" w:space="0" w:color="000000"/>
              <w:bottom w:val="single" w:sz="4" w:space="0" w:color="000000"/>
              <w:right w:val="single" w:sz="4" w:space="0" w:color="000000"/>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Всего</w:t>
            </w:r>
          </w:p>
        </w:tc>
      </w:tr>
      <w:tr w:rsidR="000D3667" w:rsidRPr="00C03036" w:rsidTr="00C03036">
        <w:trPr>
          <w:trHeight w:val="517"/>
        </w:trPr>
        <w:tc>
          <w:tcPr>
            <w:tcW w:w="1951" w:type="dxa"/>
            <w:vMerge/>
            <w:tcBorders>
              <w:top w:val="single" w:sz="4" w:space="0" w:color="000000"/>
              <w:left w:val="single" w:sz="4" w:space="0" w:color="000000"/>
              <w:right w:val="single" w:sz="4" w:space="0" w:color="000000"/>
            </w:tcBorders>
            <w:vAlign w:val="center"/>
            <w:hideMark/>
          </w:tcPr>
          <w:p w:rsidR="000D3667" w:rsidRPr="00C03036" w:rsidRDefault="000D3667" w:rsidP="00C03036">
            <w:pPr>
              <w:pStyle w:val="a3"/>
              <w:rPr>
                <w:rFonts w:ascii="Times New Roman" w:hAnsi="Times New Roman"/>
                <w:sz w:val="24"/>
                <w:szCs w:val="24"/>
              </w:rPr>
            </w:pPr>
          </w:p>
        </w:tc>
        <w:tc>
          <w:tcPr>
            <w:tcW w:w="2691" w:type="dxa"/>
            <w:vMerge/>
            <w:tcBorders>
              <w:top w:val="single" w:sz="4" w:space="0" w:color="000000"/>
              <w:left w:val="single" w:sz="4" w:space="0" w:color="000000"/>
              <w:right w:val="single" w:sz="4" w:space="0" w:color="000000"/>
            </w:tcBorders>
            <w:vAlign w:val="center"/>
            <w:hideMark/>
          </w:tcPr>
          <w:p w:rsidR="000D3667" w:rsidRPr="00C03036" w:rsidRDefault="000D3667" w:rsidP="00C03036">
            <w:pPr>
              <w:pStyle w:val="a3"/>
              <w:rPr>
                <w:rFonts w:ascii="Times New Roman" w:hAnsi="Times New Roman"/>
                <w:sz w:val="24"/>
                <w:szCs w:val="24"/>
              </w:rPr>
            </w:pPr>
          </w:p>
        </w:tc>
        <w:tc>
          <w:tcPr>
            <w:tcW w:w="996" w:type="dxa"/>
            <w:tcBorders>
              <w:top w:val="single" w:sz="4" w:space="0" w:color="000000"/>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lang w:val="en-US"/>
              </w:rPr>
              <w:t>I</w:t>
            </w:r>
            <w:r w:rsidRPr="00C03036">
              <w:rPr>
                <w:rFonts w:ascii="Times New Roman" w:hAnsi="Times New Roman"/>
                <w:b/>
                <w:sz w:val="24"/>
                <w:szCs w:val="24"/>
              </w:rPr>
              <w:t xml:space="preserve"> доп.</w:t>
            </w:r>
          </w:p>
        </w:tc>
        <w:tc>
          <w:tcPr>
            <w:tcW w:w="851" w:type="dxa"/>
            <w:tcBorders>
              <w:top w:val="single" w:sz="4" w:space="0" w:color="000000"/>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 xml:space="preserve">I </w:t>
            </w:r>
          </w:p>
        </w:tc>
        <w:tc>
          <w:tcPr>
            <w:tcW w:w="850" w:type="dxa"/>
            <w:tcBorders>
              <w:top w:val="single" w:sz="4" w:space="0" w:color="000000"/>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II</w:t>
            </w:r>
          </w:p>
        </w:tc>
        <w:tc>
          <w:tcPr>
            <w:tcW w:w="851" w:type="dxa"/>
            <w:tcBorders>
              <w:top w:val="single" w:sz="4" w:space="0" w:color="000000"/>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III</w:t>
            </w:r>
          </w:p>
        </w:tc>
        <w:tc>
          <w:tcPr>
            <w:tcW w:w="850" w:type="dxa"/>
            <w:tcBorders>
              <w:top w:val="single" w:sz="4" w:space="0" w:color="000000"/>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IV</w:t>
            </w:r>
          </w:p>
        </w:tc>
        <w:tc>
          <w:tcPr>
            <w:tcW w:w="992" w:type="dxa"/>
            <w:vMerge/>
            <w:tcBorders>
              <w:top w:val="single" w:sz="4" w:space="0" w:color="000000"/>
              <w:left w:val="single" w:sz="4" w:space="0" w:color="000000"/>
              <w:right w:val="single" w:sz="4" w:space="0" w:color="000000"/>
            </w:tcBorders>
            <w:vAlign w:val="center"/>
            <w:hideMark/>
          </w:tcPr>
          <w:p w:rsidR="000D3667" w:rsidRPr="00C03036" w:rsidRDefault="000D3667" w:rsidP="00C03036">
            <w:pPr>
              <w:pStyle w:val="a3"/>
              <w:rPr>
                <w:rFonts w:ascii="Times New Roman" w:hAnsi="Times New Roman"/>
                <w:sz w:val="24"/>
                <w:szCs w:val="24"/>
              </w:rPr>
            </w:pPr>
          </w:p>
        </w:tc>
      </w:tr>
      <w:tr w:rsidR="000D3667" w:rsidRPr="00C03036" w:rsidTr="00C03036">
        <w:tc>
          <w:tcPr>
            <w:tcW w:w="10032" w:type="dxa"/>
            <w:gridSpan w:val="8"/>
            <w:shd w:val="clear" w:color="auto" w:fill="BFBFBF"/>
            <w:hideMark/>
          </w:tcPr>
          <w:p w:rsidR="000D3667" w:rsidRPr="00C03036" w:rsidRDefault="000D3667" w:rsidP="00C03036">
            <w:pPr>
              <w:pStyle w:val="a3"/>
              <w:jc w:val="center"/>
              <w:rPr>
                <w:rFonts w:ascii="Times New Roman" w:hAnsi="Times New Roman"/>
                <w:i/>
                <w:sz w:val="24"/>
                <w:szCs w:val="24"/>
              </w:rPr>
            </w:pPr>
            <w:r w:rsidRPr="00C03036">
              <w:rPr>
                <w:rFonts w:ascii="Times New Roman" w:hAnsi="Times New Roman"/>
                <w:i/>
                <w:sz w:val="24"/>
                <w:szCs w:val="24"/>
                <w:lang w:val="en-US"/>
              </w:rPr>
              <w:t>I</w:t>
            </w:r>
            <w:r w:rsidRPr="00C03036">
              <w:rPr>
                <w:rFonts w:ascii="Times New Roman" w:hAnsi="Times New Roman"/>
                <w:i/>
                <w:sz w:val="24"/>
                <w:szCs w:val="24"/>
              </w:rPr>
              <w:t>. Обязательная часть</w:t>
            </w:r>
          </w:p>
        </w:tc>
      </w:tr>
      <w:tr w:rsidR="000D3667" w:rsidRPr="00C03036" w:rsidTr="00C03036">
        <w:trPr>
          <w:trHeight w:val="577"/>
        </w:trPr>
        <w:tc>
          <w:tcPr>
            <w:tcW w:w="1951" w:type="dxa"/>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1. Язык и речевая практика</w:t>
            </w:r>
          </w:p>
        </w:tc>
        <w:tc>
          <w:tcPr>
            <w:tcW w:w="2691" w:type="dxa"/>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1.1 Речь и альтернативная коммуникация</w:t>
            </w:r>
          </w:p>
        </w:tc>
        <w:tc>
          <w:tcPr>
            <w:tcW w:w="996"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99</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102</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102</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439</w:t>
            </w:r>
          </w:p>
        </w:tc>
      </w:tr>
      <w:tr w:rsidR="000D3667" w:rsidRPr="00C03036" w:rsidTr="00C03036">
        <w:tc>
          <w:tcPr>
            <w:tcW w:w="1951" w:type="dxa"/>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2. Математика</w:t>
            </w:r>
          </w:p>
        </w:tc>
        <w:tc>
          <w:tcPr>
            <w:tcW w:w="2691" w:type="dxa"/>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2.1.Математические представления</w:t>
            </w:r>
          </w:p>
        </w:tc>
        <w:tc>
          <w:tcPr>
            <w:tcW w:w="996"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66</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338</w:t>
            </w:r>
          </w:p>
        </w:tc>
      </w:tr>
      <w:tr w:rsidR="000D3667" w:rsidRPr="00C03036" w:rsidTr="00C03036">
        <w:tc>
          <w:tcPr>
            <w:tcW w:w="1951" w:type="dxa"/>
            <w:vMerge w:val="restart"/>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3. Окружающий мир</w:t>
            </w:r>
          </w:p>
        </w:tc>
        <w:tc>
          <w:tcPr>
            <w:tcW w:w="2691" w:type="dxa"/>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3.1 Окружающий природный  мир</w:t>
            </w:r>
          </w:p>
        </w:tc>
        <w:tc>
          <w:tcPr>
            <w:tcW w:w="996"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66</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338</w:t>
            </w:r>
          </w:p>
        </w:tc>
      </w:tr>
      <w:tr w:rsidR="000D3667" w:rsidRPr="00C03036" w:rsidTr="00C03036">
        <w:trPr>
          <w:trHeight w:val="471"/>
        </w:trPr>
        <w:tc>
          <w:tcPr>
            <w:tcW w:w="1951" w:type="dxa"/>
            <w:vMerge/>
            <w:hideMark/>
          </w:tcPr>
          <w:p w:rsidR="000D3667" w:rsidRPr="00C03036" w:rsidRDefault="000D3667" w:rsidP="00C03036">
            <w:pPr>
              <w:pStyle w:val="a3"/>
              <w:rPr>
                <w:rFonts w:ascii="Times New Roman" w:hAnsi="Times New Roman"/>
                <w:sz w:val="24"/>
                <w:szCs w:val="24"/>
              </w:rPr>
            </w:pPr>
          </w:p>
        </w:tc>
        <w:tc>
          <w:tcPr>
            <w:tcW w:w="2691" w:type="dxa"/>
            <w:hideMark/>
          </w:tcPr>
          <w:p w:rsidR="000D3667" w:rsidRPr="00C03036" w:rsidRDefault="000D3667" w:rsidP="00C03036">
            <w:pPr>
              <w:pStyle w:val="a3"/>
              <w:rPr>
                <w:rFonts w:ascii="Times New Roman" w:hAnsi="Times New Roman"/>
                <w:sz w:val="24"/>
                <w:szCs w:val="24"/>
                <w:lang w:val="en-US"/>
              </w:rPr>
            </w:pPr>
            <w:r w:rsidRPr="00C03036">
              <w:rPr>
                <w:rFonts w:ascii="Times New Roman" w:hAnsi="Times New Roman"/>
                <w:sz w:val="24"/>
                <w:szCs w:val="24"/>
              </w:rPr>
              <w:t>3.2 Человек</w:t>
            </w:r>
          </w:p>
        </w:tc>
        <w:tc>
          <w:tcPr>
            <w:tcW w:w="996"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99</w:t>
            </w:r>
          </w:p>
        </w:tc>
        <w:tc>
          <w:tcPr>
            <w:tcW w:w="851"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102</w:t>
            </w:r>
          </w:p>
        </w:tc>
        <w:tc>
          <w:tcPr>
            <w:tcW w:w="850"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102</w:t>
            </w:r>
          </w:p>
        </w:tc>
        <w:tc>
          <w:tcPr>
            <w:tcW w:w="851"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68</w:t>
            </w:r>
          </w:p>
        </w:tc>
        <w:tc>
          <w:tcPr>
            <w:tcW w:w="850"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68</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439</w:t>
            </w:r>
          </w:p>
        </w:tc>
      </w:tr>
      <w:tr w:rsidR="000D3667" w:rsidRPr="00C03036" w:rsidTr="00C03036">
        <w:trPr>
          <w:trHeight w:val="423"/>
        </w:trPr>
        <w:tc>
          <w:tcPr>
            <w:tcW w:w="1951" w:type="dxa"/>
            <w:vMerge/>
            <w:vAlign w:val="center"/>
            <w:hideMark/>
          </w:tcPr>
          <w:p w:rsidR="000D3667" w:rsidRPr="00C03036" w:rsidRDefault="000D3667" w:rsidP="00C03036">
            <w:pPr>
              <w:pStyle w:val="a3"/>
              <w:rPr>
                <w:rFonts w:ascii="Times New Roman" w:hAnsi="Times New Roman"/>
                <w:sz w:val="24"/>
                <w:szCs w:val="24"/>
              </w:rPr>
            </w:pPr>
          </w:p>
        </w:tc>
        <w:tc>
          <w:tcPr>
            <w:tcW w:w="2691" w:type="dxa"/>
            <w:hideMark/>
          </w:tcPr>
          <w:p w:rsidR="000D3667" w:rsidRPr="00C03036" w:rsidRDefault="000D3667" w:rsidP="00C03036">
            <w:pPr>
              <w:pStyle w:val="a3"/>
              <w:rPr>
                <w:rFonts w:ascii="Times New Roman" w:hAnsi="Times New Roman"/>
                <w:sz w:val="24"/>
                <w:szCs w:val="24"/>
                <w:lang w:val="en-US"/>
              </w:rPr>
            </w:pPr>
            <w:r w:rsidRPr="00C03036">
              <w:rPr>
                <w:rFonts w:ascii="Times New Roman" w:hAnsi="Times New Roman"/>
                <w:sz w:val="24"/>
                <w:szCs w:val="24"/>
              </w:rPr>
              <w:t>3.3 Домоводство</w:t>
            </w:r>
          </w:p>
        </w:tc>
        <w:tc>
          <w:tcPr>
            <w:tcW w:w="996"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w:t>
            </w:r>
          </w:p>
        </w:tc>
        <w:tc>
          <w:tcPr>
            <w:tcW w:w="851"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w:t>
            </w:r>
          </w:p>
        </w:tc>
        <w:tc>
          <w:tcPr>
            <w:tcW w:w="850"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w:t>
            </w:r>
          </w:p>
        </w:tc>
        <w:tc>
          <w:tcPr>
            <w:tcW w:w="851"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102</w:t>
            </w:r>
          </w:p>
        </w:tc>
        <w:tc>
          <w:tcPr>
            <w:tcW w:w="850"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102</w:t>
            </w:r>
          </w:p>
        </w:tc>
        <w:tc>
          <w:tcPr>
            <w:tcW w:w="992"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204</w:t>
            </w:r>
          </w:p>
        </w:tc>
      </w:tr>
      <w:tr w:rsidR="000D3667" w:rsidRPr="00C03036" w:rsidTr="00C03036">
        <w:trPr>
          <w:trHeight w:val="415"/>
        </w:trPr>
        <w:tc>
          <w:tcPr>
            <w:tcW w:w="1951" w:type="dxa"/>
            <w:vMerge/>
            <w:vAlign w:val="center"/>
            <w:hideMark/>
          </w:tcPr>
          <w:p w:rsidR="000D3667" w:rsidRPr="00C03036" w:rsidRDefault="000D3667" w:rsidP="00C03036">
            <w:pPr>
              <w:pStyle w:val="a3"/>
              <w:rPr>
                <w:rFonts w:ascii="Times New Roman" w:hAnsi="Times New Roman"/>
                <w:sz w:val="24"/>
                <w:szCs w:val="24"/>
              </w:rPr>
            </w:pPr>
          </w:p>
        </w:tc>
        <w:tc>
          <w:tcPr>
            <w:tcW w:w="2691" w:type="dxa"/>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3.4. Окружающий социальный мир</w:t>
            </w:r>
          </w:p>
        </w:tc>
        <w:tc>
          <w:tcPr>
            <w:tcW w:w="996"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33</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34</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34</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237</w:t>
            </w:r>
          </w:p>
        </w:tc>
      </w:tr>
      <w:tr w:rsidR="000D3667" w:rsidRPr="00C03036" w:rsidTr="00C03036">
        <w:trPr>
          <w:trHeight w:val="340"/>
        </w:trPr>
        <w:tc>
          <w:tcPr>
            <w:tcW w:w="1951" w:type="dxa"/>
            <w:vMerge w:val="restart"/>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 xml:space="preserve">4. Искусство </w:t>
            </w:r>
          </w:p>
        </w:tc>
        <w:tc>
          <w:tcPr>
            <w:tcW w:w="2691" w:type="dxa"/>
            <w:hideMark/>
          </w:tcPr>
          <w:p w:rsidR="000D3667" w:rsidRPr="00C03036" w:rsidRDefault="000D3667" w:rsidP="00C03036">
            <w:pPr>
              <w:pStyle w:val="a3"/>
              <w:rPr>
                <w:rFonts w:ascii="Times New Roman" w:hAnsi="Times New Roman"/>
                <w:sz w:val="24"/>
                <w:szCs w:val="24"/>
                <w:lang w:val="en-US"/>
              </w:rPr>
            </w:pPr>
            <w:r w:rsidRPr="00C03036">
              <w:rPr>
                <w:rFonts w:ascii="Times New Roman" w:hAnsi="Times New Roman"/>
                <w:sz w:val="24"/>
                <w:szCs w:val="24"/>
              </w:rPr>
              <w:t>4.1 Музыка и движение</w:t>
            </w:r>
          </w:p>
        </w:tc>
        <w:tc>
          <w:tcPr>
            <w:tcW w:w="996"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66</w:t>
            </w:r>
          </w:p>
        </w:tc>
        <w:tc>
          <w:tcPr>
            <w:tcW w:w="851"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68</w:t>
            </w:r>
          </w:p>
        </w:tc>
        <w:tc>
          <w:tcPr>
            <w:tcW w:w="850"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68</w:t>
            </w:r>
          </w:p>
        </w:tc>
        <w:tc>
          <w:tcPr>
            <w:tcW w:w="851"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68</w:t>
            </w:r>
          </w:p>
        </w:tc>
        <w:tc>
          <w:tcPr>
            <w:tcW w:w="850"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68</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338</w:t>
            </w:r>
          </w:p>
        </w:tc>
      </w:tr>
      <w:tr w:rsidR="000D3667" w:rsidRPr="00C03036" w:rsidTr="00C03036">
        <w:trPr>
          <w:trHeight w:val="547"/>
        </w:trPr>
        <w:tc>
          <w:tcPr>
            <w:tcW w:w="1951" w:type="dxa"/>
            <w:vMerge/>
            <w:vAlign w:val="center"/>
            <w:hideMark/>
          </w:tcPr>
          <w:p w:rsidR="000D3667" w:rsidRPr="00C03036" w:rsidRDefault="000D3667" w:rsidP="00C03036">
            <w:pPr>
              <w:spacing w:after="0" w:line="240" w:lineRule="auto"/>
              <w:rPr>
                <w:rFonts w:ascii="Times New Roman" w:hAnsi="Times New Roman" w:cs="Times New Roman"/>
                <w:sz w:val="24"/>
                <w:szCs w:val="24"/>
              </w:rPr>
            </w:pPr>
          </w:p>
        </w:tc>
        <w:tc>
          <w:tcPr>
            <w:tcW w:w="2691" w:type="dxa"/>
            <w:hideMark/>
          </w:tcPr>
          <w:p w:rsidR="000D3667" w:rsidRPr="00C03036" w:rsidRDefault="000D3667" w:rsidP="00C03036">
            <w:pPr>
              <w:pStyle w:val="a3"/>
              <w:rPr>
                <w:rFonts w:ascii="Times New Roman" w:hAnsi="Times New Roman"/>
                <w:sz w:val="24"/>
                <w:szCs w:val="24"/>
                <w:lang w:val="en-US"/>
              </w:rPr>
            </w:pPr>
            <w:r w:rsidRPr="00C03036">
              <w:rPr>
                <w:rFonts w:ascii="Times New Roman" w:hAnsi="Times New Roman"/>
                <w:sz w:val="24"/>
                <w:szCs w:val="24"/>
              </w:rPr>
              <w:t>4.2 Изобразительная деятельность</w:t>
            </w:r>
          </w:p>
        </w:tc>
        <w:tc>
          <w:tcPr>
            <w:tcW w:w="996"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99</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102</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102</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102</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102</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507</w:t>
            </w:r>
          </w:p>
        </w:tc>
      </w:tr>
      <w:tr w:rsidR="000D3667" w:rsidRPr="00C03036" w:rsidTr="00C03036">
        <w:trPr>
          <w:trHeight w:val="725"/>
        </w:trPr>
        <w:tc>
          <w:tcPr>
            <w:tcW w:w="1951" w:type="dxa"/>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lastRenderedPageBreak/>
              <w:t>5. Физическая культура</w:t>
            </w:r>
          </w:p>
        </w:tc>
        <w:tc>
          <w:tcPr>
            <w:tcW w:w="2691" w:type="dxa"/>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5.1 Адаптивная физкультура</w:t>
            </w:r>
          </w:p>
        </w:tc>
        <w:tc>
          <w:tcPr>
            <w:tcW w:w="996"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66</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338</w:t>
            </w:r>
          </w:p>
        </w:tc>
      </w:tr>
      <w:tr w:rsidR="000D3667" w:rsidRPr="00C03036" w:rsidTr="00C03036">
        <w:trPr>
          <w:trHeight w:val="337"/>
        </w:trPr>
        <w:tc>
          <w:tcPr>
            <w:tcW w:w="1951" w:type="dxa"/>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6. Технологии</w:t>
            </w:r>
          </w:p>
        </w:tc>
        <w:tc>
          <w:tcPr>
            <w:tcW w:w="2691" w:type="dxa"/>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6.1 Профильный труд</w:t>
            </w:r>
          </w:p>
        </w:tc>
        <w:tc>
          <w:tcPr>
            <w:tcW w:w="996"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r>
      <w:tr w:rsidR="000D3667" w:rsidRPr="00C03036" w:rsidTr="00C03036">
        <w:trPr>
          <w:trHeight w:val="325"/>
        </w:trPr>
        <w:tc>
          <w:tcPr>
            <w:tcW w:w="4642" w:type="dxa"/>
            <w:gridSpan w:val="2"/>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7. Коррекционно-развивающие занятия</w:t>
            </w:r>
          </w:p>
        </w:tc>
        <w:tc>
          <w:tcPr>
            <w:tcW w:w="996"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66</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338</w:t>
            </w:r>
          </w:p>
        </w:tc>
      </w:tr>
      <w:tr w:rsidR="000D3667" w:rsidRPr="00C03036" w:rsidTr="00C03036">
        <w:trPr>
          <w:trHeight w:val="416"/>
        </w:trPr>
        <w:tc>
          <w:tcPr>
            <w:tcW w:w="4642" w:type="dxa"/>
            <w:gridSpan w:val="2"/>
            <w:hideMark/>
          </w:tcPr>
          <w:p w:rsidR="000D3667" w:rsidRPr="00C03036" w:rsidRDefault="000D3667" w:rsidP="00C03036">
            <w:pPr>
              <w:pStyle w:val="a3"/>
              <w:rPr>
                <w:rFonts w:ascii="Times New Roman" w:hAnsi="Times New Roman"/>
                <w:b/>
                <w:iCs/>
                <w:sz w:val="24"/>
                <w:szCs w:val="24"/>
              </w:rPr>
            </w:pPr>
            <w:r w:rsidRPr="00C03036">
              <w:rPr>
                <w:rFonts w:ascii="Times New Roman" w:hAnsi="Times New Roman"/>
                <w:b/>
                <w:iCs/>
                <w:sz w:val="24"/>
                <w:szCs w:val="24"/>
              </w:rPr>
              <w:t xml:space="preserve">Итого </w:t>
            </w:r>
          </w:p>
        </w:tc>
        <w:tc>
          <w:tcPr>
            <w:tcW w:w="996"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660</w:t>
            </w:r>
          </w:p>
        </w:tc>
        <w:tc>
          <w:tcPr>
            <w:tcW w:w="851"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680</w:t>
            </w:r>
          </w:p>
        </w:tc>
        <w:tc>
          <w:tcPr>
            <w:tcW w:w="850"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680</w:t>
            </w:r>
          </w:p>
        </w:tc>
        <w:tc>
          <w:tcPr>
            <w:tcW w:w="851"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748</w:t>
            </w:r>
          </w:p>
        </w:tc>
        <w:tc>
          <w:tcPr>
            <w:tcW w:w="850"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748</w:t>
            </w:r>
          </w:p>
        </w:tc>
        <w:tc>
          <w:tcPr>
            <w:tcW w:w="992"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3 516</w:t>
            </w:r>
          </w:p>
        </w:tc>
      </w:tr>
      <w:tr w:rsidR="000D3667" w:rsidRPr="00C03036" w:rsidTr="00C03036">
        <w:tc>
          <w:tcPr>
            <w:tcW w:w="4642" w:type="dxa"/>
            <w:gridSpan w:val="2"/>
            <w:hideMark/>
          </w:tcPr>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Максимально допустимая недельная нагрузка (при 5-дневной учебной неделе)</w:t>
            </w:r>
          </w:p>
        </w:tc>
        <w:tc>
          <w:tcPr>
            <w:tcW w:w="996"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660</w:t>
            </w:r>
          </w:p>
        </w:tc>
        <w:tc>
          <w:tcPr>
            <w:tcW w:w="851"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680</w:t>
            </w:r>
          </w:p>
        </w:tc>
        <w:tc>
          <w:tcPr>
            <w:tcW w:w="850"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680</w:t>
            </w:r>
          </w:p>
        </w:tc>
        <w:tc>
          <w:tcPr>
            <w:tcW w:w="851"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748</w:t>
            </w:r>
          </w:p>
        </w:tc>
        <w:tc>
          <w:tcPr>
            <w:tcW w:w="850"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748</w:t>
            </w:r>
          </w:p>
        </w:tc>
        <w:tc>
          <w:tcPr>
            <w:tcW w:w="992"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3 516</w:t>
            </w:r>
          </w:p>
        </w:tc>
      </w:tr>
      <w:tr w:rsidR="000D3667" w:rsidRPr="00C03036" w:rsidTr="00C03036">
        <w:tc>
          <w:tcPr>
            <w:tcW w:w="10032" w:type="dxa"/>
            <w:gridSpan w:val="8"/>
            <w:shd w:val="clear" w:color="auto" w:fill="BFBFBF"/>
            <w:hideMark/>
          </w:tcPr>
          <w:p w:rsidR="000D3667" w:rsidRPr="00C03036" w:rsidRDefault="000D3667" w:rsidP="00C03036">
            <w:pPr>
              <w:pStyle w:val="a3"/>
              <w:jc w:val="center"/>
              <w:rPr>
                <w:rFonts w:ascii="Times New Roman" w:hAnsi="Times New Roman"/>
                <w:i/>
                <w:sz w:val="24"/>
                <w:szCs w:val="24"/>
              </w:rPr>
            </w:pPr>
            <w:r w:rsidRPr="00C03036">
              <w:rPr>
                <w:rFonts w:ascii="Times New Roman" w:hAnsi="Times New Roman"/>
                <w:i/>
                <w:sz w:val="24"/>
                <w:szCs w:val="24"/>
                <w:lang w:val="en-US"/>
              </w:rPr>
              <w:t>II</w:t>
            </w:r>
            <w:r w:rsidRPr="00C03036">
              <w:rPr>
                <w:rFonts w:ascii="Times New Roman" w:hAnsi="Times New Roman"/>
                <w:i/>
                <w:sz w:val="24"/>
                <w:szCs w:val="24"/>
              </w:rPr>
              <w:t>. Часть, формируемая участниками образовательных отношений</w:t>
            </w:r>
          </w:p>
        </w:tc>
      </w:tr>
      <w:tr w:rsidR="000D3667" w:rsidRPr="00C03036" w:rsidTr="00C03036">
        <w:tc>
          <w:tcPr>
            <w:tcW w:w="4642" w:type="dxa"/>
            <w:gridSpan w:val="2"/>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Коррекционные курсы</w:t>
            </w:r>
          </w:p>
        </w:tc>
        <w:tc>
          <w:tcPr>
            <w:tcW w:w="996" w:type="dxa"/>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lang w:val="en-US"/>
              </w:rPr>
              <w:t>I</w:t>
            </w:r>
            <w:r w:rsidRPr="00C03036">
              <w:rPr>
                <w:rFonts w:ascii="Times New Roman" w:hAnsi="Times New Roman"/>
                <w:b/>
                <w:sz w:val="24"/>
                <w:szCs w:val="24"/>
              </w:rPr>
              <w:t xml:space="preserve"> доп.</w:t>
            </w:r>
          </w:p>
        </w:tc>
        <w:tc>
          <w:tcPr>
            <w:tcW w:w="851" w:type="dxa"/>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 xml:space="preserve">I </w:t>
            </w:r>
          </w:p>
        </w:tc>
        <w:tc>
          <w:tcPr>
            <w:tcW w:w="850" w:type="dxa"/>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II</w:t>
            </w:r>
          </w:p>
        </w:tc>
        <w:tc>
          <w:tcPr>
            <w:tcW w:w="851" w:type="dxa"/>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III</w:t>
            </w:r>
          </w:p>
        </w:tc>
        <w:tc>
          <w:tcPr>
            <w:tcW w:w="850" w:type="dxa"/>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IV</w:t>
            </w:r>
          </w:p>
        </w:tc>
        <w:tc>
          <w:tcPr>
            <w:tcW w:w="992" w:type="dxa"/>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b/>
                <w:sz w:val="24"/>
                <w:szCs w:val="24"/>
              </w:rPr>
              <w:t>Всего</w:t>
            </w:r>
          </w:p>
        </w:tc>
      </w:tr>
      <w:tr w:rsidR="000D3667" w:rsidRPr="00C03036" w:rsidTr="00C03036">
        <w:tc>
          <w:tcPr>
            <w:tcW w:w="4642" w:type="dxa"/>
            <w:gridSpan w:val="2"/>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1. Сенсорное развитие</w:t>
            </w:r>
          </w:p>
        </w:tc>
        <w:tc>
          <w:tcPr>
            <w:tcW w:w="996"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99</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102</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102</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102</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102</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507</w:t>
            </w:r>
          </w:p>
        </w:tc>
      </w:tr>
      <w:tr w:rsidR="000D3667" w:rsidRPr="00C03036" w:rsidTr="00C03036">
        <w:tc>
          <w:tcPr>
            <w:tcW w:w="4642" w:type="dxa"/>
            <w:gridSpan w:val="2"/>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2. Предметно-практические действия</w:t>
            </w:r>
          </w:p>
        </w:tc>
        <w:tc>
          <w:tcPr>
            <w:tcW w:w="996"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99</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102</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102</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102</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102</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507</w:t>
            </w:r>
          </w:p>
        </w:tc>
      </w:tr>
      <w:tr w:rsidR="000D3667" w:rsidRPr="00C03036" w:rsidTr="00C03036">
        <w:tc>
          <w:tcPr>
            <w:tcW w:w="4642" w:type="dxa"/>
            <w:gridSpan w:val="2"/>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3. Двигательное развитие</w:t>
            </w:r>
          </w:p>
        </w:tc>
        <w:tc>
          <w:tcPr>
            <w:tcW w:w="996"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66</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338</w:t>
            </w:r>
          </w:p>
        </w:tc>
      </w:tr>
      <w:tr w:rsidR="000D3667" w:rsidRPr="00C03036" w:rsidTr="00C03036">
        <w:tc>
          <w:tcPr>
            <w:tcW w:w="4642" w:type="dxa"/>
            <w:gridSpan w:val="2"/>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4. Альтернативная коммуникация</w:t>
            </w:r>
          </w:p>
        </w:tc>
        <w:tc>
          <w:tcPr>
            <w:tcW w:w="996"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66</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338</w:t>
            </w:r>
          </w:p>
        </w:tc>
      </w:tr>
      <w:tr w:rsidR="000D3667" w:rsidRPr="00C03036" w:rsidTr="00C03036">
        <w:tc>
          <w:tcPr>
            <w:tcW w:w="4642" w:type="dxa"/>
            <w:gridSpan w:val="2"/>
            <w:hideMark/>
          </w:tcPr>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Итого коррекционные курсы</w:t>
            </w:r>
          </w:p>
        </w:tc>
        <w:tc>
          <w:tcPr>
            <w:tcW w:w="996"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330</w:t>
            </w:r>
          </w:p>
        </w:tc>
        <w:tc>
          <w:tcPr>
            <w:tcW w:w="851"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340</w:t>
            </w:r>
          </w:p>
        </w:tc>
        <w:tc>
          <w:tcPr>
            <w:tcW w:w="850"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340</w:t>
            </w:r>
          </w:p>
        </w:tc>
        <w:tc>
          <w:tcPr>
            <w:tcW w:w="851"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340</w:t>
            </w:r>
          </w:p>
        </w:tc>
        <w:tc>
          <w:tcPr>
            <w:tcW w:w="850"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340</w:t>
            </w:r>
          </w:p>
        </w:tc>
        <w:tc>
          <w:tcPr>
            <w:tcW w:w="992"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1 690</w:t>
            </w:r>
          </w:p>
        </w:tc>
      </w:tr>
      <w:tr w:rsidR="000D3667" w:rsidRPr="00C03036" w:rsidTr="00C03036">
        <w:trPr>
          <w:trHeight w:val="900"/>
        </w:trPr>
        <w:tc>
          <w:tcPr>
            <w:tcW w:w="4642" w:type="dxa"/>
            <w:gridSpan w:val="2"/>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 xml:space="preserve">Внеурочная деятельность 5 дней - </w:t>
            </w:r>
          </w:p>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 xml:space="preserve">           5 дней + продленный день -</w:t>
            </w:r>
          </w:p>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 xml:space="preserve">                                               7 дней* -</w:t>
            </w:r>
          </w:p>
        </w:tc>
        <w:tc>
          <w:tcPr>
            <w:tcW w:w="996"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198/</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495/</w:t>
            </w:r>
          </w:p>
          <w:p w:rsidR="000D3667" w:rsidRPr="00C03036" w:rsidRDefault="000D3667" w:rsidP="00C03036">
            <w:pPr>
              <w:pStyle w:val="a3"/>
              <w:jc w:val="center"/>
              <w:rPr>
                <w:rFonts w:ascii="Times New Roman" w:hAnsi="Times New Roman"/>
                <w:i/>
                <w:sz w:val="24"/>
                <w:szCs w:val="24"/>
              </w:rPr>
            </w:pPr>
            <w:r w:rsidRPr="00C03036">
              <w:rPr>
                <w:rFonts w:ascii="Times New Roman" w:hAnsi="Times New Roman"/>
                <w:sz w:val="24"/>
                <w:szCs w:val="24"/>
              </w:rPr>
              <w:t>1 155</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204/</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510/</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1 190</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204/</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510/</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1 190</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204/</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510/</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1 190</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204/</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510/</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1 190</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1 014/</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2 535/</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5 915</w:t>
            </w:r>
          </w:p>
        </w:tc>
      </w:tr>
      <w:tr w:rsidR="000D3667" w:rsidRPr="00C03036" w:rsidTr="00C03036">
        <w:tc>
          <w:tcPr>
            <w:tcW w:w="4642" w:type="dxa"/>
            <w:gridSpan w:val="2"/>
            <w:hideMark/>
          </w:tcPr>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 xml:space="preserve">Всего к финансированию: 5 дней - </w:t>
            </w:r>
          </w:p>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 xml:space="preserve">           5 дней + продленный день -</w:t>
            </w:r>
          </w:p>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 xml:space="preserve">                                               7 дней* -</w:t>
            </w:r>
          </w:p>
        </w:tc>
        <w:tc>
          <w:tcPr>
            <w:tcW w:w="996"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1 188/</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1 485/</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2 145</w:t>
            </w:r>
          </w:p>
        </w:tc>
        <w:tc>
          <w:tcPr>
            <w:tcW w:w="851"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1 224/</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1 530/</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2 210</w:t>
            </w:r>
          </w:p>
        </w:tc>
        <w:tc>
          <w:tcPr>
            <w:tcW w:w="850"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1 224/</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1 530/</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2 210</w:t>
            </w:r>
          </w:p>
        </w:tc>
        <w:tc>
          <w:tcPr>
            <w:tcW w:w="851"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1 292/</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1 598/</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2 278</w:t>
            </w:r>
          </w:p>
        </w:tc>
        <w:tc>
          <w:tcPr>
            <w:tcW w:w="850"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1 292/</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1 598/</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2 278</w:t>
            </w:r>
          </w:p>
        </w:tc>
        <w:tc>
          <w:tcPr>
            <w:tcW w:w="992"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6 220/</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7 741/</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11 121</w:t>
            </w:r>
          </w:p>
        </w:tc>
      </w:tr>
    </w:tbl>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 xml:space="preserve">* для организаций с круглосуточным пребыванием детей </w:t>
      </w:r>
    </w:p>
    <w:p w:rsidR="000D3667" w:rsidRPr="00C03036" w:rsidRDefault="000D3667"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Примерный недельный учебный план АООП (вариант 2)</w:t>
      </w:r>
      <w:r w:rsidRPr="00C03036">
        <w:rPr>
          <w:rFonts w:ascii="Times New Roman" w:hAnsi="Times New Roman"/>
          <w:b/>
          <w:sz w:val="24"/>
          <w:szCs w:val="24"/>
        </w:rPr>
        <w:br/>
        <w:t>для обучающихся с умственной отсталостью (интеллектуальными нарушениями)</w:t>
      </w:r>
    </w:p>
    <w:p w:rsidR="000D3667" w:rsidRPr="00C03036" w:rsidRDefault="000D3667" w:rsidP="00C03036">
      <w:pPr>
        <w:pStyle w:val="a3"/>
        <w:jc w:val="center"/>
        <w:rPr>
          <w:rFonts w:ascii="Times New Roman" w:hAnsi="Times New Roman"/>
          <w:b/>
          <w:sz w:val="24"/>
          <w:szCs w:val="24"/>
          <w:lang w:val="en-US"/>
        </w:rPr>
      </w:pPr>
      <w:r w:rsidRPr="00C03036">
        <w:rPr>
          <w:rFonts w:ascii="Times New Roman" w:hAnsi="Times New Roman"/>
          <w:b/>
          <w:sz w:val="24"/>
          <w:szCs w:val="24"/>
        </w:rPr>
        <w:t xml:space="preserve">1 </w:t>
      </w:r>
      <w:r w:rsidRPr="00C03036">
        <w:rPr>
          <w:rFonts w:ascii="Times New Roman" w:hAnsi="Times New Roman"/>
          <w:b/>
          <w:sz w:val="24"/>
          <w:szCs w:val="24"/>
          <w:lang w:val="en-US"/>
        </w:rPr>
        <w:t>(</w:t>
      </w:r>
      <w:r w:rsidRPr="00C03036">
        <w:rPr>
          <w:rFonts w:ascii="Times New Roman" w:hAnsi="Times New Roman"/>
          <w:b/>
          <w:sz w:val="24"/>
          <w:szCs w:val="24"/>
        </w:rPr>
        <w:t>дополнительный) – 4 классы</w:t>
      </w:r>
    </w:p>
    <w:p w:rsidR="000D3667" w:rsidRPr="00C03036" w:rsidRDefault="000D3667" w:rsidP="00C03036">
      <w:pPr>
        <w:pStyle w:val="a3"/>
        <w:jc w:val="center"/>
        <w:rPr>
          <w:rFonts w:ascii="Times New Roman" w:hAnsi="Times New Roman"/>
          <w:b/>
          <w:sz w:val="24"/>
          <w:szCs w:val="24"/>
          <w:lang w:val="en-US"/>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3"/>
        <w:gridCol w:w="2691"/>
        <w:gridCol w:w="709"/>
        <w:gridCol w:w="850"/>
        <w:gridCol w:w="851"/>
        <w:gridCol w:w="708"/>
        <w:gridCol w:w="851"/>
        <w:gridCol w:w="992"/>
      </w:tblGrid>
      <w:tr w:rsidR="000D3667" w:rsidRPr="00C03036" w:rsidTr="00C03036">
        <w:trPr>
          <w:trHeight w:val="332"/>
        </w:trPr>
        <w:tc>
          <w:tcPr>
            <w:tcW w:w="2233" w:type="dxa"/>
            <w:vMerge w:val="restart"/>
            <w:tcBorders>
              <w:top w:val="single" w:sz="4" w:space="0" w:color="000000"/>
              <w:left w:val="single" w:sz="4" w:space="0" w:color="000000"/>
              <w:right w:val="single" w:sz="4" w:space="0" w:color="000000"/>
            </w:tcBorders>
            <w:hideMark/>
          </w:tcPr>
          <w:p w:rsidR="000D3667" w:rsidRPr="00C03036" w:rsidRDefault="000D3667" w:rsidP="00C03036">
            <w:pPr>
              <w:pStyle w:val="a3"/>
              <w:rPr>
                <w:rFonts w:ascii="Times New Roman" w:hAnsi="Times New Roman"/>
                <w:b/>
                <w:sz w:val="24"/>
                <w:szCs w:val="24"/>
                <w:lang w:val="en-US"/>
              </w:rPr>
            </w:pPr>
          </w:p>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lang w:val="en-US"/>
              </w:rPr>
              <w:t>Предметные</w:t>
            </w:r>
            <w:r w:rsidRPr="00C03036">
              <w:rPr>
                <w:rFonts w:ascii="Times New Roman" w:hAnsi="Times New Roman"/>
                <w:b/>
                <w:sz w:val="24"/>
                <w:szCs w:val="24"/>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0D3667" w:rsidRPr="00C03036" w:rsidRDefault="000D3667" w:rsidP="00C03036">
            <w:pPr>
              <w:pStyle w:val="a3"/>
              <w:rPr>
                <w:rFonts w:ascii="Times New Roman" w:hAnsi="Times New Roman"/>
                <w:b/>
                <w:sz w:val="24"/>
                <w:szCs w:val="24"/>
              </w:rPr>
            </w:pPr>
          </w:p>
          <w:p w:rsidR="000D3667" w:rsidRPr="00C03036" w:rsidRDefault="000D3667" w:rsidP="00C03036">
            <w:pPr>
              <w:pStyle w:val="a3"/>
              <w:jc w:val="right"/>
              <w:rPr>
                <w:rFonts w:ascii="Times New Roman" w:hAnsi="Times New Roman"/>
                <w:b/>
                <w:sz w:val="24"/>
                <w:szCs w:val="24"/>
              </w:rPr>
            </w:pPr>
            <w:r w:rsidRPr="00C03036">
              <w:rPr>
                <w:rFonts w:ascii="Times New Roman" w:hAnsi="Times New Roman"/>
                <w:b/>
                <w:sz w:val="24"/>
                <w:szCs w:val="24"/>
              </w:rPr>
              <w:t xml:space="preserve">Классы </w:t>
            </w:r>
          </w:p>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 xml:space="preserve">Учебные </w:t>
            </w:r>
          </w:p>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Всего</w:t>
            </w:r>
          </w:p>
        </w:tc>
      </w:tr>
      <w:tr w:rsidR="000D3667" w:rsidRPr="00C03036" w:rsidTr="00C03036">
        <w:trPr>
          <w:trHeight w:val="517"/>
        </w:trPr>
        <w:tc>
          <w:tcPr>
            <w:tcW w:w="2233" w:type="dxa"/>
            <w:vMerge/>
            <w:tcBorders>
              <w:top w:val="single" w:sz="4" w:space="0" w:color="000000"/>
              <w:left w:val="single" w:sz="4" w:space="0" w:color="000000"/>
              <w:right w:val="single" w:sz="4" w:space="0" w:color="000000"/>
            </w:tcBorders>
            <w:vAlign w:val="center"/>
            <w:hideMark/>
          </w:tcPr>
          <w:p w:rsidR="000D3667" w:rsidRPr="00C03036" w:rsidRDefault="000D3667" w:rsidP="00C03036">
            <w:pPr>
              <w:pStyle w:val="a3"/>
              <w:rPr>
                <w:rFonts w:ascii="Times New Roman" w:hAnsi="Times New Roman"/>
                <w:sz w:val="24"/>
                <w:szCs w:val="24"/>
              </w:rPr>
            </w:pPr>
          </w:p>
        </w:tc>
        <w:tc>
          <w:tcPr>
            <w:tcW w:w="2691" w:type="dxa"/>
            <w:vMerge/>
            <w:tcBorders>
              <w:top w:val="single" w:sz="4" w:space="0" w:color="000000"/>
              <w:left w:val="single" w:sz="4" w:space="0" w:color="000000"/>
              <w:right w:val="single" w:sz="4" w:space="0" w:color="000000"/>
            </w:tcBorders>
            <w:vAlign w:val="center"/>
            <w:hideMark/>
          </w:tcPr>
          <w:p w:rsidR="000D3667" w:rsidRPr="00C03036" w:rsidRDefault="000D3667" w:rsidP="00C03036">
            <w:pPr>
              <w:pStyle w:val="a3"/>
              <w:rPr>
                <w:rFonts w:ascii="Times New Roman" w:hAnsi="Times New Roman"/>
                <w:sz w:val="24"/>
                <w:szCs w:val="24"/>
              </w:rPr>
            </w:pPr>
          </w:p>
        </w:tc>
        <w:tc>
          <w:tcPr>
            <w:tcW w:w="709" w:type="dxa"/>
            <w:tcBorders>
              <w:top w:val="single" w:sz="4" w:space="0" w:color="000000"/>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lang w:val="en-US"/>
              </w:rPr>
              <w:t>I</w:t>
            </w:r>
            <w:r w:rsidRPr="00C03036">
              <w:rPr>
                <w:rFonts w:ascii="Times New Roman" w:hAnsi="Times New Roman"/>
                <w:b/>
                <w:sz w:val="24"/>
                <w:szCs w:val="24"/>
              </w:rPr>
              <w:t xml:space="preserve"> доп.</w:t>
            </w:r>
          </w:p>
        </w:tc>
        <w:tc>
          <w:tcPr>
            <w:tcW w:w="850" w:type="dxa"/>
            <w:tcBorders>
              <w:top w:val="single" w:sz="4" w:space="0" w:color="000000"/>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 xml:space="preserve">I </w:t>
            </w:r>
          </w:p>
        </w:tc>
        <w:tc>
          <w:tcPr>
            <w:tcW w:w="851" w:type="dxa"/>
            <w:tcBorders>
              <w:top w:val="single" w:sz="4" w:space="0" w:color="000000"/>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II</w:t>
            </w:r>
          </w:p>
        </w:tc>
        <w:tc>
          <w:tcPr>
            <w:tcW w:w="708" w:type="dxa"/>
            <w:tcBorders>
              <w:top w:val="single" w:sz="4" w:space="0" w:color="000000"/>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III</w:t>
            </w:r>
          </w:p>
        </w:tc>
        <w:tc>
          <w:tcPr>
            <w:tcW w:w="851" w:type="dxa"/>
            <w:tcBorders>
              <w:top w:val="single" w:sz="4" w:space="0" w:color="000000"/>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IV</w:t>
            </w:r>
          </w:p>
        </w:tc>
        <w:tc>
          <w:tcPr>
            <w:tcW w:w="992" w:type="dxa"/>
            <w:vMerge/>
            <w:tcBorders>
              <w:top w:val="single" w:sz="4" w:space="0" w:color="000000"/>
              <w:left w:val="single" w:sz="4" w:space="0" w:color="000000"/>
              <w:right w:val="single" w:sz="4" w:space="0" w:color="000000"/>
            </w:tcBorders>
            <w:vAlign w:val="center"/>
            <w:hideMark/>
          </w:tcPr>
          <w:p w:rsidR="000D3667" w:rsidRPr="00C03036" w:rsidRDefault="000D3667" w:rsidP="00C03036">
            <w:pPr>
              <w:pStyle w:val="a3"/>
              <w:rPr>
                <w:rFonts w:ascii="Times New Roman" w:hAnsi="Times New Roman"/>
                <w:sz w:val="24"/>
                <w:szCs w:val="24"/>
              </w:rPr>
            </w:pPr>
          </w:p>
        </w:tc>
      </w:tr>
      <w:tr w:rsidR="000D3667" w:rsidRPr="00C03036" w:rsidTr="00C03036">
        <w:tc>
          <w:tcPr>
            <w:tcW w:w="9885" w:type="dxa"/>
            <w:gridSpan w:val="8"/>
            <w:shd w:val="clear" w:color="auto" w:fill="BFBFBF"/>
            <w:hideMark/>
          </w:tcPr>
          <w:p w:rsidR="000D3667" w:rsidRPr="00C03036" w:rsidRDefault="000D3667" w:rsidP="00C03036">
            <w:pPr>
              <w:pStyle w:val="a3"/>
              <w:jc w:val="center"/>
              <w:rPr>
                <w:rFonts w:ascii="Times New Roman" w:hAnsi="Times New Roman"/>
                <w:i/>
                <w:sz w:val="24"/>
                <w:szCs w:val="24"/>
              </w:rPr>
            </w:pPr>
            <w:r w:rsidRPr="00C03036">
              <w:rPr>
                <w:rFonts w:ascii="Times New Roman" w:hAnsi="Times New Roman"/>
                <w:i/>
                <w:sz w:val="24"/>
                <w:szCs w:val="24"/>
                <w:lang w:val="en-US"/>
              </w:rPr>
              <w:t>I</w:t>
            </w:r>
            <w:r w:rsidRPr="00C03036">
              <w:rPr>
                <w:rFonts w:ascii="Times New Roman" w:hAnsi="Times New Roman"/>
                <w:i/>
                <w:sz w:val="24"/>
                <w:szCs w:val="24"/>
              </w:rPr>
              <w:t>. Обязательная часть</w:t>
            </w:r>
          </w:p>
        </w:tc>
      </w:tr>
      <w:tr w:rsidR="000D3667" w:rsidRPr="00C03036" w:rsidTr="00C03036">
        <w:tc>
          <w:tcPr>
            <w:tcW w:w="2233" w:type="dxa"/>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1. Язык и речевая практика</w:t>
            </w:r>
          </w:p>
        </w:tc>
        <w:tc>
          <w:tcPr>
            <w:tcW w:w="2691" w:type="dxa"/>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1.1 Речь и альтернативная коммуникация</w:t>
            </w:r>
          </w:p>
        </w:tc>
        <w:tc>
          <w:tcPr>
            <w:tcW w:w="709"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708"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13</w:t>
            </w:r>
          </w:p>
        </w:tc>
      </w:tr>
      <w:tr w:rsidR="000D3667" w:rsidRPr="00C03036" w:rsidTr="00C03036">
        <w:tc>
          <w:tcPr>
            <w:tcW w:w="2233" w:type="dxa"/>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2. Математика</w:t>
            </w:r>
          </w:p>
        </w:tc>
        <w:tc>
          <w:tcPr>
            <w:tcW w:w="2691" w:type="dxa"/>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2.1.Математические представления</w:t>
            </w:r>
          </w:p>
        </w:tc>
        <w:tc>
          <w:tcPr>
            <w:tcW w:w="709"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708"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w:t>
            </w:r>
          </w:p>
        </w:tc>
      </w:tr>
      <w:tr w:rsidR="000D3667" w:rsidRPr="00C03036" w:rsidTr="00C03036">
        <w:tc>
          <w:tcPr>
            <w:tcW w:w="2233" w:type="dxa"/>
            <w:vMerge w:val="restart"/>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3. Окружающий мир</w:t>
            </w:r>
          </w:p>
        </w:tc>
        <w:tc>
          <w:tcPr>
            <w:tcW w:w="2691" w:type="dxa"/>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3.1 Окружающий природный  мир</w:t>
            </w:r>
          </w:p>
        </w:tc>
        <w:tc>
          <w:tcPr>
            <w:tcW w:w="709"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708"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w:t>
            </w:r>
          </w:p>
        </w:tc>
      </w:tr>
      <w:tr w:rsidR="000D3667" w:rsidRPr="00C03036" w:rsidTr="00C03036">
        <w:trPr>
          <w:trHeight w:val="471"/>
        </w:trPr>
        <w:tc>
          <w:tcPr>
            <w:tcW w:w="2233" w:type="dxa"/>
            <w:vMerge/>
            <w:hideMark/>
          </w:tcPr>
          <w:p w:rsidR="000D3667" w:rsidRPr="00C03036" w:rsidRDefault="000D3667" w:rsidP="00C03036">
            <w:pPr>
              <w:pStyle w:val="a3"/>
              <w:rPr>
                <w:rFonts w:ascii="Times New Roman" w:hAnsi="Times New Roman"/>
                <w:sz w:val="24"/>
                <w:szCs w:val="24"/>
              </w:rPr>
            </w:pPr>
          </w:p>
        </w:tc>
        <w:tc>
          <w:tcPr>
            <w:tcW w:w="2691" w:type="dxa"/>
            <w:hideMark/>
          </w:tcPr>
          <w:p w:rsidR="000D3667" w:rsidRPr="00C03036" w:rsidRDefault="000D3667" w:rsidP="00C03036">
            <w:pPr>
              <w:pStyle w:val="a3"/>
              <w:rPr>
                <w:rFonts w:ascii="Times New Roman" w:hAnsi="Times New Roman"/>
                <w:sz w:val="24"/>
                <w:szCs w:val="24"/>
                <w:lang w:val="en-US"/>
              </w:rPr>
            </w:pPr>
            <w:r w:rsidRPr="00C03036">
              <w:rPr>
                <w:rFonts w:ascii="Times New Roman" w:hAnsi="Times New Roman"/>
                <w:sz w:val="24"/>
                <w:szCs w:val="24"/>
              </w:rPr>
              <w:t>3.2 Человек</w:t>
            </w:r>
          </w:p>
        </w:tc>
        <w:tc>
          <w:tcPr>
            <w:tcW w:w="709"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3</w:t>
            </w:r>
          </w:p>
        </w:tc>
        <w:tc>
          <w:tcPr>
            <w:tcW w:w="850"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3</w:t>
            </w:r>
          </w:p>
        </w:tc>
        <w:tc>
          <w:tcPr>
            <w:tcW w:w="851"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3</w:t>
            </w:r>
          </w:p>
        </w:tc>
        <w:tc>
          <w:tcPr>
            <w:tcW w:w="708"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2</w:t>
            </w:r>
          </w:p>
        </w:tc>
        <w:tc>
          <w:tcPr>
            <w:tcW w:w="851"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2</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13</w:t>
            </w:r>
          </w:p>
        </w:tc>
      </w:tr>
      <w:tr w:rsidR="000D3667" w:rsidRPr="00C03036" w:rsidTr="00C03036">
        <w:trPr>
          <w:trHeight w:val="423"/>
        </w:trPr>
        <w:tc>
          <w:tcPr>
            <w:tcW w:w="2233" w:type="dxa"/>
            <w:vMerge/>
            <w:vAlign w:val="center"/>
            <w:hideMark/>
          </w:tcPr>
          <w:p w:rsidR="000D3667" w:rsidRPr="00C03036" w:rsidRDefault="000D3667" w:rsidP="00C03036">
            <w:pPr>
              <w:pStyle w:val="a3"/>
              <w:rPr>
                <w:rFonts w:ascii="Times New Roman" w:hAnsi="Times New Roman"/>
                <w:sz w:val="24"/>
                <w:szCs w:val="24"/>
              </w:rPr>
            </w:pPr>
          </w:p>
        </w:tc>
        <w:tc>
          <w:tcPr>
            <w:tcW w:w="2691" w:type="dxa"/>
            <w:hideMark/>
          </w:tcPr>
          <w:p w:rsidR="000D3667" w:rsidRPr="00C03036" w:rsidRDefault="000D3667" w:rsidP="00C03036">
            <w:pPr>
              <w:pStyle w:val="a3"/>
              <w:rPr>
                <w:rFonts w:ascii="Times New Roman" w:hAnsi="Times New Roman"/>
                <w:sz w:val="24"/>
                <w:szCs w:val="24"/>
                <w:lang w:val="en-US"/>
              </w:rPr>
            </w:pPr>
            <w:r w:rsidRPr="00C03036">
              <w:rPr>
                <w:rFonts w:ascii="Times New Roman" w:hAnsi="Times New Roman"/>
                <w:sz w:val="24"/>
                <w:szCs w:val="24"/>
              </w:rPr>
              <w:t>3.3 Домоводство</w:t>
            </w:r>
          </w:p>
        </w:tc>
        <w:tc>
          <w:tcPr>
            <w:tcW w:w="709"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w:t>
            </w:r>
          </w:p>
        </w:tc>
        <w:tc>
          <w:tcPr>
            <w:tcW w:w="850"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w:t>
            </w:r>
          </w:p>
        </w:tc>
        <w:tc>
          <w:tcPr>
            <w:tcW w:w="851"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w:t>
            </w:r>
          </w:p>
        </w:tc>
        <w:tc>
          <w:tcPr>
            <w:tcW w:w="708"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3</w:t>
            </w:r>
          </w:p>
        </w:tc>
        <w:tc>
          <w:tcPr>
            <w:tcW w:w="851"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3</w:t>
            </w:r>
          </w:p>
        </w:tc>
        <w:tc>
          <w:tcPr>
            <w:tcW w:w="992"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6</w:t>
            </w:r>
          </w:p>
        </w:tc>
      </w:tr>
      <w:tr w:rsidR="000D3667" w:rsidRPr="00C03036" w:rsidTr="00C03036">
        <w:trPr>
          <w:trHeight w:val="415"/>
        </w:trPr>
        <w:tc>
          <w:tcPr>
            <w:tcW w:w="2233" w:type="dxa"/>
            <w:vMerge/>
            <w:vAlign w:val="center"/>
            <w:hideMark/>
          </w:tcPr>
          <w:p w:rsidR="000D3667" w:rsidRPr="00C03036" w:rsidRDefault="000D3667" w:rsidP="00C03036">
            <w:pPr>
              <w:pStyle w:val="a3"/>
              <w:rPr>
                <w:rFonts w:ascii="Times New Roman" w:hAnsi="Times New Roman"/>
                <w:sz w:val="24"/>
                <w:szCs w:val="24"/>
              </w:rPr>
            </w:pPr>
          </w:p>
        </w:tc>
        <w:tc>
          <w:tcPr>
            <w:tcW w:w="2691" w:type="dxa"/>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3.4. Окружающий социальный мир</w:t>
            </w:r>
          </w:p>
        </w:tc>
        <w:tc>
          <w:tcPr>
            <w:tcW w:w="709"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w:t>
            </w:r>
          </w:p>
        </w:tc>
        <w:tc>
          <w:tcPr>
            <w:tcW w:w="708"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7</w:t>
            </w:r>
          </w:p>
        </w:tc>
      </w:tr>
      <w:tr w:rsidR="000D3667" w:rsidRPr="00C03036" w:rsidTr="00C03036">
        <w:trPr>
          <w:trHeight w:val="340"/>
        </w:trPr>
        <w:tc>
          <w:tcPr>
            <w:tcW w:w="2233" w:type="dxa"/>
            <w:vMerge w:val="restart"/>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 xml:space="preserve">4. Искусство </w:t>
            </w:r>
          </w:p>
        </w:tc>
        <w:tc>
          <w:tcPr>
            <w:tcW w:w="2691" w:type="dxa"/>
            <w:hideMark/>
          </w:tcPr>
          <w:p w:rsidR="000D3667" w:rsidRPr="00C03036" w:rsidRDefault="000D3667" w:rsidP="00C03036">
            <w:pPr>
              <w:pStyle w:val="a3"/>
              <w:rPr>
                <w:rFonts w:ascii="Times New Roman" w:hAnsi="Times New Roman"/>
                <w:sz w:val="24"/>
                <w:szCs w:val="24"/>
                <w:lang w:val="en-US"/>
              </w:rPr>
            </w:pPr>
            <w:r w:rsidRPr="00C03036">
              <w:rPr>
                <w:rFonts w:ascii="Times New Roman" w:hAnsi="Times New Roman"/>
                <w:sz w:val="24"/>
                <w:szCs w:val="24"/>
              </w:rPr>
              <w:t>4.1 Музыка и движение</w:t>
            </w:r>
          </w:p>
        </w:tc>
        <w:tc>
          <w:tcPr>
            <w:tcW w:w="709"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2</w:t>
            </w:r>
          </w:p>
        </w:tc>
        <w:tc>
          <w:tcPr>
            <w:tcW w:w="850"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2</w:t>
            </w:r>
          </w:p>
        </w:tc>
        <w:tc>
          <w:tcPr>
            <w:tcW w:w="851"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2</w:t>
            </w:r>
          </w:p>
        </w:tc>
        <w:tc>
          <w:tcPr>
            <w:tcW w:w="708"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2</w:t>
            </w:r>
          </w:p>
        </w:tc>
        <w:tc>
          <w:tcPr>
            <w:tcW w:w="851"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2</w:t>
            </w:r>
          </w:p>
        </w:tc>
        <w:tc>
          <w:tcPr>
            <w:tcW w:w="992" w:type="dxa"/>
            <w:hideMark/>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10</w:t>
            </w:r>
          </w:p>
        </w:tc>
      </w:tr>
      <w:tr w:rsidR="000D3667" w:rsidRPr="00C03036" w:rsidTr="00C03036">
        <w:trPr>
          <w:trHeight w:val="547"/>
        </w:trPr>
        <w:tc>
          <w:tcPr>
            <w:tcW w:w="2233" w:type="dxa"/>
            <w:vMerge/>
            <w:vAlign w:val="center"/>
            <w:hideMark/>
          </w:tcPr>
          <w:p w:rsidR="000D3667" w:rsidRPr="00C03036" w:rsidRDefault="000D3667" w:rsidP="00C03036">
            <w:pPr>
              <w:spacing w:after="0" w:line="240" w:lineRule="auto"/>
              <w:rPr>
                <w:rFonts w:ascii="Times New Roman" w:hAnsi="Times New Roman" w:cs="Times New Roman"/>
                <w:sz w:val="24"/>
                <w:szCs w:val="24"/>
              </w:rPr>
            </w:pPr>
          </w:p>
        </w:tc>
        <w:tc>
          <w:tcPr>
            <w:tcW w:w="2691" w:type="dxa"/>
            <w:hideMark/>
          </w:tcPr>
          <w:p w:rsidR="000D3667" w:rsidRPr="00C03036" w:rsidRDefault="000D3667" w:rsidP="00C03036">
            <w:pPr>
              <w:pStyle w:val="a3"/>
              <w:rPr>
                <w:rFonts w:ascii="Times New Roman" w:hAnsi="Times New Roman"/>
                <w:sz w:val="24"/>
                <w:szCs w:val="24"/>
                <w:lang w:val="en-US"/>
              </w:rPr>
            </w:pPr>
            <w:r w:rsidRPr="00C03036">
              <w:rPr>
                <w:rFonts w:ascii="Times New Roman" w:hAnsi="Times New Roman"/>
                <w:sz w:val="24"/>
                <w:szCs w:val="24"/>
              </w:rPr>
              <w:t>4.2 Изобразительная деятельность</w:t>
            </w:r>
          </w:p>
        </w:tc>
        <w:tc>
          <w:tcPr>
            <w:tcW w:w="709"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708"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15</w:t>
            </w:r>
          </w:p>
        </w:tc>
      </w:tr>
      <w:tr w:rsidR="000D3667" w:rsidRPr="00C03036" w:rsidTr="00C03036">
        <w:trPr>
          <w:trHeight w:val="725"/>
        </w:trPr>
        <w:tc>
          <w:tcPr>
            <w:tcW w:w="2233" w:type="dxa"/>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5. Физическая культура</w:t>
            </w:r>
          </w:p>
        </w:tc>
        <w:tc>
          <w:tcPr>
            <w:tcW w:w="2691" w:type="dxa"/>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5.1 Адаптивная физкультура</w:t>
            </w:r>
          </w:p>
        </w:tc>
        <w:tc>
          <w:tcPr>
            <w:tcW w:w="709"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708"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w:t>
            </w:r>
          </w:p>
        </w:tc>
      </w:tr>
      <w:tr w:rsidR="000D3667" w:rsidRPr="00C03036" w:rsidTr="00C03036">
        <w:trPr>
          <w:trHeight w:val="337"/>
        </w:trPr>
        <w:tc>
          <w:tcPr>
            <w:tcW w:w="2233" w:type="dxa"/>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6. Технологии</w:t>
            </w:r>
          </w:p>
        </w:tc>
        <w:tc>
          <w:tcPr>
            <w:tcW w:w="2691" w:type="dxa"/>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6.1 Профильный труд</w:t>
            </w:r>
          </w:p>
        </w:tc>
        <w:tc>
          <w:tcPr>
            <w:tcW w:w="709"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708"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r>
      <w:tr w:rsidR="000D3667" w:rsidRPr="00C03036" w:rsidTr="00C03036">
        <w:trPr>
          <w:trHeight w:val="325"/>
        </w:trPr>
        <w:tc>
          <w:tcPr>
            <w:tcW w:w="4924" w:type="dxa"/>
            <w:gridSpan w:val="2"/>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7. Коррекционно-развивающие занятия</w:t>
            </w:r>
          </w:p>
          <w:p w:rsidR="000D3667" w:rsidRPr="00C03036" w:rsidRDefault="000D3667" w:rsidP="00C03036">
            <w:pPr>
              <w:pStyle w:val="a3"/>
              <w:rPr>
                <w:rFonts w:ascii="Times New Roman" w:hAnsi="Times New Roman"/>
                <w:sz w:val="24"/>
                <w:szCs w:val="24"/>
              </w:rPr>
            </w:pPr>
          </w:p>
        </w:tc>
        <w:tc>
          <w:tcPr>
            <w:tcW w:w="709"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708"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w:t>
            </w:r>
          </w:p>
        </w:tc>
      </w:tr>
      <w:tr w:rsidR="000D3667" w:rsidRPr="00C03036" w:rsidTr="00C03036">
        <w:trPr>
          <w:trHeight w:val="416"/>
        </w:trPr>
        <w:tc>
          <w:tcPr>
            <w:tcW w:w="4924" w:type="dxa"/>
            <w:gridSpan w:val="2"/>
            <w:hideMark/>
          </w:tcPr>
          <w:p w:rsidR="000D3667" w:rsidRPr="00C03036" w:rsidRDefault="000D3667" w:rsidP="00C03036">
            <w:pPr>
              <w:pStyle w:val="a3"/>
              <w:rPr>
                <w:rFonts w:ascii="Times New Roman" w:hAnsi="Times New Roman"/>
                <w:b/>
                <w:iCs/>
                <w:sz w:val="24"/>
                <w:szCs w:val="24"/>
              </w:rPr>
            </w:pPr>
            <w:r w:rsidRPr="00C03036">
              <w:rPr>
                <w:rFonts w:ascii="Times New Roman" w:hAnsi="Times New Roman"/>
                <w:b/>
                <w:iCs/>
                <w:sz w:val="24"/>
                <w:szCs w:val="24"/>
              </w:rPr>
              <w:t xml:space="preserve">Итого </w:t>
            </w:r>
          </w:p>
          <w:p w:rsidR="000D3667" w:rsidRPr="00C03036" w:rsidRDefault="000D3667" w:rsidP="00C03036">
            <w:pPr>
              <w:pStyle w:val="a3"/>
              <w:rPr>
                <w:rFonts w:ascii="Times New Roman" w:hAnsi="Times New Roman"/>
                <w:b/>
                <w:iCs/>
                <w:sz w:val="24"/>
                <w:szCs w:val="24"/>
              </w:rPr>
            </w:pPr>
          </w:p>
        </w:tc>
        <w:tc>
          <w:tcPr>
            <w:tcW w:w="709"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20</w:t>
            </w:r>
          </w:p>
        </w:tc>
        <w:tc>
          <w:tcPr>
            <w:tcW w:w="850"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20</w:t>
            </w:r>
          </w:p>
        </w:tc>
        <w:tc>
          <w:tcPr>
            <w:tcW w:w="851"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20</w:t>
            </w:r>
          </w:p>
        </w:tc>
        <w:tc>
          <w:tcPr>
            <w:tcW w:w="708"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22</w:t>
            </w:r>
          </w:p>
        </w:tc>
        <w:tc>
          <w:tcPr>
            <w:tcW w:w="851"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22</w:t>
            </w:r>
          </w:p>
        </w:tc>
        <w:tc>
          <w:tcPr>
            <w:tcW w:w="992"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104</w:t>
            </w:r>
          </w:p>
        </w:tc>
      </w:tr>
      <w:tr w:rsidR="000D3667" w:rsidRPr="00C03036" w:rsidTr="00C03036">
        <w:tc>
          <w:tcPr>
            <w:tcW w:w="4924" w:type="dxa"/>
            <w:gridSpan w:val="2"/>
            <w:hideMark/>
          </w:tcPr>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Максимально допустимая недельная нагрузка (при 5-дневной учебной неделе)</w:t>
            </w:r>
          </w:p>
          <w:p w:rsidR="000D3667" w:rsidRPr="00C03036" w:rsidRDefault="000D3667" w:rsidP="00C03036">
            <w:pPr>
              <w:pStyle w:val="a3"/>
              <w:rPr>
                <w:rFonts w:ascii="Times New Roman" w:hAnsi="Times New Roman"/>
                <w:b/>
                <w:iCs/>
                <w:sz w:val="24"/>
                <w:szCs w:val="24"/>
              </w:rPr>
            </w:pPr>
          </w:p>
          <w:p w:rsidR="000D3667" w:rsidRPr="00C03036" w:rsidRDefault="000D3667" w:rsidP="00C03036">
            <w:pPr>
              <w:pStyle w:val="a3"/>
              <w:rPr>
                <w:rFonts w:ascii="Times New Roman" w:hAnsi="Times New Roman"/>
                <w:b/>
                <w:iCs/>
                <w:sz w:val="24"/>
                <w:szCs w:val="24"/>
              </w:rPr>
            </w:pPr>
          </w:p>
        </w:tc>
        <w:tc>
          <w:tcPr>
            <w:tcW w:w="709"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20</w:t>
            </w:r>
          </w:p>
        </w:tc>
        <w:tc>
          <w:tcPr>
            <w:tcW w:w="850"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20</w:t>
            </w:r>
          </w:p>
        </w:tc>
        <w:tc>
          <w:tcPr>
            <w:tcW w:w="851"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20</w:t>
            </w:r>
          </w:p>
        </w:tc>
        <w:tc>
          <w:tcPr>
            <w:tcW w:w="708"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22</w:t>
            </w:r>
          </w:p>
        </w:tc>
        <w:tc>
          <w:tcPr>
            <w:tcW w:w="851"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22</w:t>
            </w:r>
          </w:p>
        </w:tc>
        <w:tc>
          <w:tcPr>
            <w:tcW w:w="992"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104</w:t>
            </w:r>
          </w:p>
        </w:tc>
      </w:tr>
      <w:tr w:rsidR="000D3667" w:rsidRPr="00C03036" w:rsidTr="00C03036">
        <w:tc>
          <w:tcPr>
            <w:tcW w:w="9885" w:type="dxa"/>
            <w:gridSpan w:val="8"/>
            <w:shd w:val="clear" w:color="auto" w:fill="BFBFBF"/>
            <w:hideMark/>
          </w:tcPr>
          <w:p w:rsidR="000D3667" w:rsidRPr="00C03036" w:rsidRDefault="000D3667" w:rsidP="00C03036">
            <w:pPr>
              <w:pStyle w:val="a3"/>
              <w:jc w:val="center"/>
              <w:rPr>
                <w:rFonts w:ascii="Times New Roman" w:hAnsi="Times New Roman"/>
                <w:i/>
                <w:sz w:val="24"/>
                <w:szCs w:val="24"/>
              </w:rPr>
            </w:pPr>
            <w:r w:rsidRPr="00C03036">
              <w:rPr>
                <w:rFonts w:ascii="Times New Roman" w:hAnsi="Times New Roman"/>
                <w:i/>
                <w:sz w:val="24"/>
                <w:szCs w:val="24"/>
                <w:lang w:val="en-US"/>
              </w:rPr>
              <w:t>II</w:t>
            </w:r>
            <w:r w:rsidRPr="00C03036">
              <w:rPr>
                <w:rFonts w:ascii="Times New Roman" w:hAnsi="Times New Roman"/>
                <w:i/>
                <w:sz w:val="24"/>
                <w:szCs w:val="24"/>
              </w:rPr>
              <w:t>. Часть, формируемая участниками образовательных отношений</w:t>
            </w:r>
          </w:p>
        </w:tc>
      </w:tr>
      <w:tr w:rsidR="000D3667" w:rsidRPr="00C03036" w:rsidTr="00C03036">
        <w:tc>
          <w:tcPr>
            <w:tcW w:w="4924" w:type="dxa"/>
            <w:gridSpan w:val="2"/>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Коррекционные курсы</w:t>
            </w:r>
          </w:p>
        </w:tc>
        <w:tc>
          <w:tcPr>
            <w:tcW w:w="709" w:type="dxa"/>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lang w:val="en-US"/>
              </w:rPr>
              <w:t>I</w:t>
            </w:r>
            <w:r w:rsidRPr="00C03036">
              <w:rPr>
                <w:rFonts w:ascii="Times New Roman" w:hAnsi="Times New Roman"/>
                <w:b/>
                <w:sz w:val="24"/>
                <w:szCs w:val="24"/>
              </w:rPr>
              <w:t xml:space="preserve"> доп.</w:t>
            </w:r>
          </w:p>
        </w:tc>
        <w:tc>
          <w:tcPr>
            <w:tcW w:w="850" w:type="dxa"/>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 xml:space="preserve">I </w:t>
            </w:r>
          </w:p>
        </w:tc>
        <w:tc>
          <w:tcPr>
            <w:tcW w:w="851" w:type="dxa"/>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II</w:t>
            </w:r>
          </w:p>
        </w:tc>
        <w:tc>
          <w:tcPr>
            <w:tcW w:w="708" w:type="dxa"/>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III</w:t>
            </w:r>
          </w:p>
        </w:tc>
        <w:tc>
          <w:tcPr>
            <w:tcW w:w="851" w:type="dxa"/>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IV</w:t>
            </w:r>
          </w:p>
        </w:tc>
        <w:tc>
          <w:tcPr>
            <w:tcW w:w="992" w:type="dxa"/>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b/>
                <w:sz w:val="24"/>
                <w:szCs w:val="24"/>
              </w:rPr>
              <w:t>Всего</w:t>
            </w:r>
          </w:p>
        </w:tc>
      </w:tr>
      <w:tr w:rsidR="000D3667" w:rsidRPr="00C03036" w:rsidTr="00C03036">
        <w:tc>
          <w:tcPr>
            <w:tcW w:w="4924" w:type="dxa"/>
            <w:gridSpan w:val="2"/>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1. Сенсорное развитие</w:t>
            </w:r>
          </w:p>
        </w:tc>
        <w:tc>
          <w:tcPr>
            <w:tcW w:w="709"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708"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15</w:t>
            </w:r>
          </w:p>
        </w:tc>
      </w:tr>
      <w:tr w:rsidR="000D3667" w:rsidRPr="00C03036" w:rsidTr="00C03036">
        <w:tc>
          <w:tcPr>
            <w:tcW w:w="4924" w:type="dxa"/>
            <w:gridSpan w:val="2"/>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2. Предметно-практические действия</w:t>
            </w:r>
          </w:p>
        </w:tc>
        <w:tc>
          <w:tcPr>
            <w:tcW w:w="709"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708"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15</w:t>
            </w:r>
          </w:p>
        </w:tc>
      </w:tr>
      <w:tr w:rsidR="000D3667" w:rsidRPr="00C03036" w:rsidTr="00C03036">
        <w:tc>
          <w:tcPr>
            <w:tcW w:w="4924" w:type="dxa"/>
            <w:gridSpan w:val="2"/>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3. Двигательное развитие</w:t>
            </w:r>
          </w:p>
        </w:tc>
        <w:tc>
          <w:tcPr>
            <w:tcW w:w="709"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708"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w:t>
            </w:r>
          </w:p>
        </w:tc>
      </w:tr>
      <w:tr w:rsidR="000D3667" w:rsidRPr="00C03036" w:rsidTr="00C03036">
        <w:tc>
          <w:tcPr>
            <w:tcW w:w="4924" w:type="dxa"/>
            <w:gridSpan w:val="2"/>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4. Альтернативная коммуникация</w:t>
            </w:r>
          </w:p>
        </w:tc>
        <w:tc>
          <w:tcPr>
            <w:tcW w:w="709"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708"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w:t>
            </w:r>
          </w:p>
        </w:tc>
      </w:tr>
      <w:tr w:rsidR="000D3667" w:rsidRPr="00C03036" w:rsidTr="00C03036">
        <w:tc>
          <w:tcPr>
            <w:tcW w:w="4924" w:type="dxa"/>
            <w:gridSpan w:val="2"/>
            <w:hideMark/>
          </w:tcPr>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Итого коррекционные курсы</w:t>
            </w:r>
          </w:p>
        </w:tc>
        <w:tc>
          <w:tcPr>
            <w:tcW w:w="709"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10</w:t>
            </w:r>
          </w:p>
        </w:tc>
        <w:tc>
          <w:tcPr>
            <w:tcW w:w="850"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10</w:t>
            </w:r>
          </w:p>
        </w:tc>
        <w:tc>
          <w:tcPr>
            <w:tcW w:w="851"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10</w:t>
            </w:r>
          </w:p>
        </w:tc>
        <w:tc>
          <w:tcPr>
            <w:tcW w:w="708"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10</w:t>
            </w:r>
          </w:p>
        </w:tc>
        <w:tc>
          <w:tcPr>
            <w:tcW w:w="851"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10</w:t>
            </w:r>
          </w:p>
        </w:tc>
        <w:tc>
          <w:tcPr>
            <w:tcW w:w="992"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50</w:t>
            </w:r>
          </w:p>
        </w:tc>
      </w:tr>
      <w:tr w:rsidR="000D3667" w:rsidRPr="00C03036" w:rsidTr="00C03036">
        <w:trPr>
          <w:trHeight w:val="900"/>
        </w:trPr>
        <w:tc>
          <w:tcPr>
            <w:tcW w:w="4924" w:type="dxa"/>
            <w:gridSpan w:val="2"/>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 xml:space="preserve">Внеурочная деятельность 5 дней - </w:t>
            </w:r>
          </w:p>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 xml:space="preserve">           5 дней + продленный день -</w:t>
            </w:r>
          </w:p>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 xml:space="preserve">                                               7 дней* -</w:t>
            </w:r>
          </w:p>
        </w:tc>
        <w:tc>
          <w:tcPr>
            <w:tcW w:w="709"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15/</w:t>
            </w:r>
          </w:p>
          <w:p w:rsidR="000D3667" w:rsidRPr="00C03036" w:rsidRDefault="000D3667" w:rsidP="00C03036">
            <w:pPr>
              <w:pStyle w:val="a3"/>
              <w:jc w:val="center"/>
              <w:rPr>
                <w:rFonts w:ascii="Times New Roman" w:hAnsi="Times New Roman"/>
                <w:i/>
                <w:sz w:val="24"/>
                <w:szCs w:val="24"/>
              </w:rPr>
            </w:pPr>
            <w:r w:rsidRPr="00C03036">
              <w:rPr>
                <w:rFonts w:ascii="Times New Roman" w:hAnsi="Times New Roman"/>
                <w:sz w:val="24"/>
                <w:szCs w:val="24"/>
              </w:rPr>
              <w:t>35</w:t>
            </w:r>
          </w:p>
        </w:tc>
        <w:tc>
          <w:tcPr>
            <w:tcW w:w="850"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15/</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35</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15/</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35</w:t>
            </w:r>
          </w:p>
        </w:tc>
        <w:tc>
          <w:tcPr>
            <w:tcW w:w="708"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15/</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35</w:t>
            </w:r>
          </w:p>
        </w:tc>
        <w:tc>
          <w:tcPr>
            <w:tcW w:w="851"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15/</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35</w:t>
            </w:r>
          </w:p>
        </w:tc>
        <w:tc>
          <w:tcPr>
            <w:tcW w:w="992" w:type="dxa"/>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30/</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75/</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175</w:t>
            </w:r>
          </w:p>
        </w:tc>
      </w:tr>
      <w:tr w:rsidR="000D3667" w:rsidRPr="00C03036" w:rsidTr="00C03036">
        <w:tc>
          <w:tcPr>
            <w:tcW w:w="4924" w:type="dxa"/>
            <w:gridSpan w:val="2"/>
            <w:hideMark/>
          </w:tcPr>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 xml:space="preserve">Всего к финансированию: 5 дней - </w:t>
            </w:r>
          </w:p>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 xml:space="preserve">           5 дней + продленный день -</w:t>
            </w:r>
          </w:p>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 xml:space="preserve">                                               7 дней* -</w:t>
            </w:r>
          </w:p>
        </w:tc>
        <w:tc>
          <w:tcPr>
            <w:tcW w:w="709"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36/</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45/</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65</w:t>
            </w:r>
          </w:p>
        </w:tc>
        <w:tc>
          <w:tcPr>
            <w:tcW w:w="850"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36/</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45/</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65</w:t>
            </w:r>
          </w:p>
        </w:tc>
        <w:tc>
          <w:tcPr>
            <w:tcW w:w="851"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36/</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45/</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65</w:t>
            </w:r>
          </w:p>
        </w:tc>
        <w:tc>
          <w:tcPr>
            <w:tcW w:w="708"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38/</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47/</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67</w:t>
            </w:r>
          </w:p>
        </w:tc>
        <w:tc>
          <w:tcPr>
            <w:tcW w:w="851"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38/</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47/</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67</w:t>
            </w:r>
          </w:p>
        </w:tc>
        <w:tc>
          <w:tcPr>
            <w:tcW w:w="992" w:type="dxa"/>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184/</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229/</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329</w:t>
            </w:r>
          </w:p>
        </w:tc>
      </w:tr>
    </w:tbl>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 xml:space="preserve">* для организаций с круглосуточным пребыванием детей </w:t>
      </w:r>
    </w:p>
    <w:p w:rsidR="000D3667" w:rsidRPr="00C03036" w:rsidRDefault="000D3667" w:rsidP="00C03036">
      <w:pPr>
        <w:spacing w:after="0" w:line="240" w:lineRule="auto"/>
        <w:rPr>
          <w:rFonts w:ascii="Times New Roman" w:hAnsi="Times New Roman" w:cs="Times New Roman"/>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Примерный годовой учебный план АООП (вариант 2)</w:t>
      </w:r>
      <w:r w:rsidRPr="00C03036">
        <w:rPr>
          <w:rFonts w:ascii="Times New Roman" w:hAnsi="Times New Roman"/>
          <w:b/>
          <w:sz w:val="24"/>
          <w:szCs w:val="24"/>
        </w:rPr>
        <w:br/>
        <w:t>для обучающихся с умственной отсталостью (интеллектуальными нарушениями)</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5 – 1</w:t>
      </w:r>
      <w:r w:rsidRPr="00C03036">
        <w:rPr>
          <w:rFonts w:ascii="Times New Roman" w:hAnsi="Times New Roman"/>
          <w:b/>
          <w:sz w:val="24"/>
          <w:szCs w:val="24"/>
          <w:lang w:val="en-US"/>
        </w:rPr>
        <w:t>2</w:t>
      </w:r>
      <w:r w:rsidRPr="00C03036">
        <w:rPr>
          <w:rFonts w:ascii="Times New Roman" w:hAnsi="Times New Roman"/>
          <w:b/>
          <w:sz w:val="24"/>
          <w:szCs w:val="24"/>
        </w:rPr>
        <w:t xml:space="preserve"> классы</w:t>
      </w:r>
    </w:p>
    <w:p w:rsidR="000D3667" w:rsidRPr="00C03036" w:rsidRDefault="000D3667" w:rsidP="00C03036">
      <w:pPr>
        <w:pStyle w:val="a3"/>
        <w:jc w:val="center"/>
        <w:rPr>
          <w:rFonts w:ascii="Times New Roman" w:hAnsi="Times New Roman"/>
          <w:b/>
          <w:sz w:val="24"/>
          <w:szCs w:val="24"/>
          <w:lang w:val="en-US"/>
        </w:rPr>
      </w:pPr>
    </w:p>
    <w:tbl>
      <w:tblPr>
        <w:tblW w:w="10490" w:type="dxa"/>
        <w:tblInd w:w="-459" w:type="dxa"/>
        <w:tblLayout w:type="fixed"/>
        <w:tblLook w:val="04A0"/>
      </w:tblPr>
      <w:tblGrid>
        <w:gridCol w:w="1701"/>
        <w:gridCol w:w="993"/>
        <w:gridCol w:w="850"/>
        <w:gridCol w:w="425"/>
        <w:gridCol w:w="426"/>
        <w:gridCol w:w="283"/>
        <w:gridCol w:w="567"/>
        <w:gridCol w:w="142"/>
        <w:gridCol w:w="709"/>
        <w:gridCol w:w="708"/>
        <w:gridCol w:w="142"/>
        <w:gridCol w:w="567"/>
        <w:gridCol w:w="284"/>
        <w:gridCol w:w="425"/>
        <w:gridCol w:w="425"/>
        <w:gridCol w:w="284"/>
        <w:gridCol w:w="567"/>
        <w:gridCol w:w="141"/>
        <w:gridCol w:w="851"/>
      </w:tblGrid>
      <w:tr w:rsidR="000D3667" w:rsidRPr="00C03036" w:rsidTr="00C03036">
        <w:tc>
          <w:tcPr>
            <w:tcW w:w="1701" w:type="dxa"/>
            <w:vMerge w:val="restart"/>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rPr>
                <w:rFonts w:ascii="Times New Roman" w:hAnsi="Times New Roman"/>
                <w:b/>
                <w:sz w:val="24"/>
                <w:szCs w:val="24"/>
              </w:rPr>
            </w:pPr>
          </w:p>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Предметные области</w:t>
            </w:r>
          </w:p>
        </w:tc>
        <w:tc>
          <w:tcPr>
            <w:tcW w:w="2268" w:type="dxa"/>
            <w:gridSpan w:val="3"/>
            <w:vMerge w:val="restart"/>
            <w:tcBorders>
              <w:top w:val="single" w:sz="4" w:space="0" w:color="auto"/>
              <w:left w:val="single" w:sz="4" w:space="0" w:color="auto"/>
              <w:bottom w:val="single" w:sz="4" w:space="0" w:color="auto"/>
              <w:right w:val="single" w:sz="4" w:space="0" w:color="auto"/>
            </w:tcBorders>
          </w:tcPr>
          <w:p w:rsidR="000D3667" w:rsidRPr="00C03036" w:rsidRDefault="000D3667" w:rsidP="00C03036">
            <w:pPr>
              <w:pStyle w:val="a3"/>
              <w:rPr>
                <w:rFonts w:ascii="Times New Roman" w:hAnsi="Times New Roman"/>
                <w:b/>
                <w:sz w:val="24"/>
                <w:szCs w:val="24"/>
              </w:rPr>
            </w:pPr>
          </w:p>
          <w:p w:rsidR="000D3667" w:rsidRPr="00C03036" w:rsidRDefault="000D3667" w:rsidP="00C03036">
            <w:pPr>
              <w:pStyle w:val="a3"/>
              <w:jc w:val="right"/>
              <w:rPr>
                <w:rFonts w:ascii="Times New Roman" w:hAnsi="Times New Roman"/>
                <w:b/>
                <w:sz w:val="24"/>
                <w:szCs w:val="24"/>
              </w:rPr>
            </w:pPr>
            <w:r w:rsidRPr="00C03036">
              <w:rPr>
                <w:rFonts w:ascii="Times New Roman" w:hAnsi="Times New Roman"/>
                <w:b/>
                <w:sz w:val="24"/>
                <w:szCs w:val="24"/>
              </w:rPr>
              <w:t xml:space="preserve">Классы </w:t>
            </w:r>
          </w:p>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 xml:space="preserve">Учебные </w:t>
            </w:r>
          </w:p>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предметы</w:t>
            </w:r>
          </w:p>
        </w:tc>
        <w:tc>
          <w:tcPr>
            <w:tcW w:w="6521" w:type="dxa"/>
            <w:gridSpan w:val="15"/>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Количество часов в неделю</w:t>
            </w:r>
          </w:p>
        </w:tc>
      </w:tr>
      <w:tr w:rsidR="000D3667" w:rsidRPr="00C03036" w:rsidTr="00C03036">
        <w:tc>
          <w:tcPr>
            <w:tcW w:w="1701" w:type="dxa"/>
            <w:vMerge/>
            <w:tcBorders>
              <w:top w:val="single" w:sz="4" w:space="0" w:color="auto"/>
              <w:left w:val="single" w:sz="4" w:space="0" w:color="000000"/>
              <w:bottom w:val="single" w:sz="4" w:space="0" w:color="000000"/>
              <w:right w:val="nil"/>
            </w:tcBorders>
            <w:vAlign w:val="center"/>
            <w:hideMark/>
          </w:tcPr>
          <w:p w:rsidR="000D3667" w:rsidRPr="00C03036" w:rsidRDefault="000D3667" w:rsidP="00C03036">
            <w:pPr>
              <w:pStyle w:val="a3"/>
              <w:rPr>
                <w:rFonts w:ascii="Times New Roman" w:hAnsi="Times New Roman"/>
                <w:b/>
                <w:sz w:val="24"/>
                <w:szCs w:val="24"/>
              </w:rPr>
            </w:pPr>
          </w:p>
        </w:tc>
        <w:tc>
          <w:tcPr>
            <w:tcW w:w="2268" w:type="dxa"/>
            <w:gridSpan w:val="3"/>
            <w:vMerge/>
            <w:tcBorders>
              <w:top w:val="single" w:sz="4" w:space="0" w:color="auto"/>
              <w:left w:val="single" w:sz="4" w:space="0" w:color="000000"/>
              <w:bottom w:val="single" w:sz="4" w:space="0" w:color="000000"/>
              <w:right w:val="nil"/>
            </w:tcBorders>
            <w:vAlign w:val="center"/>
            <w:hideMark/>
          </w:tcPr>
          <w:p w:rsidR="000D3667" w:rsidRPr="00C03036" w:rsidRDefault="000D3667" w:rsidP="00C03036">
            <w:pPr>
              <w:pStyle w:val="a3"/>
              <w:rPr>
                <w:rFonts w:ascii="Times New Roman" w:hAnsi="Times New Roman"/>
                <w:b/>
                <w:sz w:val="24"/>
                <w:szCs w:val="24"/>
              </w:rPr>
            </w:pPr>
          </w:p>
        </w:tc>
        <w:tc>
          <w:tcPr>
            <w:tcW w:w="709" w:type="dxa"/>
            <w:gridSpan w:val="2"/>
            <w:tcBorders>
              <w:top w:val="single" w:sz="4" w:space="0" w:color="auto"/>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V</w:t>
            </w:r>
          </w:p>
        </w:tc>
        <w:tc>
          <w:tcPr>
            <w:tcW w:w="709" w:type="dxa"/>
            <w:gridSpan w:val="2"/>
            <w:tcBorders>
              <w:top w:val="single" w:sz="4" w:space="0" w:color="auto"/>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VI</w:t>
            </w:r>
          </w:p>
        </w:tc>
        <w:tc>
          <w:tcPr>
            <w:tcW w:w="709" w:type="dxa"/>
            <w:tcBorders>
              <w:top w:val="single" w:sz="4" w:space="0" w:color="auto"/>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VII</w:t>
            </w:r>
          </w:p>
        </w:tc>
        <w:tc>
          <w:tcPr>
            <w:tcW w:w="708" w:type="dxa"/>
            <w:tcBorders>
              <w:top w:val="single" w:sz="4" w:space="0" w:color="auto"/>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VIII</w:t>
            </w:r>
          </w:p>
        </w:tc>
        <w:tc>
          <w:tcPr>
            <w:tcW w:w="709" w:type="dxa"/>
            <w:gridSpan w:val="2"/>
            <w:tcBorders>
              <w:top w:val="single" w:sz="4" w:space="0" w:color="auto"/>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IX</w:t>
            </w:r>
          </w:p>
        </w:tc>
        <w:tc>
          <w:tcPr>
            <w:tcW w:w="709" w:type="dxa"/>
            <w:gridSpan w:val="2"/>
            <w:tcBorders>
              <w:top w:val="single" w:sz="4" w:space="0" w:color="auto"/>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X</w:t>
            </w:r>
          </w:p>
        </w:tc>
        <w:tc>
          <w:tcPr>
            <w:tcW w:w="709" w:type="dxa"/>
            <w:gridSpan w:val="2"/>
            <w:tcBorders>
              <w:top w:val="single" w:sz="4" w:space="0" w:color="auto"/>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XI</w:t>
            </w:r>
          </w:p>
        </w:tc>
        <w:tc>
          <w:tcPr>
            <w:tcW w:w="708" w:type="dxa"/>
            <w:gridSpan w:val="2"/>
            <w:tcBorders>
              <w:top w:val="single" w:sz="4" w:space="0" w:color="auto"/>
              <w:left w:val="single" w:sz="4" w:space="0" w:color="000000"/>
              <w:bottom w:val="single" w:sz="4" w:space="0" w:color="000000"/>
              <w:right w:val="single" w:sz="4" w:space="0" w:color="000000"/>
            </w:tcBorders>
            <w:hideMark/>
          </w:tcPr>
          <w:p w:rsidR="000D3667" w:rsidRPr="00C03036" w:rsidRDefault="000D3667" w:rsidP="00C03036">
            <w:pPr>
              <w:pStyle w:val="a3"/>
              <w:jc w:val="center"/>
              <w:rPr>
                <w:rFonts w:ascii="Times New Roman" w:hAnsi="Times New Roman"/>
                <w:b/>
                <w:sz w:val="24"/>
                <w:szCs w:val="24"/>
                <w:lang w:val="en-US"/>
              </w:rPr>
            </w:pPr>
            <w:r w:rsidRPr="00C03036">
              <w:rPr>
                <w:rFonts w:ascii="Times New Roman" w:hAnsi="Times New Roman"/>
                <w:b/>
                <w:sz w:val="24"/>
                <w:szCs w:val="24"/>
                <w:lang w:val="en-US"/>
              </w:rPr>
              <w:t>XII</w:t>
            </w:r>
          </w:p>
        </w:tc>
        <w:tc>
          <w:tcPr>
            <w:tcW w:w="851" w:type="dxa"/>
            <w:tcBorders>
              <w:top w:val="single" w:sz="4" w:space="0" w:color="auto"/>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Всего</w:t>
            </w:r>
          </w:p>
        </w:tc>
      </w:tr>
      <w:tr w:rsidR="000D3667" w:rsidRPr="00C03036" w:rsidTr="00C03036">
        <w:tc>
          <w:tcPr>
            <w:tcW w:w="10490" w:type="dxa"/>
            <w:gridSpan w:val="19"/>
            <w:tcBorders>
              <w:top w:val="single" w:sz="4" w:space="0" w:color="auto"/>
              <w:left w:val="single" w:sz="4" w:space="0" w:color="auto"/>
              <w:bottom w:val="single" w:sz="4" w:space="0" w:color="auto"/>
              <w:right w:val="single" w:sz="4" w:space="0" w:color="auto"/>
            </w:tcBorders>
            <w:shd w:val="clear" w:color="auto" w:fill="BFBFBF"/>
          </w:tcPr>
          <w:p w:rsidR="000D3667" w:rsidRPr="00C03036" w:rsidRDefault="000D3667" w:rsidP="00C03036">
            <w:pPr>
              <w:pStyle w:val="a3"/>
              <w:jc w:val="center"/>
              <w:rPr>
                <w:rFonts w:ascii="Times New Roman" w:hAnsi="Times New Roman"/>
                <w:i/>
                <w:sz w:val="24"/>
                <w:szCs w:val="24"/>
                <w:lang w:val="en-US"/>
              </w:rPr>
            </w:pPr>
            <w:r w:rsidRPr="00C03036">
              <w:rPr>
                <w:rFonts w:ascii="Times New Roman" w:hAnsi="Times New Roman"/>
                <w:i/>
                <w:sz w:val="24"/>
                <w:szCs w:val="24"/>
                <w:lang w:val="en-US"/>
              </w:rPr>
              <w:t xml:space="preserve">I. </w:t>
            </w:r>
            <w:r w:rsidRPr="00C03036">
              <w:rPr>
                <w:rFonts w:ascii="Times New Roman" w:hAnsi="Times New Roman"/>
                <w:i/>
                <w:sz w:val="24"/>
                <w:szCs w:val="24"/>
              </w:rPr>
              <w:t>Обязательная часть</w:t>
            </w:r>
          </w:p>
        </w:tc>
      </w:tr>
      <w:tr w:rsidR="000D3667" w:rsidRPr="00C03036" w:rsidTr="00C03036">
        <w:tc>
          <w:tcPr>
            <w:tcW w:w="1701"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1. Язык и речевая практика</w:t>
            </w:r>
          </w:p>
        </w:tc>
        <w:tc>
          <w:tcPr>
            <w:tcW w:w="2268" w:type="dxa"/>
            <w:gridSpan w:val="3"/>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1.1 Речь и альтернативная коммуникация</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8"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1"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544</w:t>
            </w:r>
          </w:p>
        </w:tc>
      </w:tr>
      <w:tr w:rsidR="000D3667" w:rsidRPr="00C03036" w:rsidTr="00C03036">
        <w:tc>
          <w:tcPr>
            <w:tcW w:w="1701"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2. Математика</w:t>
            </w:r>
          </w:p>
        </w:tc>
        <w:tc>
          <w:tcPr>
            <w:tcW w:w="2268" w:type="dxa"/>
            <w:gridSpan w:val="3"/>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2.1 Математические представления</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8"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34</w:t>
            </w:r>
          </w:p>
        </w:tc>
        <w:tc>
          <w:tcPr>
            <w:tcW w:w="851"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510</w:t>
            </w:r>
          </w:p>
        </w:tc>
      </w:tr>
      <w:tr w:rsidR="000D3667" w:rsidRPr="00C03036" w:rsidTr="00C03036">
        <w:tc>
          <w:tcPr>
            <w:tcW w:w="1701" w:type="dxa"/>
            <w:vMerge w:val="restart"/>
            <w:tcBorders>
              <w:top w:val="single" w:sz="4" w:space="0" w:color="000000"/>
              <w:left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3.Окружающий мир</w:t>
            </w:r>
          </w:p>
        </w:tc>
        <w:tc>
          <w:tcPr>
            <w:tcW w:w="2268" w:type="dxa"/>
            <w:gridSpan w:val="3"/>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3.1 Окружающий природный  мир</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8"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lang w:val="en-US"/>
              </w:rPr>
              <w:t>-</w:t>
            </w:r>
          </w:p>
        </w:tc>
        <w:tc>
          <w:tcPr>
            <w:tcW w:w="851"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476</w:t>
            </w:r>
          </w:p>
        </w:tc>
      </w:tr>
      <w:tr w:rsidR="000D3667" w:rsidRPr="00C03036" w:rsidTr="00C03036">
        <w:trPr>
          <w:trHeight w:val="347"/>
        </w:trPr>
        <w:tc>
          <w:tcPr>
            <w:tcW w:w="1701" w:type="dxa"/>
            <w:vMerge/>
            <w:tcBorders>
              <w:left w:val="single" w:sz="4" w:space="0" w:color="000000"/>
              <w:right w:val="nil"/>
            </w:tcBorders>
            <w:hideMark/>
          </w:tcPr>
          <w:p w:rsidR="000D3667" w:rsidRPr="00C03036" w:rsidRDefault="000D3667" w:rsidP="00C03036">
            <w:pPr>
              <w:pStyle w:val="a3"/>
              <w:rPr>
                <w:rFonts w:ascii="Times New Roman" w:hAnsi="Times New Roman"/>
                <w:sz w:val="24"/>
                <w:szCs w:val="24"/>
              </w:rPr>
            </w:pPr>
          </w:p>
        </w:tc>
        <w:tc>
          <w:tcPr>
            <w:tcW w:w="2268" w:type="dxa"/>
            <w:gridSpan w:val="3"/>
            <w:tcBorders>
              <w:top w:val="single" w:sz="4" w:space="0" w:color="000000"/>
              <w:left w:val="single" w:sz="4" w:space="0" w:color="000000"/>
              <w:bottom w:val="nil"/>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3.2 Человек</w:t>
            </w:r>
          </w:p>
        </w:tc>
        <w:tc>
          <w:tcPr>
            <w:tcW w:w="709" w:type="dxa"/>
            <w:gridSpan w:val="2"/>
            <w:tcBorders>
              <w:top w:val="single" w:sz="4" w:space="0" w:color="000000"/>
              <w:left w:val="single" w:sz="4" w:space="0" w:color="000000"/>
              <w:bottom w:val="nil"/>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nil"/>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34</w:t>
            </w:r>
          </w:p>
        </w:tc>
        <w:tc>
          <w:tcPr>
            <w:tcW w:w="709" w:type="dxa"/>
            <w:tcBorders>
              <w:top w:val="single" w:sz="4" w:space="0" w:color="000000"/>
              <w:left w:val="single" w:sz="4" w:space="0" w:color="000000"/>
              <w:bottom w:val="nil"/>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34</w:t>
            </w:r>
          </w:p>
        </w:tc>
        <w:tc>
          <w:tcPr>
            <w:tcW w:w="708" w:type="dxa"/>
            <w:tcBorders>
              <w:top w:val="single" w:sz="4" w:space="0" w:color="000000"/>
              <w:left w:val="single" w:sz="4" w:space="0" w:color="000000"/>
              <w:bottom w:val="nil"/>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34</w:t>
            </w:r>
          </w:p>
        </w:tc>
        <w:tc>
          <w:tcPr>
            <w:tcW w:w="709" w:type="dxa"/>
            <w:gridSpan w:val="2"/>
            <w:tcBorders>
              <w:top w:val="single" w:sz="4" w:space="0" w:color="000000"/>
              <w:left w:val="single" w:sz="4" w:space="0" w:color="000000"/>
              <w:bottom w:val="nil"/>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709" w:type="dxa"/>
            <w:gridSpan w:val="2"/>
            <w:tcBorders>
              <w:top w:val="single" w:sz="4" w:space="0" w:color="000000"/>
              <w:left w:val="single" w:sz="4" w:space="0" w:color="000000"/>
              <w:bottom w:val="nil"/>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709" w:type="dxa"/>
            <w:gridSpan w:val="2"/>
            <w:tcBorders>
              <w:top w:val="single" w:sz="4" w:space="0" w:color="000000"/>
              <w:left w:val="single" w:sz="4" w:space="0" w:color="000000"/>
              <w:bottom w:val="nil"/>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708" w:type="dxa"/>
            <w:gridSpan w:val="2"/>
            <w:tcBorders>
              <w:top w:val="single" w:sz="4" w:space="0" w:color="000000"/>
              <w:left w:val="single" w:sz="4" w:space="0" w:color="000000"/>
              <w:bottom w:val="nil"/>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lang w:val="en-US"/>
              </w:rPr>
              <w:t>-</w:t>
            </w:r>
          </w:p>
        </w:tc>
        <w:tc>
          <w:tcPr>
            <w:tcW w:w="851" w:type="dxa"/>
            <w:tcBorders>
              <w:top w:val="single" w:sz="4" w:space="0" w:color="000000"/>
              <w:left w:val="single" w:sz="4" w:space="0" w:color="000000"/>
              <w:bottom w:val="nil"/>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170</w:t>
            </w:r>
          </w:p>
        </w:tc>
      </w:tr>
      <w:tr w:rsidR="000D3667" w:rsidRPr="00C03036" w:rsidTr="00C03036">
        <w:trPr>
          <w:trHeight w:val="410"/>
        </w:trPr>
        <w:tc>
          <w:tcPr>
            <w:tcW w:w="1701" w:type="dxa"/>
            <w:vMerge/>
            <w:tcBorders>
              <w:left w:val="single" w:sz="4" w:space="0" w:color="000000"/>
              <w:right w:val="nil"/>
            </w:tcBorders>
            <w:vAlign w:val="center"/>
            <w:hideMark/>
          </w:tcPr>
          <w:p w:rsidR="000D3667" w:rsidRPr="00C03036" w:rsidRDefault="000D3667" w:rsidP="00C03036">
            <w:pPr>
              <w:pStyle w:val="a3"/>
              <w:rPr>
                <w:rFonts w:ascii="Times New Roman" w:hAnsi="Times New Roman"/>
                <w:sz w:val="24"/>
                <w:szCs w:val="24"/>
              </w:rPr>
            </w:pPr>
          </w:p>
        </w:tc>
        <w:tc>
          <w:tcPr>
            <w:tcW w:w="2268" w:type="dxa"/>
            <w:gridSpan w:val="3"/>
            <w:tcBorders>
              <w:top w:val="single" w:sz="4" w:space="0" w:color="000000"/>
              <w:left w:val="single" w:sz="4" w:space="0" w:color="000000"/>
              <w:bottom w:val="single" w:sz="4" w:space="0" w:color="000000"/>
              <w:right w:val="nil"/>
            </w:tcBorders>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3.3 Домоводство</w:t>
            </w:r>
          </w:p>
        </w:tc>
        <w:tc>
          <w:tcPr>
            <w:tcW w:w="709" w:type="dxa"/>
            <w:gridSpan w:val="2"/>
            <w:tcBorders>
              <w:top w:val="single" w:sz="4" w:space="0" w:color="000000"/>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102</w:t>
            </w:r>
          </w:p>
        </w:tc>
        <w:tc>
          <w:tcPr>
            <w:tcW w:w="709" w:type="dxa"/>
            <w:gridSpan w:val="2"/>
            <w:tcBorders>
              <w:top w:val="single" w:sz="4" w:space="0" w:color="000000"/>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170</w:t>
            </w:r>
          </w:p>
        </w:tc>
        <w:tc>
          <w:tcPr>
            <w:tcW w:w="709" w:type="dxa"/>
            <w:tcBorders>
              <w:top w:val="single" w:sz="4" w:space="0" w:color="000000"/>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170</w:t>
            </w:r>
          </w:p>
        </w:tc>
        <w:tc>
          <w:tcPr>
            <w:tcW w:w="708" w:type="dxa"/>
            <w:tcBorders>
              <w:top w:val="single" w:sz="4" w:space="0" w:color="000000"/>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170</w:t>
            </w:r>
          </w:p>
        </w:tc>
        <w:tc>
          <w:tcPr>
            <w:tcW w:w="709" w:type="dxa"/>
            <w:gridSpan w:val="2"/>
            <w:tcBorders>
              <w:top w:val="single" w:sz="4" w:space="0" w:color="000000"/>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170</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170</w:t>
            </w:r>
          </w:p>
        </w:tc>
        <w:tc>
          <w:tcPr>
            <w:tcW w:w="709" w:type="dxa"/>
            <w:gridSpan w:val="2"/>
            <w:tcBorders>
              <w:top w:val="single" w:sz="4" w:space="0" w:color="000000"/>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170</w:t>
            </w:r>
          </w:p>
        </w:tc>
        <w:tc>
          <w:tcPr>
            <w:tcW w:w="708" w:type="dxa"/>
            <w:gridSpan w:val="2"/>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204</w:t>
            </w:r>
          </w:p>
        </w:tc>
        <w:tc>
          <w:tcPr>
            <w:tcW w:w="851"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1 326</w:t>
            </w:r>
          </w:p>
        </w:tc>
      </w:tr>
      <w:tr w:rsidR="000D3667" w:rsidRPr="00C03036" w:rsidTr="00C03036">
        <w:trPr>
          <w:trHeight w:val="557"/>
        </w:trPr>
        <w:tc>
          <w:tcPr>
            <w:tcW w:w="1701" w:type="dxa"/>
            <w:vMerge/>
            <w:tcBorders>
              <w:left w:val="single" w:sz="4" w:space="0" w:color="000000"/>
              <w:bottom w:val="single" w:sz="4" w:space="0" w:color="000000"/>
              <w:right w:val="nil"/>
            </w:tcBorders>
            <w:vAlign w:val="center"/>
            <w:hideMark/>
          </w:tcPr>
          <w:p w:rsidR="000D3667" w:rsidRPr="00C03036" w:rsidRDefault="000D3667" w:rsidP="00C03036">
            <w:pPr>
              <w:pStyle w:val="a3"/>
              <w:rPr>
                <w:rFonts w:ascii="Times New Roman" w:hAnsi="Times New Roman"/>
                <w:sz w:val="24"/>
                <w:szCs w:val="24"/>
              </w:rPr>
            </w:pPr>
          </w:p>
        </w:tc>
        <w:tc>
          <w:tcPr>
            <w:tcW w:w="2268" w:type="dxa"/>
            <w:gridSpan w:val="3"/>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3.4. Окружающий социальный мир</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8"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136</w:t>
            </w:r>
          </w:p>
        </w:tc>
        <w:tc>
          <w:tcPr>
            <w:tcW w:w="851"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612</w:t>
            </w:r>
          </w:p>
        </w:tc>
      </w:tr>
      <w:tr w:rsidR="000D3667" w:rsidRPr="00C03036" w:rsidTr="00C03036">
        <w:trPr>
          <w:trHeight w:val="410"/>
        </w:trPr>
        <w:tc>
          <w:tcPr>
            <w:tcW w:w="1701" w:type="dxa"/>
            <w:vMerge w:val="restart"/>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 xml:space="preserve">4. Искусство </w:t>
            </w:r>
          </w:p>
        </w:tc>
        <w:tc>
          <w:tcPr>
            <w:tcW w:w="2268" w:type="dxa"/>
            <w:gridSpan w:val="3"/>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4.1 Музыка и движение</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8"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34</w:t>
            </w:r>
          </w:p>
        </w:tc>
        <w:tc>
          <w:tcPr>
            <w:tcW w:w="851"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510</w:t>
            </w:r>
          </w:p>
        </w:tc>
      </w:tr>
      <w:tr w:rsidR="000D3667" w:rsidRPr="00C03036" w:rsidTr="00C03036">
        <w:tc>
          <w:tcPr>
            <w:tcW w:w="1701" w:type="dxa"/>
            <w:vMerge/>
            <w:tcBorders>
              <w:top w:val="single" w:sz="4" w:space="0" w:color="000000"/>
              <w:left w:val="single" w:sz="4" w:space="0" w:color="000000"/>
              <w:bottom w:val="single" w:sz="4" w:space="0" w:color="000000"/>
              <w:right w:val="nil"/>
            </w:tcBorders>
            <w:vAlign w:val="center"/>
            <w:hideMark/>
          </w:tcPr>
          <w:p w:rsidR="000D3667" w:rsidRPr="00C03036" w:rsidRDefault="000D3667" w:rsidP="00C03036">
            <w:pPr>
              <w:pStyle w:val="a3"/>
              <w:rPr>
                <w:rFonts w:ascii="Times New Roman" w:hAnsi="Times New Roman"/>
                <w:sz w:val="24"/>
                <w:szCs w:val="24"/>
              </w:rPr>
            </w:pPr>
          </w:p>
        </w:tc>
        <w:tc>
          <w:tcPr>
            <w:tcW w:w="2268" w:type="dxa"/>
            <w:gridSpan w:val="3"/>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4.2 Изобразительная деятельность</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102</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102</w:t>
            </w:r>
          </w:p>
        </w:tc>
        <w:tc>
          <w:tcPr>
            <w:tcW w:w="709"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102</w:t>
            </w:r>
          </w:p>
        </w:tc>
        <w:tc>
          <w:tcPr>
            <w:tcW w:w="708"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708" w:type="dxa"/>
            <w:gridSpan w:val="2"/>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lang w:val="en-US"/>
              </w:rPr>
              <w:t>-</w:t>
            </w:r>
          </w:p>
        </w:tc>
        <w:tc>
          <w:tcPr>
            <w:tcW w:w="851"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306</w:t>
            </w:r>
          </w:p>
        </w:tc>
      </w:tr>
      <w:tr w:rsidR="000D3667" w:rsidRPr="00C03036" w:rsidTr="00C03036">
        <w:tc>
          <w:tcPr>
            <w:tcW w:w="1701"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5. Физическая культура</w:t>
            </w:r>
          </w:p>
        </w:tc>
        <w:tc>
          <w:tcPr>
            <w:tcW w:w="2268" w:type="dxa"/>
            <w:gridSpan w:val="3"/>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5.1 Адаптивная физкультура</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8"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1"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544</w:t>
            </w:r>
          </w:p>
        </w:tc>
      </w:tr>
      <w:tr w:rsidR="000D3667" w:rsidRPr="00C03036" w:rsidTr="00C03036">
        <w:trPr>
          <w:trHeight w:val="315"/>
        </w:trPr>
        <w:tc>
          <w:tcPr>
            <w:tcW w:w="1701"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6. Технологии</w:t>
            </w:r>
          </w:p>
        </w:tc>
        <w:tc>
          <w:tcPr>
            <w:tcW w:w="2268" w:type="dxa"/>
            <w:gridSpan w:val="3"/>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6.1 Профильный труд</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8"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136</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170</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170</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170</w:t>
            </w:r>
          </w:p>
        </w:tc>
        <w:tc>
          <w:tcPr>
            <w:tcW w:w="708" w:type="dxa"/>
            <w:gridSpan w:val="2"/>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238</w:t>
            </w:r>
          </w:p>
        </w:tc>
        <w:tc>
          <w:tcPr>
            <w:tcW w:w="851"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1 020</w:t>
            </w:r>
          </w:p>
        </w:tc>
      </w:tr>
      <w:tr w:rsidR="000D3667" w:rsidRPr="00C03036" w:rsidTr="00C03036">
        <w:trPr>
          <w:trHeight w:val="433"/>
        </w:trPr>
        <w:tc>
          <w:tcPr>
            <w:tcW w:w="3969" w:type="dxa"/>
            <w:gridSpan w:val="4"/>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7. Коррекционно-развивающие занятия</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8"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708" w:type="dxa"/>
            <w:gridSpan w:val="2"/>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1"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544</w:t>
            </w:r>
          </w:p>
        </w:tc>
      </w:tr>
      <w:tr w:rsidR="000D3667" w:rsidRPr="00C03036" w:rsidTr="00C03036">
        <w:trPr>
          <w:trHeight w:val="424"/>
        </w:trPr>
        <w:tc>
          <w:tcPr>
            <w:tcW w:w="3969" w:type="dxa"/>
            <w:gridSpan w:val="4"/>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Итого</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748</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850</w:t>
            </w:r>
          </w:p>
        </w:tc>
        <w:tc>
          <w:tcPr>
            <w:tcW w:w="709"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850</w:t>
            </w:r>
          </w:p>
        </w:tc>
        <w:tc>
          <w:tcPr>
            <w:tcW w:w="708"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850</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850</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850</w:t>
            </w:r>
          </w:p>
        </w:tc>
        <w:tc>
          <w:tcPr>
            <w:tcW w:w="709"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850</w:t>
            </w:r>
          </w:p>
        </w:tc>
        <w:tc>
          <w:tcPr>
            <w:tcW w:w="708" w:type="dxa"/>
            <w:gridSpan w:val="2"/>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850</w:t>
            </w:r>
          </w:p>
        </w:tc>
        <w:tc>
          <w:tcPr>
            <w:tcW w:w="851"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b/>
                <w:sz w:val="24"/>
                <w:szCs w:val="24"/>
                <w:lang w:val="en-US"/>
              </w:rPr>
            </w:pPr>
            <w:r w:rsidRPr="00C03036">
              <w:rPr>
                <w:rFonts w:ascii="Times New Roman" w:hAnsi="Times New Roman"/>
                <w:b/>
                <w:sz w:val="24"/>
                <w:szCs w:val="24"/>
              </w:rPr>
              <w:t>6 698</w:t>
            </w:r>
          </w:p>
        </w:tc>
      </w:tr>
      <w:tr w:rsidR="000D3667" w:rsidRPr="00C03036" w:rsidTr="00C03036">
        <w:tc>
          <w:tcPr>
            <w:tcW w:w="3969" w:type="dxa"/>
            <w:gridSpan w:val="4"/>
            <w:tcBorders>
              <w:top w:val="single" w:sz="4" w:space="0" w:color="000000"/>
              <w:left w:val="single" w:sz="4" w:space="0" w:color="000000"/>
              <w:bottom w:val="single" w:sz="4" w:space="0" w:color="auto"/>
              <w:right w:val="nil"/>
            </w:tcBorders>
            <w:hideMark/>
          </w:tcPr>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Максимально допустимая недельная нагрузка (при 5-дн. учебной неделе)</w:t>
            </w:r>
          </w:p>
          <w:p w:rsidR="000D3667" w:rsidRPr="00C03036" w:rsidRDefault="000D3667" w:rsidP="00C03036">
            <w:pPr>
              <w:pStyle w:val="a3"/>
              <w:rPr>
                <w:rFonts w:ascii="Times New Roman" w:hAnsi="Times New Roman"/>
                <w:b/>
                <w:sz w:val="24"/>
                <w:szCs w:val="24"/>
              </w:rPr>
            </w:pPr>
          </w:p>
          <w:p w:rsidR="000D3667" w:rsidRPr="00C03036" w:rsidRDefault="000D3667" w:rsidP="00C03036">
            <w:pPr>
              <w:pStyle w:val="a3"/>
              <w:rPr>
                <w:rFonts w:ascii="Times New Roman" w:hAnsi="Times New Roman"/>
                <w:b/>
                <w:sz w:val="24"/>
                <w:szCs w:val="24"/>
              </w:rPr>
            </w:pPr>
          </w:p>
        </w:tc>
        <w:tc>
          <w:tcPr>
            <w:tcW w:w="709" w:type="dxa"/>
            <w:gridSpan w:val="2"/>
            <w:tcBorders>
              <w:top w:val="single" w:sz="4" w:space="0" w:color="000000"/>
              <w:left w:val="single" w:sz="4" w:space="0" w:color="000000"/>
              <w:bottom w:val="single" w:sz="4" w:space="0" w:color="auto"/>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748</w:t>
            </w:r>
          </w:p>
        </w:tc>
        <w:tc>
          <w:tcPr>
            <w:tcW w:w="709" w:type="dxa"/>
            <w:gridSpan w:val="2"/>
            <w:tcBorders>
              <w:top w:val="single" w:sz="4" w:space="0" w:color="000000"/>
              <w:left w:val="single" w:sz="4" w:space="0" w:color="000000"/>
              <w:bottom w:val="single" w:sz="4" w:space="0" w:color="auto"/>
              <w:right w:val="nil"/>
            </w:tcBorders>
            <w:hideMark/>
          </w:tcPr>
          <w:p w:rsidR="000D3667" w:rsidRPr="00C03036" w:rsidRDefault="000D3667" w:rsidP="00C03036">
            <w:pPr>
              <w:pStyle w:val="a3"/>
              <w:ind w:left="-108" w:firstLine="108"/>
              <w:jc w:val="center"/>
              <w:rPr>
                <w:rFonts w:ascii="Times New Roman" w:hAnsi="Times New Roman"/>
                <w:b/>
                <w:sz w:val="24"/>
                <w:szCs w:val="24"/>
              </w:rPr>
            </w:pPr>
            <w:r w:rsidRPr="00C03036">
              <w:rPr>
                <w:rFonts w:ascii="Times New Roman" w:hAnsi="Times New Roman"/>
                <w:b/>
                <w:sz w:val="24"/>
                <w:szCs w:val="24"/>
              </w:rPr>
              <w:t>850</w:t>
            </w:r>
          </w:p>
        </w:tc>
        <w:tc>
          <w:tcPr>
            <w:tcW w:w="709" w:type="dxa"/>
            <w:tcBorders>
              <w:top w:val="single" w:sz="4" w:space="0" w:color="000000"/>
              <w:left w:val="single" w:sz="4" w:space="0" w:color="000000"/>
              <w:bottom w:val="single" w:sz="4" w:space="0" w:color="auto"/>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850</w:t>
            </w:r>
          </w:p>
        </w:tc>
        <w:tc>
          <w:tcPr>
            <w:tcW w:w="708" w:type="dxa"/>
            <w:tcBorders>
              <w:top w:val="single" w:sz="4" w:space="0" w:color="000000"/>
              <w:left w:val="single" w:sz="4" w:space="0" w:color="000000"/>
              <w:bottom w:val="single" w:sz="4" w:space="0" w:color="auto"/>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850</w:t>
            </w:r>
          </w:p>
        </w:tc>
        <w:tc>
          <w:tcPr>
            <w:tcW w:w="709" w:type="dxa"/>
            <w:gridSpan w:val="2"/>
            <w:tcBorders>
              <w:top w:val="single" w:sz="4" w:space="0" w:color="000000"/>
              <w:left w:val="single" w:sz="4" w:space="0" w:color="000000"/>
              <w:bottom w:val="single" w:sz="4" w:space="0" w:color="auto"/>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850</w:t>
            </w:r>
          </w:p>
        </w:tc>
        <w:tc>
          <w:tcPr>
            <w:tcW w:w="709" w:type="dxa"/>
            <w:gridSpan w:val="2"/>
            <w:tcBorders>
              <w:top w:val="single" w:sz="4" w:space="0" w:color="000000"/>
              <w:left w:val="single" w:sz="4" w:space="0" w:color="000000"/>
              <w:bottom w:val="single" w:sz="4" w:space="0" w:color="auto"/>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850</w:t>
            </w:r>
          </w:p>
        </w:tc>
        <w:tc>
          <w:tcPr>
            <w:tcW w:w="709" w:type="dxa"/>
            <w:gridSpan w:val="2"/>
            <w:tcBorders>
              <w:top w:val="single" w:sz="4" w:space="0" w:color="000000"/>
              <w:left w:val="single" w:sz="4" w:space="0" w:color="000000"/>
              <w:bottom w:val="single" w:sz="4" w:space="0" w:color="auto"/>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850</w:t>
            </w:r>
          </w:p>
        </w:tc>
        <w:tc>
          <w:tcPr>
            <w:tcW w:w="708" w:type="dxa"/>
            <w:gridSpan w:val="2"/>
            <w:tcBorders>
              <w:top w:val="single" w:sz="4" w:space="0" w:color="000000"/>
              <w:left w:val="single" w:sz="4" w:space="0" w:color="000000"/>
              <w:bottom w:val="single" w:sz="4" w:space="0" w:color="auto"/>
              <w:right w:val="single" w:sz="4" w:space="0" w:color="000000"/>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850</w:t>
            </w:r>
          </w:p>
        </w:tc>
        <w:tc>
          <w:tcPr>
            <w:tcW w:w="851" w:type="dxa"/>
            <w:tcBorders>
              <w:top w:val="single" w:sz="4" w:space="0" w:color="000000"/>
              <w:left w:val="single" w:sz="4" w:space="0" w:color="000000"/>
              <w:bottom w:val="single" w:sz="4" w:space="0" w:color="auto"/>
              <w:right w:val="single" w:sz="4" w:space="0" w:color="000000"/>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6 698</w:t>
            </w:r>
          </w:p>
        </w:tc>
      </w:tr>
      <w:tr w:rsidR="000D3667" w:rsidRPr="00C03036" w:rsidTr="00C03036">
        <w:tc>
          <w:tcPr>
            <w:tcW w:w="10490" w:type="dxa"/>
            <w:gridSpan w:val="19"/>
            <w:tcBorders>
              <w:top w:val="single" w:sz="4" w:space="0" w:color="auto"/>
              <w:left w:val="single" w:sz="4" w:space="0" w:color="auto"/>
              <w:bottom w:val="single" w:sz="4" w:space="0" w:color="auto"/>
              <w:right w:val="single" w:sz="4" w:space="0" w:color="auto"/>
            </w:tcBorders>
            <w:shd w:val="clear" w:color="auto" w:fill="BFBFBF"/>
            <w:hideMark/>
          </w:tcPr>
          <w:p w:rsidR="000D3667" w:rsidRPr="00C03036" w:rsidRDefault="000D3667" w:rsidP="00C03036">
            <w:pPr>
              <w:pStyle w:val="a3"/>
              <w:jc w:val="center"/>
              <w:rPr>
                <w:rFonts w:ascii="Times New Roman" w:hAnsi="Times New Roman"/>
                <w:i/>
                <w:iCs/>
                <w:sz w:val="24"/>
                <w:szCs w:val="24"/>
              </w:rPr>
            </w:pPr>
            <w:r w:rsidRPr="00C03036">
              <w:rPr>
                <w:rFonts w:ascii="Times New Roman" w:hAnsi="Times New Roman"/>
                <w:i/>
                <w:iCs/>
                <w:sz w:val="24"/>
                <w:szCs w:val="24"/>
                <w:lang w:val="en-US"/>
              </w:rPr>
              <w:t>II</w:t>
            </w:r>
            <w:r w:rsidRPr="00C03036">
              <w:rPr>
                <w:rFonts w:ascii="Times New Roman" w:hAnsi="Times New Roman"/>
                <w:i/>
                <w:iCs/>
                <w:sz w:val="24"/>
                <w:szCs w:val="24"/>
              </w:rPr>
              <w:t>. Часть, формируемая участниками образовательных отношений</w:t>
            </w:r>
          </w:p>
        </w:tc>
      </w:tr>
      <w:tr w:rsidR="000D3667" w:rsidRPr="00C03036" w:rsidTr="00C03036">
        <w:trPr>
          <w:trHeight w:val="335"/>
        </w:trPr>
        <w:tc>
          <w:tcPr>
            <w:tcW w:w="2694" w:type="dxa"/>
            <w:gridSpan w:val="2"/>
            <w:tcBorders>
              <w:top w:val="single" w:sz="4" w:space="0" w:color="auto"/>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Коррекционные курсы</w:t>
            </w:r>
          </w:p>
        </w:tc>
        <w:tc>
          <w:tcPr>
            <w:tcW w:w="850" w:type="dxa"/>
            <w:tcBorders>
              <w:top w:val="single" w:sz="4" w:space="0" w:color="auto"/>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V</w:t>
            </w:r>
          </w:p>
        </w:tc>
        <w:tc>
          <w:tcPr>
            <w:tcW w:w="851" w:type="dxa"/>
            <w:gridSpan w:val="2"/>
            <w:tcBorders>
              <w:top w:val="single" w:sz="4" w:space="0" w:color="auto"/>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VI</w:t>
            </w:r>
          </w:p>
        </w:tc>
        <w:tc>
          <w:tcPr>
            <w:tcW w:w="850" w:type="dxa"/>
            <w:gridSpan w:val="2"/>
            <w:tcBorders>
              <w:top w:val="single" w:sz="4" w:space="0" w:color="auto"/>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VII</w:t>
            </w:r>
          </w:p>
        </w:tc>
        <w:tc>
          <w:tcPr>
            <w:tcW w:w="851" w:type="dxa"/>
            <w:gridSpan w:val="2"/>
            <w:tcBorders>
              <w:top w:val="single" w:sz="4" w:space="0" w:color="auto"/>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VIII</w:t>
            </w:r>
          </w:p>
        </w:tc>
        <w:tc>
          <w:tcPr>
            <w:tcW w:w="850" w:type="dxa"/>
            <w:gridSpan w:val="2"/>
            <w:tcBorders>
              <w:top w:val="single" w:sz="4" w:space="0" w:color="auto"/>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IX</w:t>
            </w:r>
          </w:p>
        </w:tc>
        <w:tc>
          <w:tcPr>
            <w:tcW w:w="851" w:type="dxa"/>
            <w:gridSpan w:val="2"/>
            <w:tcBorders>
              <w:top w:val="single" w:sz="4" w:space="0" w:color="auto"/>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X</w:t>
            </w:r>
          </w:p>
        </w:tc>
        <w:tc>
          <w:tcPr>
            <w:tcW w:w="850" w:type="dxa"/>
            <w:gridSpan w:val="2"/>
            <w:tcBorders>
              <w:top w:val="single" w:sz="4" w:space="0" w:color="auto"/>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XI</w:t>
            </w:r>
          </w:p>
        </w:tc>
        <w:tc>
          <w:tcPr>
            <w:tcW w:w="851" w:type="dxa"/>
            <w:gridSpan w:val="2"/>
            <w:tcBorders>
              <w:top w:val="single" w:sz="4" w:space="0" w:color="auto"/>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b/>
                <w:sz w:val="24"/>
                <w:szCs w:val="24"/>
                <w:lang w:val="en-US"/>
              </w:rPr>
            </w:pPr>
            <w:r w:rsidRPr="00C03036">
              <w:rPr>
                <w:rFonts w:ascii="Times New Roman" w:hAnsi="Times New Roman"/>
                <w:b/>
                <w:sz w:val="24"/>
                <w:szCs w:val="24"/>
                <w:lang w:val="en-US"/>
              </w:rPr>
              <w:t>XII</w:t>
            </w:r>
          </w:p>
        </w:tc>
        <w:tc>
          <w:tcPr>
            <w:tcW w:w="992" w:type="dxa"/>
            <w:gridSpan w:val="2"/>
            <w:tcBorders>
              <w:top w:val="single" w:sz="4" w:space="0" w:color="auto"/>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Всего</w:t>
            </w:r>
          </w:p>
        </w:tc>
      </w:tr>
      <w:tr w:rsidR="000D3667" w:rsidRPr="00C03036" w:rsidTr="00C03036">
        <w:trPr>
          <w:trHeight w:val="335"/>
        </w:trPr>
        <w:tc>
          <w:tcPr>
            <w:tcW w:w="2694"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1. Сенсорное развитие</w:t>
            </w:r>
          </w:p>
        </w:tc>
        <w:tc>
          <w:tcPr>
            <w:tcW w:w="850"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102</w:t>
            </w:r>
          </w:p>
        </w:tc>
        <w:tc>
          <w:tcPr>
            <w:tcW w:w="851"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992" w:type="dxa"/>
            <w:gridSpan w:val="2"/>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578</w:t>
            </w:r>
          </w:p>
        </w:tc>
      </w:tr>
      <w:tr w:rsidR="000D3667" w:rsidRPr="00C03036" w:rsidTr="00C03036">
        <w:trPr>
          <w:trHeight w:val="412"/>
        </w:trPr>
        <w:tc>
          <w:tcPr>
            <w:tcW w:w="2694"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2. Предметно-практические действия</w:t>
            </w:r>
          </w:p>
        </w:tc>
        <w:tc>
          <w:tcPr>
            <w:tcW w:w="850"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102</w:t>
            </w:r>
          </w:p>
        </w:tc>
        <w:tc>
          <w:tcPr>
            <w:tcW w:w="851"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992" w:type="dxa"/>
            <w:gridSpan w:val="2"/>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578</w:t>
            </w:r>
          </w:p>
        </w:tc>
      </w:tr>
      <w:tr w:rsidR="000D3667" w:rsidRPr="00C03036" w:rsidTr="00C03036">
        <w:trPr>
          <w:trHeight w:val="415"/>
        </w:trPr>
        <w:tc>
          <w:tcPr>
            <w:tcW w:w="2694"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3. Двигательное развитие</w:t>
            </w:r>
          </w:p>
        </w:tc>
        <w:tc>
          <w:tcPr>
            <w:tcW w:w="850"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992" w:type="dxa"/>
            <w:gridSpan w:val="2"/>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544</w:t>
            </w:r>
          </w:p>
        </w:tc>
      </w:tr>
      <w:tr w:rsidR="000D3667" w:rsidRPr="00C03036" w:rsidTr="00C03036">
        <w:trPr>
          <w:trHeight w:val="409"/>
        </w:trPr>
        <w:tc>
          <w:tcPr>
            <w:tcW w:w="2694" w:type="dxa"/>
            <w:gridSpan w:val="2"/>
            <w:tcBorders>
              <w:top w:val="single" w:sz="4" w:space="0" w:color="000000"/>
              <w:left w:val="single" w:sz="4" w:space="0" w:color="000000"/>
              <w:bottom w:val="single" w:sz="4" w:space="0" w:color="auto"/>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4. Альтернативная коммуникация</w:t>
            </w:r>
          </w:p>
        </w:tc>
        <w:tc>
          <w:tcPr>
            <w:tcW w:w="850" w:type="dxa"/>
            <w:tcBorders>
              <w:top w:val="single" w:sz="4" w:space="0" w:color="000000"/>
              <w:left w:val="single" w:sz="4" w:space="0" w:color="000000"/>
              <w:bottom w:val="single" w:sz="4" w:space="0" w:color="auto"/>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auto"/>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auto"/>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auto"/>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auto"/>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auto"/>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0" w:type="dxa"/>
            <w:gridSpan w:val="2"/>
            <w:tcBorders>
              <w:top w:val="single" w:sz="4" w:space="0" w:color="000000"/>
              <w:left w:val="single" w:sz="4" w:space="0" w:color="000000"/>
              <w:bottom w:val="single" w:sz="4" w:space="0" w:color="auto"/>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851" w:type="dxa"/>
            <w:gridSpan w:val="2"/>
            <w:tcBorders>
              <w:top w:val="single" w:sz="4" w:space="0" w:color="000000"/>
              <w:left w:val="single" w:sz="4" w:space="0" w:color="000000"/>
              <w:bottom w:val="single" w:sz="4" w:space="0" w:color="auto"/>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68</w:t>
            </w:r>
          </w:p>
        </w:tc>
        <w:tc>
          <w:tcPr>
            <w:tcW w:w="992" w:type="dxa"/>
            <w:gridSpan w:val="2"/>
            <w:tcBorders>
              <w:top w:val="single" w:sz="4" w:space="0" w:color="000000"/>
              <w:left w:val="single" w:sz="4" w:space="0" w:color="000000"/>
              <w:bottom w:val="single" w:sz="4" w:space="0" w:color="auto"/>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544</w:t>
            </w:r>
          </w:p>
        </w:tc>
      </w:tr>
      <w:tr w:rsidR="000D3667" w:rsidRPr="00C03036" w:rsidTr="00C03036">
        <w:trPr>
          <w:trHeight w:val="471"/>
        </w:trPr>
        <w:tc>
          <w:tcPr>
            <w:tcW w:w="2694" w:type="dxa"/>
            <w:gridSpan w:val="2"/>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Итого коррекционные курсы</w:t>
            </w:r>
          </w:p>
        </w:tc>
        <w:tc>
          <w:tcPr>
            <w:tcW w:w="850" w:type="dxa"/>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340</w:t>
            </w:r>
          </w:p>
        </w:tc>
        <w:tc>
          <w:tcPr>
            <w:tcW w:w="851" w:type="dxa"/>
            <w:gridSpan w:val="2"/>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272</w:t>
            </w:r>
          </w:p>
        </w:tc>
        <w:tc>
          <w:tcPr>
            <w:tcW w:w="851" w:type="dxa"/>
            <w:gridSpan w:val="2"/>
            <w:tcBorders>
              <w:top w:val="single" w:sz="4" w:space="0" w:color="auto"/>
              <w:left w:val="single" w:sz="4" w:space="0" w:color="auto"/>
              <w:bottom w:val="single" w:sz="4" w:space="0" w:color="auto"/>
              <w:right w:val="single" w:sz="4" w:space="0" w:color="auto"/>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272</w:t>
            </w:r>
          </w:p>
        </w:tc>
        <w:tc>
          <w:tcPr>
            <w:tcW w:w="992" w:type="dxa"/>
            <w:gridSpan w:val="2"/>
            <w:tcBorders>
              <w:top w:val="single" w:sz="4" w:space="0" w:color="auto"/>
              <w:left w:val="single" w:sz="4" w:space="0" w:color="auto"/>
              <w:bottom w:val="single" w:sz="4" w:space="0" w:color="auto"/>
              <w:right w:val="single" w:sz="4" w:space="0" w:color="auto"/>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2 244</w:t>
            </w:r>
          </w:p>
        </w:tc>
      </w:tr>
      <w:tr w:rsidR="000D3667" w:rsidRPr="00C03036" w:rsidTr="00C03036">
        <w:tc>
          <w:tcPr>
            <w:tcW w:w="2694" w:type="dxa"/>
            <w:gridSpan w:val="2"/>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 xml:space="preserve">Внеурочная деятельность: </w:t>
            </w:r>
          </w:p>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 xml:space="preserve">5 дней - </w:t>
            </w:r>
          </w:p>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5 дней + продлен. день -</w:t>
            </w:r>
          </w:p>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7 дней* -</w:t>
            </w:r>
          </w:p>
        </w:tc>
        <w:tc>
          <w:tcPr>
            <w:tcW w:w="850" w:type="dxa"/>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jc w:val="center"/>
              <w:rPr>
                <w:rFonts w:ascii="Times New Roman" w:hAnsi="Times New Roman"/>
                <w:sz w:val="24"/>
                <w:szCs w:val="24"/>
              </w:rPr>
            </w:pP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204/</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510/</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1 190</w:t>
            </w:r>
          </w:p>
        </w:tc>
        <w:tc>
          <w:tcPr>
            <w:tcW w:w="851" w:type="dxa"/>
            <w:gridSpan w:val="2"/>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jc w:val="center"/>
              <w:rPr>
                <w:rFonts w:ascii="Times New Roman" w:hAnsi="Times New Roman"/>
                <w:sz w:val="24"/>
                <w:szCs w:val="24"/>
              </w:rPr>
            </w:pP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272/</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510/</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jc w:val="center"/>
              <w:rPr>
                <w:rFonts w:ascii="Times New Roman" w:hAnsi="Times New Roman"/>
                <w:sz w:val="24"/>
                <w:szCs w:val="24"/>
              </w:rPr>
            </w:pP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272/</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510/</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jc w:val="center"/>
              <w:rPr>
                <w:rFonts w:ascii="Times New Roman" w:hAnsi="Times New Roman"/>
                <w:sz w:val="24"/>
                <w:szCs w:val="24"/>
              </w:rPr>
            </w:pP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272/</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510/</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1190</w:t>
            </w:r>
          </w:p>
        </w:tc>
        <w:tc>
          <w:tcPr>
            <w:tcW w:w="850" w:type="dxa"/>
            <w:gridSpan w:val="2"/>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jc w:val="center"/>
              <w:rPr>
                <w:rFonts w:ascii="Times New Roman" w:hAnsi="Times New Roman"/>
                <w:sz w:val="24"/>
                <w:szCs w:val="24"/>
              </w:rPr>
            </w:pP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272/</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510/</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jc w:val="center"/>
              <w:rPr>
                <w:rFonts w:ascii="Times New Roman" w:hAnsi="Times New Roman"/>
                <w:sz w:val="24"/>
                <w:szCs w:val="24"/>
              </w:rPr>
            </w:pP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272/</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510/</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jc w:val="center"/>
              <w:rPr>
                <w:rFonts w:ascii="Times New Roman" w:hAnsi="Times New Roman"/>
                <w:sz w:val="24"/>
                <w:szCs w:val="24"/>
              </w:rPr>
            </w:pP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272/</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510/</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1 190</w:t>
            </w:r>
          </w:p>
        </w:tc>
        <w:tc>
          <w:tcPr>
            <w:tcW w:w="851" w:type="dxa"/>
            <w:gridSpan w:val="2"/>
            <w:tcBorders>
              <w:top w:val="single" w:sz="4" w:space="0" w:color="auto"/>
              <w:left w:val="single" w:sz="4" w:space="0" w:color="auto"/>
              <w:bottom w:val="single" w:sz="4" w:space="0" w:color="auto"/>
              <w:right w:val="single" w:sz="4" w:space="0" w:color="auto"/>
            </w:tcBorders>
          </w:tcPr>
          <w:p w:rsidR="000D3667" w:rsidRPr="00C03036" w:rsidRDefault="000D3667" w:rsidP="00C03036">
            <w:pPr>
              <w:pStyle w:val="a3"/>
              <w:jc w:val="center"/>
              <w:rPr>
                <w:rFonts w:ascii="Times New Roman" w:hAnsi="Times New Roman"/>
                <w:sz w:val="24"/>
                <w:szCs w:val="24"/>
              </w:rPr>
            </w:pPr>
          </w:p>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272</w:t>
            </w:r>
            <w:r w:rsidRPr="00C03036">
              <w:rPr>
                <w:rFonts w:ascii="Times New Roman" w:hAnsi="Times New Roman"/>
                <w:sz w:val="24"/>
                <w:szCs w:val="24"/>
                <w:lang w:val="en-US"/>
              </w:rPr>
              <w:t>/</w:t>
            </w:r>
          </w:p>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lang w:val="en-US"/>
              </w:rPr>
              <w:t>5</w:t>
            </w:r>
            <w:r w:rsidRPr="00C03036">
              <w:rPr>
                <w:rFonts w:ascii="Times New Roman" w:hAnsi="Times New Roman"/>
                <w:sz w:val="24"/>
                <w:szCs w:val="24"/>
              </w:rPr>
              <w:t>10</w:t>
            </w:r>
            <w:r w:rsidRPr="00C03036">
              <w:rPr>
                <w:rFonts w:ascii="Times New Roman" w:hAnsi="Times New Roman"/>
                <w:sz w:val="24"/>
                <w:szCs w:val="24"/>
                <w:lang w:val="en-US"/>
              </w:rPr>
              <w:t>/</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1 190</w:t>
            </w:r>
          </w:p>
        </w:tc>
        <w:tc>
          <w:tcPr>
            <w:tcW w:w="992" w:type="dxa"/>
            <w:gridSpan w:val="2"/>
            <w:tcBorders>
              <w:top w:val="single" w:sz="4" w:space="0" w:color="auto"/>
              <w:left w:val="single" w:sz="4" w:space="0" w:color="auto"/>
              <w:bottom w:val="single" w:sz="4" w:space="0" w:color="auto"/>
              <w:right w:val="single" w:sz="4" w:space="0" w:color="auto"/>
            </w:tcBorders>
          </w:tcPr>
          <w:p w:rsidR="000D3667" w:rsidRPr="00C03036" w:rsidRDefault="000D3667" w:rsidP="00C03036">
            <w:pPr>
              <w:pStyle w:val="a3"/>
              <w:jc w:val="center"/>
              <w:rPr>
                <w:rFonts w:ascii="Times New Roman" w:hAnsi="Times New Roman"/>
                <w:sz w:val="24"/>
                <w:szCs w:val="24"/>
              </w:rPr>
            </w:pP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2 108/</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4 080/</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9 520</w:t>
            </w:r>
          </w:p>
        </w:tc>
      </w:tr>
      <w:tr w:rsidR="000D3667" w:rsidRPr="00C03036" w:rsidTr="00C03036">
        <w:tc>
          <w:tcPr>
            <w:tcW w:w="2694" w:type="dxa"/>
            <w:gridSpan w:val="2"/>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 xml:space="preserve">Всего к финансированию </w:t>
            </w:r>
          </w:p>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 xml:space="preserve">5 дней -    </w:t>
            </w:r>
          </w:p>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5 дней + продлен. день -</w:t>
            </w:r>
          </w:p>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7 дней* -</w:t>
            </w:r>
          </w:p>
        </w:tc>
        <w:tc>
          <w:tcPr>
            <w:tcW w:w="850" w:type="dxa"/>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1 292/</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1 598/</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2 278</w:t>
            </w:r>
          </w:p>
        </w:tc>
        <w:tc>
          <w:tcPr>
            <w:tcW w:w="851" w:type="dxa"/>
            <w:gridSpan w:val="2"/>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1 394/</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1 632/</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1 394/</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1 632/</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1 394/</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1 632/</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1 394/</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1 632/</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1 394/</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1 632/</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1 394/</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1 632/</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2 312</w:t>
            </w:r>
          </w:p>
        </w:tc>
        <w:tc>
          <w:tcPr>
            <w:tcW w:w="851" w:type="dxa"/>
            <w:gridSpan w:val="2"/>
            <w:tcBorders>
              <w:top w:val="single" w:sz="4" w:space="0" w:color="auto"/>
              <w:left w:val="single" w:sz="4" w:space="0" w:color="auto"/>
              <w:bottom w:val="single" w:sz="4" w:space="0" w:color="auto"/>
              <w:right w:val="single" w:sz="4" w:space="0" w:color="auto"/>
            </w:tcBorders>
          </w:tcPr>
          <w:p w:rsidR="000D3667" w:rsidRPr="00C03036" w:rsidRDefault="000D3667"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1 394/</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1 632/</w:t>
            </w:r>
          </w:p>
          <w:p w:rsidR="000D3667" w:rsidRPr="00C03036" w:rsidRDefault="000D3667" w:rsidP="00C03036">
            <w:pPr>
              <w:pStyle w:val="a3"/>
              <w:jc w:val="center"/>
              <w:rPr>
                <w:rFonts w:ascii="Times New Roman" w:hAnsi="Times New Roman"/>
                <w:b/>
                <w:sz w:val="24"/>
                <w:szCs w:val="24"/>
                <w:lang w:val="en-US"/>
              </w:rPr>
            </w:pPr>
            <w:r w:rsidRPr="00C03036">
              <w:rPr>
                <w:rFonts w:ascii="Times New Roman" w:hAnsi="Times New Roman"/>
                <w:b/>
                <w:sz w:val="24"/>
                <w:szCs w:val="24"/>
              </w:rPr>
              <w:t>2 312</w:t>
            </w:r>
          </w:p>
        </w:tc>
        <w:tc>
          <w:tcPr>
            <w:tcW w:w="992" w:type="dxa"/>
            <w:gridSpan w:val="2"/>
            <w:tcBorders>
              <w:top w:val="single" w:sz="4" w:space="0" w:color="auto"/>
              <w:left w:val="single" w:sz="4" w:space="0" w:color="auto"/>
              <w:bottom w:val="single" w:sz="4" w:space="0" w:color="auto"/>
              <w:right w:val="single" w:sz="4" w:space="0" w:color="auto"/>
            </w:tcBorders>
          </w:tcPr>
          <w:p w:rsidR="000D3667" w:rsidRPr="00C03036" w:rsidRDefault="000D3667" w:rsidP="00C03036">
            <w:pPr>
              <w:pStyle w:val="a3"/>
              <w:jc w:val="center"/>
              <w:rPr>
                <w:rFonts w:ascii="Times New Roman" w:hAnsi="Times New Roman"/>
                <w:b/>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11 050/</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13 022/</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18 462</w:t>
            </w:r>
          </w:p>
        </w:tc>
      </w:tr>
    </w:tbl>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 xml:space="preserve">* для организаций с круглосуточным пребыванием детей </w:t>
      </w:r>
    </w:p>
    <w:p w:rsidR="000D3667" w:rsidRPr="00C03036" w:rsidRDefault="000D3667" w:rsidP="00C03036">
      <w:pPr>
        <w:spacing w:after="0" w:line="240" w:lineRule="auto"/>
        <w:rPr>
          <w:rFonts w:ascii="Times New Roman" w:hAnsi="Times New Roman" w:cs="Times New Roman"/>
          <w:sz w:val="24"/>
          <w:szCs w:val="24"/>
        </w:rPr>
      </w:pP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Примерный недельный учебный план АООП (вариант 2)</w:t>
      </w:r>
      <w:r w:rsidRPr="00C03036">
        <w:rPr>
          <w:rFonts w:ascii="Times New Roman" w:hAnsi="Times New Roman"/>
          <w:b/>
          <w:sz w:val="24"/>
          <w:szCs w:val="24"/>
        </w:rPr>
        <w:br/>
        <w:t>для обучающихся с умственной отсталостью (интеллектуальными нарушениями)</w:t>
      </w:r>
    </w:p>
    <w:p w:rsidR="000D3667" w:rsidRPr="00C03036" w:rsidRDefault="000D3667" w:rsidP="00C03036">
      <w:pPr>
        <w:pStyle w:val="a3"/>
        <w:jc w:val="center"/>
        <w:rPr>
          <w:rFonts w:ascii="Times New Roman" w:hAnsi="Times New Roman"/>
          <w:b/>
          <w:sz w:val="24"/>
          <w:szCs w:val="24"/>
          <w:lang w:val="en-US"/>
        </w:rPr>
      </w:pPr>
      <w:r w:rsidRPr="00C03036">
        <w:rPr>
          <w:rFonts w:ascii="Times New Roman" w:hAnsi="Times New Roman"/>
          <w:b/>
          <w:sz w:val="24"/>
          <w:szCs w:val="24"/>
        </w:rPr>
        <w:lastRenderedPageBreak/>
        <w:t>5 – 1</w:t>
      </w:r>
      <w:r w:rsidRPr="00C03036">
        <w:rPr>
          <w:rFonts w:ascii="Times New Roman" w:hAnsi="Times New Roman"/>
          <w:b/>
          <w:sz w:val="24"/>
          <w:szCs w:val="24"/>
          <w:lang w:val="en-US"/>
        </w:rPr>
        <w:t>2</w:t>
      </w:r>
      <w:r w:rsidRPr="00C03036">
        <w:rPr>
          <w:rFonts w:ascii="Times New Roman" w:hAnsi="Times New Roman"/>
          <w:b/>
          <w:sz w:val="24"/>
          <w:szCs w:val="24"/>
        </w:rPr>
        <w:t xml:space="preserve"> классы</w:t>
      </w:r>
    </w:p>
    <w:p w:rsidR="000D3667" w:rsidRPr="00C03036" w:rsidRDefault="000D3667" w:rsidP="00C03036">
      <w:pPr>
        <w:pStyle w:val="a3"/>
        <w:rPr>
          <w:rFonts w:ascii="Times New Roman" w:hAnsi="Times New Roman"/>
          <w:sz w:val="24"/>
          <w:szCs w:val="24"/>
          <w:lang w:val="en-US"/>
        </w:rPr>
      </w:pPr>
    </w:p>
    <w:tbl>
      <w:tblPr>
        <w:tblW w:w="9640" w:type="dxa"/>
        <w:tblInd w:w="-34" w:type="dxa"/>
        <w:tblLayout w:type="fixed"/>
        <w:tblLook w:val="04A0"/>
      </w:tblPr>
      <w:tblGrid>
        <w:gridCol w:w="1702"/>
        <w:gridCol w:w="2409"/>
        <w:gridCol w:w="567"/>
        <w:gridCol w:w="567"/>
        <w:gridCol w:w="567"/>
        <w:gridCol w:w="567"/>
        <w:gridCol w:w="567"/>
        <w:gridCol w:w="567"/>
        <w:gridCol w:w="567"/>
        <w:gridCol w:w="567"/>
        <w:gridCol w:w="993"/>
      </w:tblGrid>
      <w:tr w:rsidR="000D3667" w:rsidRPr="00C03036" w:rsidTr="00C03036">
        <w:tc>
          <w:tcPr>
            <w:tcW w:w="1702" w:type="dxa"/>
            <w:vMerge w:val="restart"/>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rPr>
                <w:rFonts w:ascii="Times New Roman" w:hAnsi="Times New Roman"/>
                <w:b/>
                <w:sz w:val="24"/>
                <w:szCs w:val="24"/>
              </w:rPr>
            </w:pPr>
          </w:p>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cBorders>
          </w:tcPr>
          <w:p w:rsidR="000D3667" w:rsidRPr="00C03036" w:rsidRDefault="000D3667" w:rsidP="00C03036">
            <w:pPr>
              <w:pStyle w:val="a3"/>
              <w:rPr>
                <w:rFonts w:ascii="Times New Roman" w:hAnsi="Times New Roman"/>
                <w:b/>
                <w:sz w:val="24"/>
                <w:szCs w:val="24"/>
              </w:rPr>
            </w:pPr>
          </w:p>
          <w:p w:rsidR="000D3667" w:rsidRPr="00C03036" w:rsidRDefault="000D3667" w:rsidP="00C03036">
            <w:pPr>
              <w:pStyle w:val="a3"/>
              <w:jc w:val="right"/>
              <w:rPr>
                <w:rFonts w:ascii="Times New Roman" w:hAnsi="Times New Roman"/>
                <w:b/>
                <w:sz w:val="24"/>
                <w:szCs w:val="24"/>
              </w:rPr>
            </w:pPr>
            <w:r w:rsidRPr="00C03036">
              <w:rPr>
                <w:rFonts w:ascii="Times New Roman" w:hAnsi="Times New Roman"/>
                <w:b/>
                <w:sz w:val="24"/>
                <w:szCs w:val="24"/>
              </w:rPr>
              <w:t xml:space="preserve">Классы </w:t>
            </w:r>
          </w:p>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 xml:space="preserve">Учебные </w:t>
            </w:r>
          </w:p>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предметы</w:t>
            </w:r>
          </w:p>
        </w:tc>
        <w:tc>
          <w:tcPr>
            <w:tcW w:w="5529" w:type="dxa"/>
            <w:gridSpan w:val="9"/>
            <w:tcBorders>
              <w:top w:val="single" w:sz="4" w:space="0" w:color="auto"/>
              <w:left w:val="single" w:sz="4" w:space="0" w:color="auto"/>
              <w:bottom w:val="single" w:sz="4" w:space="0" w:color="auto"/>
              <w:right w:val="single" w:sz="4" w:space="0" w:color="auto"/>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Количество часов в неделю</w:t>
            </w:r>
          </w:p>
        </w:tc>
      </w:tr>
      <w:tr w:rsidR="000D3667" w:rsidRPr="00C03036" w:rsidTr="00C03036">
        <w:tc>
          <w:tcPr>
            <w:tcW w:w="1702" w:type="dxa"/>
            <w:vMerge/>
            <w:tcBorders>
              <w:top w:val="single" w:sz="4" w:space="0" w:color="auto"/>
              <w:left w:val="single" w:sz="4" w:space="0" w:color="000000"/>
              <w:bottom w:val="single" w:sz="4" w:space="0" w:color="000000"/>
              <w:right w:val="nil"/>
            </w:tcBorders>
            <w:vAlign w:val="center"/>
            <w:hideMark/>
          </w:tcPr>
          <w:p w:rsidR="000D3667" w:rsidRPr="00C03036" w:rsidRDefault="000D3667" w:rsidP="00C03036">
            <w:pPr>
              <w:pStyle w:val="a3"/>
              <w:rPr>
                <w:rFonts w:ascii="Times New Roman" w:hAnsi="Times New Roman"/>
                <w:b/>
                <w:sz w:val="24"/>
                <w:szCs w:val="24"/>
              </w:rPr>
            </w:pPr>
          </w:p>
        </w:tc>
        <w:tc>
          <w:tcPr>
            <w:tcW w:w="2409" w:type="dxa"/>
            <w:vMerge/>
            <w:tcBorders>
              <w:top w:val="single" w:sz="4" w:space="0" w:color="auto"/>
              <w:left w:val="single" w:sz="4" w:space="0" w:color="000000"/>
              <w:bottom w:val="single" w:sz="4" w:space="0" w:color="000000"/>
              <w:right w:val="nil"/>
            </w:tcBorders>
            <w:vAlign w:val="center"/>
            <w:hideMark/>
          </w:tcPr>
          <w:p w:rsidR="000D3667" w:rsidRPr="00C03036" w:rsidRDefault="000D3667" w:rsidP="00C03036">
            <w:pPr>
              <w:pStyle w:val="a3"/>
              <w:rPr>
                <w:rFonts w:ascii="Times New Roman" w:hAnsi="Times New Roman"/>
                <w:b/>
                <w:sz w:val="24"/>
                <w:szCs w:val="24"/>
              </w:rPr>
            </w:pPr>
          </w:p>
        </w:tc>
        <w:tc>
          <w:tcPr>
            <w:tcW w:w="567" w:type="dxa"/>
            <w:tcBorders>
              <w:top w:val="single" w:sz="4" w:space="0" w:color="auto"/>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V</w:t>
            </w:r>
          </w:p>
        </w:tc>
        <w:tc>
          <w:tcPr>
            <w:tcW w:w="567" w:type="dxa"/>
            <w:tcBorders>
              <w:top w:val="single" w:sz="4" w:space="0" w:color="auto"/>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VI</w:t>
            </w:r>
          </w:p>
        </w:tc>
        <w:tc>
          <w:tcPr>
            <w:tcW w:w="567" w:type="dxa"/>
            <w:tcBorders>
              <w:top w:val="single" w:sz="4" w:space="0" w:color="auto"/>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VII</w:t>
            </w:r>
          </w:p>
        </w:tc>
        <w:tc>
          <w:tcPr>
            <w:tcW w:w="567" w:type="dxa"/>
            <w:tcBorders>
              <w:top w:val="single" w:sz="4" w:space="0" w:color="auto"/>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VIII</w:t>
            </w:r>
          </w:p>
        </w:tc>
        <w:tc>
          <w:tcPr>
            <w:tcW w:w="567" w:type="dxa"/>
            <w:tcBorders>
              <w:top w:val="single" w:sz="4" w:space="0" w:color="auto"/>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IX</w:t>
            </w:r>
          </w:p>
        </w:tc>
        <w:tc>
          <w:tcPr>
            <w:tcW w:w="567" w:type="dxa"/>
            <w:tcBorders>
              <w:top w:val="single" w:sz="4" w:space="0" w:color="auto"/>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X</w:t>
            </w:r>
          </w:p>
        </w:tc>
        <w:tc>
          <w:tcPr>
            <w:tcW w:w="567" w:type="dxa"/>
            <w:tcBorders>
              <w:top w:val="single" w:sz="4" w:space="0" w:color="auto"/>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XI</w:t>
            </w:r>
          </w:p>
        </w:tc>
        <w:tc>
          <w:tcPr>
            <w:tcW w:w="567" w:type="dxa"/>
            <w:tcBorders>
              <w:top w:val="single" w:sz="4" w:space="0" w:color="auto"/>
              <w:left w:val="single" w:sz="4" w:space="0" w:color="000000"/>
              <w:bottom w:val="single" w:sz="4" w:space="0" w:color="000000"/>
              <w:right w:val="single" w:sz="4" w:space="0" w:color="000000"/>
            </w:tcBorders>
            <w:hideMark/>
          </w:tcPr>
          <w:p w:rsidR="000D3667" w:rsidRPr="00C03036" w:rsidRDefault="000D3667" w:rsidP="00C03036">
            <w:pPr>
              <w:pStyle w:val="a3"/>
              <w:jc w:val="center"/>
              <w:rPr>
                <w:rFonts w:ascii="Times New Roman" w:hAnsi="Times New Roman"/>
                <w:b/>
                <w:sz w:val="24"/>
                <w:szCs w:val="24"/>
                <w:lang w:val="en-US"/>
              </w:rPr>
            </w:pPr>
            <w:r w:rsidRPr="00C03036">
              <w:rPr>
                <w:rFonts w:ascii="Times New Roman" w:hAnsi="Times New Roman"/>
                <w:b/>
                <w:sz w:val="24"/>
                <w:szCs w:val="24"/>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Всего</w:t>
            </w:r>
          </w:p>
        </w:tc>
      </w:tr>
      <w:tr w:rsidR="000D3667" w:rsidRPr="00C03036" w:rsidTr="00C03036">
        <w:tc>
          <w:tcPr>
            <w:tcW w:w="9640" w:type="dxa"/>
            <w:gridSpan w:val="11"/>
            <w:tcBorders>
              <w:top w:val="single" w:sz="4" w:space="0" w:color="auto"/>
              <w:left w:val="single" w:sz="4" w:space="0" w:color="auto"/>
              <w:bottom w:val="single" w:sz="4" w:space="0" w:color="auto"/>
              <w:right w:val="single" w:sz="4" w:space="0" w:color="auto"/>
            </w:tcBorders>
            <w:shd w:val="clear" w:color="auto" w:fill="BFBFBF"/>
          </w:tcPr>
          <w:p w:rsidR="000D3667" w:rsidRPr="00C03036" w:rsidRDefault="000D3667" w:rsidP="00C03036">
            <w:pPr>
              <w:pStyle w:val="a3"/>
              <w:jc w:val="center"/>
              <w:rPr>
                <w:rFonts w:ascii="Times New Roman" w:hAnsi="Times New Roman"/>
                <w:i/>
                <w:sz w:val="24"/>
                <w:szCs w:val="24"/>
                <w:lang w:val="en-US"/>
              </w:rPr>
            </w:pPr>
            <w:r w:rsidRPr="00C03036">
              <w:rPr>
                <w:rFonts w:ascii="Times New Roman" w:hAnsi="Times New Roman"/>
                <w:i/>
                <w:sz w:val="24"/>
                <w:szCs w:val="24"/>
                <w:lang w:val="en-US"/>
              </w:rPr>
              <w:t xml:space="preserve">I. </w:t>
            </w:r>
            <w:r w:rsidRPr="00C03036">
              <w:rPr>
                <w:rFonts w:ascii="Times New Roman" w:hAnsi="Times New Roman"/>
                <w:i/>
                <w:sz w:val="24"/>
                <w:szCs w:val="24"/>
              </w:rPr>
              <w:t>Обязательная часть</w:t>
            </w:r>
          </w:p>
        </w:tc>
      </w:tr>
      <w:tr w:rsidR="000D3667" w:rsidRPr="00C03036" w:rsidTr="00C03036">
        <w:tc>
          <w:tcPr>
            <w:tcW w:w="1702"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1. Язык и речевая практика</w:t>
            </w:r>
          </w:p>
        </w:tc>
        <w:tc>
          <w:tcPr>
            <w:tcW w:w="2409"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1.1 Речь и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16</w:t>
            </w:r>
          </w:p>
        </w:tc>
      </w:tr>
      <w:tr w:rsidR="000D3667" w:rsidRPr="00C03036" w:rsidTr="00C03036">
        <w:tc>
          <w:tcPr>
            <w:tcW w:w="1702"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2. Математика</w:t>
            </w:r>
          </w:p>
        </w:tc>
        <w:tc>
          <w:tcPr>
            <w:tcW w:w="2409"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2.1 Математические представления</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1</w:t>
            </w:r>
            <w:r w:rsidRPr="00C03036">
              <w:rPr>
                <w:rFonts w:ascii="Times New Roman" w:hAnsi="Times New Roman"/>
                <w:sz w:val="24"/>
                <w:szCs w:val="24"/>
                <w:lang w:val="en-US"/>
              </w:rPr>
              <w:t>5</w:t>
            </w:r>
          </w:p>
        </w:tc>
      </w:tr>
      <w:tr w:rsidR="000D3667" w:rsidRPr="00C03036" w:rsidTr="00C03036">
        <w:tc>
          <w:tcPr>
            <w:tcW w:w="1702" w:type="dxa"/>
            <w:vMerge w:val="restart"/>
            <w:tcBorders>
              <w:top w:val="single" w:sz="4" w:space="0" w:color="000000"/>
              <w:left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3.Окружающий мир</w:t>
            </w:r>
          </w:p>
        </w:tc>
        <w:tc>
          <w:tcPr>
            <w:tcW w:w="2409"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3.1 Окружающий природный  мир</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14</w:t>
            </w:r>
          </w:p>
        </w:tc>
      </w:tr>
      <w:tr w:rsidR="000D3667" w:rsidRPr="00C03036" w:rsidTr="00C03036">
        <w:trPr>
          <w:trHeight w:val="347"/>
        </w:trPr>
        <w:tc>
          <w:tcPr>
            <w:tcW w:w="1702" w:type="dxa"/>
            <w:vMerge/>
            <w:tcBorders>
              <w:left w:val="single" w:sz="4" w:space="0" w:color="000000"/>
              <w:right w:val="nil"/>
            </w:tcBorders>
            <w:hideMark/>
          </w:tcPr>
          <w:p w:rsidR="000D3667" w:rsidRPr="00C03036" w:rsidRDefault="000D3667" w:rsidP="00C03036">
            <w:pPr>
              <w:pStyle w:val="a3"/>
              <w:rPr>
                <w:rFonts w:ascii="Times New Roman" w:hAnsi="Times New Roman"/>
                <w:sz w:val="24"/>
                <w:szCs w:val="24"/>
              </w:rPr>
            </w:pPr>
          </w:p>
        </w:tc>
        <w:tc>
          <w:tcPr>
            <w:tcW w:w="2409" w:type="dxa"/>
            <w:tcBorders>
              <w:top w:val="single" w:sz="4" w:space="0" w:color="000000"/>
              <w:left w:val="single" w:sz="4" w:space="0" w:color="000000"/>
              <w:bottom w:val="nil"/>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3.2 Человек</w:t>
            </w:r>
          </w:p>
        </w:tc>
        <w:tc>
          <w:tcPr>
            <w:tcW w:w="567" w:type="dxa"/>
            <w:tcBorders>
              <w:top w:val="single" w:sz="4" w:space="0" w:color="000000"/>
              <w:left w:val="single" w:sz="4" w:space="0" w:color="000000"/>
              <w:bottom w:val="nil"/>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nil"/>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w:t>
            </w:r>
          </w:p>
        </w:tc>
        <w:tc>
          <w:tcPr>
            <w:tcW w:w="567" w:type="dxa"/>
            <w:tcBorders>
              <w:top w:val="single" w:sz="4" w:space="0" w:color="000000"/>
              <w:left w:val="single" w:sz="4" w:space="0" w:color="000000"/>
              <w:bottom w:val="nil"/>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w:t>
            </w:r>
          </w:p>
        </w:tc>
        <w:tc>
          <w:tcPr>
            <w:tcW w:w="567" w:type="dxa"/>
            <w:tcBorders>
              <w:top w:val="single" w:sz="4" w:space="0" w:color="000000"/>
              <w:left w:val="single" w:sz="4" w:space="0" w:color="000000"/>
              <w:bottom w:val="nil"/>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w:t>
            </w:r>
          </w:p>
        </w:tc>
        <w:tc>
          <w:tcPr>
            <w:tcW w:w="567" w:type="dxa"/>
            <w:tcBorders>
              <w:top w:val="single" w:sz="4" w:space="0" w:color="000000"/>
              <w:left w:val="single" w:sz="4" w:space="0" w:color="000000"/>
              <w:bottom w:val="nil"/>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567" w:type="dxa"/>
            <w:tcBorders>
              <w:top w:val="single" w:sz="4" w:space="0" w:color="000000"/>
              <w:left w:val="single" w:sz="4" w:space="0" w:color="000000"/>
              <w:bottom w:val="nil"/>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567" w:type="dxa"/>
            <w:tcBorders>
              <w:top w:val="single" w:sz="4" w:space="0" w:color="000000"/>
              <w:left w:val="single" w:sz="4" w:space="0" w:color="000000"/>
              <w:bottom w:val="nil"/>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567" w:type="dxa"/>
            <w:tcBorders>
              <w:top w:val="single" w:sz="4" w:space="0" w:color="000000"/>
              <w:left w:val="single" w:sz="4" w:space="0" w:color="000000"/>
              <w:bottom w:val="nil"/>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lang w:val="en-US"/>
              </w:rPr>
              <w:t>-</w:t>
            </w:r>
          </w:p>
        </w:tc>
        <w:tc>
          <w:tcPr>
            <w:tcW w:w="993" w:type="dxa"/>
            <w:tcBorders>
              <w:top w:val="single" w:sz="4" w:space="0" w:color="000000"/>
              <w:left w:val="single" w:sz="4" w:space="0" w:color="000000"/>
              <w:bottom w:val="nil"/>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w:t>
            </w:r>
          </w:p>
        </w:tc>
      </w:tr>
      <w:tr w:rsidR="000D3667" w:rsidRPr="00C03036" w:rsidTr="00C03036">
        <w:trPr>
          <w:trHeight w:val="410"/>
        </w:trPr>
        <w:tc>
          <w:tcPr>
            <w:tcW w:w="1702" w:type="dxa"/>
            <w:vMerge/>
            <w:tcBorders>
              <w:left w:val="single" w:sz="4" w:space="0" w:color="000000"/>
              <w:right w:val="nil"/>
            </w:tcBorders>
            <w:vAlign w:val="center"/>
            <w:hideMark/>
          </w:tcPr>
          <w:p w:rsidR="000D3667" w:rsidRPr="00C03036" w:rsidRDefault="000D3667" w:rsidP="00C03036">
            <w:pPr>
              <w:pStyle w:val="a3"/>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nil"/>
            </w:tcBorders>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3.3 Домоводство</w:t>
            </w:r>
          </w:p>
        </w:tc>
        <w:tc>
          <w:tcPr>
            <w:tcW w:w="567" w:type="dxa"/>
            <w:tcBorders>
              <w:top w:val="single" w:sz="4" w:space="0" w:color="000000"/>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w:t>
            </w:r>
          </w:p>
        </w:tc>
        <w:tc>
          <w:tcPr>
            <w:tcW w:w="993"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39</w:t>
            </w:r>
          </w:p>
        </w:tc>
      </w:tr>
      <w:tr w:rsidR="000D3667" w:rsidRPr="00C03036" w:rsidTr="00C03036">
        <w:trPr>
          <w:trHeight w:val="557"/>
        </w:trPr>
        <w:tc>
          <w:tcPr>
            <w:tcW w:w="1702" w:type="dxa"/>
            <w:vMerge/>
            <w:tcBorders>
              <w:left w:val="single" w:sz="4" w:space="0" w:color="000000"/>
              <w:bottom w:val="single" w:sz="4" w:space="0" w:color="000000"/>
              <w:right w:val="nil"/>
            </w:tcBorders>
            <w:vAlign w:val="center"/>
            <w:hideMark/>
          </w:tcPr>
          <w:p w:rsidR="000D3667" w:rsidRPr="00C03036" w:rsidRDefault="000D3667" w:rsidP="00C03036">
            <w:pPr>
              <w:pStyle w:val="a3"/>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3.4. Окружающий социальный мир</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4</w:t>
            </w:r>
          </w:p>
        </w:tc>
        <w:tc>
          <w:tcPr>
            <w:tcW w:w="993"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22</w:t>
            </w:r>
          </w:p>
        </w:tc>
      </w:tr>
      <w:tr w:rsidR="000D3667" w:rsidRPr="00C03036" w:rsidTr="00C03036">
        <w:trPr>
          <w:trHeight w:val="410"/>
        </w:trPr>
        <w:tc>
          <w:tcPr>
            <w:tcW w:w="1702" w:type="dxa"/>
            <w:vMerge w:val="restart"/>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 xml:space="preserve">4. Искусство </w:t>
            </w:r>
          </w:p>
        </w:tc>
        <w:tc>
          <w:tcPr>
            <w:tcW w:w="2409"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4.1 Музыка и движение</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1</w:t>
            </w:r>
            <w:r w:rsidRPr="00C03036">
              <w:rPr>
                <w:rFonts w:ascii="Times New Roman" w:hAnsi="Times New Roman"/>
                <w:sz w:val="24"/>
                <w:szCs w:val="24"/>
                <w:lang w:val="en-US"/>
              </w:rPr>
              <w:t>5</w:t>
            </w:r>
          </w:p>
        </w:tc>
      </w:tr>
      <w:tr w:rsidR="000D3667" w:rsidRPr="00C03036" w:rsidTr="00C03036">
        <w:tc>
          <w:tcPr>
            <w:tcW w:w="1702" w:type="dxa"/>
            <w:vMerge/>
            <w:tcBorders>
              <w:top w:val="single" w:sz="4" w:space="0" w:color="000000"/>
              <w:left w:val="single" w:sz="4" w:space="0" w:color="000000"/>
              <w:bottom w:val="single" w:sz="4" w:space="0" w:color="000000"/>
              <w:right w:val="nil"/>
            </w:tcBorders>
            <w:vAlign w:val="center"/>
            <w:hideMark/>
          </w:tcPr>
          <w:p w:rsidR="000D3667" w:rsidRPr="00C03036" w:rsidRDefault="000D3667" w:rsidP="00C03036">
            <w:pPr>
              <w:pStyle w:val="a3"/>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4.2 Изобразительная деятельность</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9</w:t>
            </w:r>
          </w:p>
        </w:tc>
      </w:tr>
      <w:tr w:rsidR="000D3667" w:rsidRPr="00C03036" w:rsidTr="00C03036">
        <w:tc>
          <w:tcPr>
            <w:tcW w:w="1702"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5. Физическая культура</w:t>
            </w:r>
          </w:p>
        </w:tc>
        <w:tc>
          <w:tcPr>
            <w:tcW w:w="2409"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5.1 Адаптивная физкультура</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1</w:t>
            </w:r>
            <w:r w:rsidRPr="00C03036">
              <w:rPr>
                <w:rFonts w:ascii="Times New Roman" w:hAnsi="Times New Roman"/>
                <w:sz w:val="24"/>
                <w:szCs w:val="24"/>
                <w:lang w:val="en-US"/>
              </w:rPr>
              <w:t>6</w:t>
            </w:r>
          </w:p>
        </w:tc>
      </w:tr>
      <w:tr w:rsidR="000D3667" w:rsidRPr="00C03036" w:rsidTr="00C03036">
        <w:trPr>
          <w:trHeight w:val="315"/>
        </w:trPr>
        <w:tc>
          <w:tcPr>
            <w:tcW w:w="1702"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6. Технологии</w:t>
            </w:r>
          </w:p>
        </w:tc>
        <w:tc>
          <w:tcPr>
            <w:tcW w:w="2409"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6.1 Профильный труд</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4</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5</w:t>
            </w:r>
          </w:p>
        </w:tc>
        <w:tc>
          <w:tcPr>
            <w:tcW w:w="567"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7</w:t>
            </w:r>
          </w:p>
        </w:tc>
        <w:tc>
          <w:tcPr>
            <w:tcW w:w="993"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30</w:t>
            </w:r>
          </w:p>
        </w:tc>
      </w:tr>
      <w:tr w:rsidR="000D3667" w:rsidRPr="00C03036" w:rsidTr="00C03036">
        <w:trPr>
          <w:trHeight w:val="433"/>
        </w:trPr>
        <w:tc>
          <w:tcPr>
            <w:tcW w:w="4111"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7. Коррекционно-развивающие занятия</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rPr>
              <w:t>1</w:t>
            </w:r>
            <w:r w:rsidRPr="00C03036">
              <w:rPr>
                <w:rFonts w:ascii="Times New Roman" w:hAnsi="Times New Roman"/>
                <w:sz w:val="24"/>
                <w:szCs w:val="24"/>
                <w:lang w:val="en-US"/>
              </w:rPr>
              <w:t>6</w:t>
            </w:r>
          </w:p>
        </w:tc>
      </w:tr>
      <w:tr w:rsidR="000D3667" w:rsidRPr="00C03036" w:rsidTr="00C03036">
        <w:trPr>
          <w:trHeight w:val="411"/>
        </w:trPr>
        <w:tc>
          <w:tcPr>
            <w:tcW w:w="4111"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Итого</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25</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25</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25</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25</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25</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25</w:t>
            </w:r>
          </w:p>
        </w:tc>
        <w:tc>
          <w:tcPr>
            <w:tcW w:w="567"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25</w:t>
            </w:r>
          </w:p>
        </w:tc>
        <w:tc>
          <w:tcPr>
            <w:tcW w:w="993"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b/>
                <w:sz w:val="24"/>
                <w:szCs w:val="24"/>
                <w:lang w:val="en-US"/>
              </w:rPr>
            </w:pPr>
            <w:r w:rsidRPr="00C03036">
              <w:rPr>
                <w:rFonts w:ascii="Times New Roman" w:hAnsi="Times New Roman"/>
                <w:b/>
                <w:sz w:val="24"/>
                <w:szCs w:val="24"/>
              </w:rPr>
              <w:t>197</w:t>
            </w:r>
          </w:p>
        </w:tc>
      </w:tr>
      <w:tr w:rsidR="000D3667" w:rsidRPr="00C03036" w:rsidTr="00C03036">
        <w:tc>
          <w:tcPr>
            <w:tcW w:w="4111" w:type="dxa"/>
            <w:gridSpan w:val="2"/>
            <w:tcBorders>
              <w:top w:val="single" w:sz="4" w:space="0" w:color="000000"/>
              <w:left w:val="single" w:sz="4" w:space="0" w:color="000000"/>
              <w:bottom w:val="single" w:sz="4" w:space="0" w:color="auto"/>
              <w:right w:val="nil"/>
            </w:tcBorders>
            <w:hideMark/>
          </w:tcPr>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Максимально допустимая недельная нагрузка (при 5-дн. учебной неделе)</w:t>
            </w:r>
          </w:p>
        </w:tc>
        <w:tc>
          <w:tcPr>
            <w:tcW w:w="567" w:type="dxa"/>
            <w:tcBorders>
              <w:top w:val="single" w:sz="4" w:space="0" w:color="000000"/>
              <w:left w:val="single" w:sz="4" w:space="0" w:color="000000"/>
              <w:bottom w:val="single" w:sz="4" w:space="0" w:color="auto"/>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22</w:t>
            </w:r>
          </w:p>
        </w:tc>
        <w:tc>
          <w:tcPr>
            <w:tcW w:w="567" w:type="dxa"/>
            <w:tcBorders>
              <w:top w:val="single" w:sz="4" w:space="0" w:color="000000"/>
              <w:left w:val="single" w:sz="4" w:space="0" w:color="000000"/>
              <w:bottom w:val="single" w:sz="4" w:space="0" w:color="auto"/>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25</w:t>
            </w:r>
          </w:p>
        </w:tc>
        <w:tc>
          <w:tcPr>
            <w:tcW w:w="567" w:type="dxa"/>
            <w:tcBorders>
              <w:top w:val="single" w:sz="4" w:space="0" w:color="000000"/>
              <w:left w:val="single" w:sz="4" w:space="0" w:color="000000"/>
              <w:bottom w:val="single" w:sz="4" w:space="0" w:color="auto"/>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25</w:t>
            </w:r>
          </w:p>
        </w:tc>
        <w:tc>
          <w:tcPr>
            <w:tcW w:w="567" w:type="dxa"/>
            <w:tcBorders>
              <w:top w:val="single" w:sz="4" w:space="0" w:color="000000"/>
              <w:left w:val="single" w:sz="4" w:space="0" w:color="000000"/>
              <w:bottom w:val="single" w:sz="4" w:space="0" w:color="auto"/>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25</w:t>
            </w:r>
          </w:p>
        </w:tc>
        <w:tc>
          <w:tcPr>
            <w:tcW w:w="567" w:type="dxa"/>
            <w:tcBorders>
              <w:top w:val="single" w:sz="4" w:space="0" w:color="000000"/>
              <w:left w:val="single" w:sz="4" w:space="0" w:color="000000"/>
              <w:bottom w:val="single" w:sz="4" w:space="0" w:color="auto"/>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25</w:t>
            </w:r>
          </w:p>
        </w:tc>
        <w:tc>
          <w:tcPr>
            <w:tcW w:w="567" w:type="dxa"/>
            <w:tcBorders>
              <w:top w:val="single" w:sz="4" w:space="0" w:color="000000"/>
              <w:left w:val="single" w:sz="4" w:space="0" w:color="000000"/>
              <w:bottom w:val="single" w:sz="4" w:space="0" w:color="auto"/>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25</w:t>
            </w:r>
          </w:p>
        </w:tc>
        <w:tc>
          <w:tcPr>
            <w:tcW w:w="567" w:type="dxa"/>
            <w:tcBorders>
              <w:top w:val="single" w:sz="4" w:space="0" w:color="000000"/>
              <w:left w:val="single" w:sz="4" w:space="0" w:color="000000"/>
              <w:bottom w:val="single" w:sz="4" w:space="0" w:color="auto"/>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25</w:t>
            </w:r>
          </w:p>
        </w:tc>
        <w:tc>
          <w:tcPr>
            <w:tcW w:w="567" w:type="dxa"/>
            <w:tcBorders>
              <w:top w:val="single" w:sz="4" w:space="0" w:color="000000"/>
              <w:left w:val="single" w:sz="4" w:space="0" w:color="000000"/>
              <w:bottom w:val="single" w:sz="4" w:space="0" w:color="auto"/>
              <w:right w:val="single" w:sz="4" w:space="0" w:color="000000"/>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25</w:t>
            </w:r>
          </w:p>
        </w:tc>
        <w:tc>
          <w:tcPr>
            <w:tcW w:w="993" w:type="dxa"/>
            <w:tcBorders>
              <w:top w:val="single" w:sz="4" w:space="0" w:color="000000"/>
              <w:left w:val="single" w:sz="4" w:space="0" w:color="000000"/>
              <w:bottom w:val="single" w:sz="4" w:space="0" w:color="auto"/>
              <w:right w:val="single" w:sz="4" w:space="0" w:color="000000"/>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w:t>
            </w:r>
            <w:r w:rsidRPr="00C03036">
              <w:rPr>
                <w:rFonts w:ascii="Times New Roman" w:hAnsi="Times New Roman"/>
                <w:b/>
                <w:sz w:val="24"/>
                <w:szCs w:val="24"/>
                <w:lang w:val="en-US"/>
              </w:rPr>
              <w:t>9</w:t>
            </w:r>
            <w:r w:rsidRPr="00C03036">
              <w:rPr>
                <w:rFonts w:ascii="Times New Roman" w:hAnsi="Times New Roman"/>
                <w:b/>
                <w:sz w:val="24"/>
                <w:szCs w:val="24"/>
              </w:rPr>
              <w:t>7</w:t>
            </w:r>
          </w:p>
        </w:tc>
      </w:tr>
      <w:tr w:rsidR="000D3667" w:rsidRPr="00C03036" w:rsidTr="00C03036">
        <w:tc>
          <w:tcPr>
            <w:tcW w:w="9640" w:type="dxa"/>
            <w:gridSpan w:val="11"/>
            <w:tcBorders>
              <w:top w:val="single" w:sz="4" w:space="0" w:color="auto"/>
              <w:left w:val="single" w:sz="4" w:space="0" w:color="auto"/>
              <w:bottom w:val="single" w:sz="4" w:space="0" w:color="auto"/>
              <w:right w:val="single" w:sz="4" w:space="0" w:color="auto"/>
            </w:tcBorders>
            <w:shd w:val="clear" w:color="auto" w:fill="BFBFBF"/>
            <w:hideMark/>
          </w:tcPr>
          <w:p w:rsidR="000D3667" w:rsidRPr="00C03036" w:rsidRDefault="000D3667" w:rsidP="00C03036">
            <w:pPr>
              <w:pStyle w:val="a3"/>
              <w:jc w:val="center"/>
              <w:rPr>
                <w:rFonts w:ascii="Times New Roman" w:hAnsi="Times New Roman"/>
                <w:i/>
                <w:iCs/>
                <w:sz w:val="24"/>
                <w:szCs w:val="24"/>
              </w:rPr>
            </w:pPr>
            <w:r w:rsidRPr="00C03036">
              <w:rPr>
                <w:rFonts w:ascii="Times New Roman" w:hAnsi="Times New Roman"/>
                <w:i/>
                <w:iCs/>
                <w:sz w:val="24"/>
                <w:szCs w:val="24"/>
                <w:lang w:val="en-US"/>
              </w:rPr>
              <w:t>II</w:t>
            </w:r>
            <w:r w:rsidRPr="00C03036">
              <w:rPr>
                <w:rFonts w:ascii="Times New Roman" w:hAnsi="Times New Roman"/>
                <w:i/>
                <w:iCs/>
                <w:sz w:val="24"/>
                <w:szCs w:val="24"/>
              </w:rPr>
              <w:t>. Часть, формируемая участниками образовательных отношений</w:t>
            </w:r>
          </w:p>
        </w:tc>
      </w:tr>
      <w:tr w:rsidR="000D3667" w:rsidRPr="00C03036" w:rsidTr="00C03036">
        <w:trPr>
          <w:trHeight w:val="335"/>
        </w:trPr>
        <w:tc>
          <w:tcPr>
            <w:tcW w:w="4111" w:type="dxa"/>
            <w:gridSpan w:val="2"/>
            <w:tcBorders>
              <w:top w:val="single" w:sz="4" w:space="0" w:color="auto"/>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Коррекционные курсы</w:t>
            </w:r>
          </w:p>
        </w:tc>
        <w:tc>
          <w:tcPr>
            <w:tcW w:w="567" w:type="dxa"/>
            <w:tcBorders>
              <w:top w:val="single" w:sz="4" w:space="0" w:color="auto"/>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V</w:t>
            </w:r>
          </w:p>
        </w:tc>
        <w:tc>
          <w:tcPr>
            <w:tcW w:w="567" w:type="dxa"/>
            <w:tcBorders>
              <w:top w:val="single" w:sz="4" w:space="0" w:color="auto"/>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VI</w:t>
            </w:r>
          </w:p>
        </w:tc>
        <w:tc>
          <w:tcPr>
            <w:tcW w:w="567" w:type="dxa"/>
            <w:tcBorders>
              <w:top w:val="single" w:sz="4" w:space="0" w:color="auto"/>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VII</w:t>
            </w:r>
          </w:p>
        </w:tc>
        <w:tc>
          <w:tcPr>
            <w:tcW w:w="567" w:type="dxa"/>
            <w:tcBorders>
              <w:top w:val="single" w:sz="4" w:space="0" w:color="auto"/>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VIII</w:t>
            </w:r>
          </w:p>
        </w:tc>
        <w:tc>
          <w:tcPr>
            <w:tcW w:w="567" w:type="dxa"/>
            <w:tcBorders>
              <w:top w:val="single" w:sz="4" w:space="0" w:color="auto"/>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IX</w:t>
            </w:r>
          </w:p>
        </w:tc>
        <w:tc>
          <w:tcPr>
            <w:tcW w:w="567" w:type="dxa"/>
            <w:tcBorders>
              <w:top w:val="single" w:sz="4" w:space="0" w:color="auto"/>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X</w:t>
            </w:r>
          </w:p>
        </w:tc>
        <w:tc>
          <w:tcPr>
            <w:tcW w:w="567" w:type="dxa"/>
            <w:tcBorders>
              <w:top w:val="single" w:sz="4" w:space="0" w:color="auto"/>
              <w:left w:val="single" w:sz="4" w:space="0" w:color="000000"/>
              <w:bottom w:val="single" w:sz="4" w:space="0" w:color="000000"/>
              <w:right w:val="nil"/>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XI</w:t>
            </w:r>
          </w:p>
        </w:tc>
        <w:tc>
          <w:tcPr>
            <w:tcW w:w="567" w:type="dxa"/>
            <w:tcBorders>
              <w:top w:val="single" w:sz="4" w:space="0" w:color="auto"/>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b/>
                <w:sz w:val="24"/>
                <w:szCs w:val="24"/>
                <w:lang w:val="en-US"/>
              </w:rPr>
            </w:pPr>
            <w:r w:rsidRPr="00C03036">
              <w:rPr>
                <w:rFonts w:ascii="Times New Roman" w:hAnsi="Times New Roman"/>
                <w:b/>
                <w:sz w:val="24"/>
                <w:szCs w:val="24"/>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Всего</w:t>
            </w:r>
          </w:p>
        </w:tc>
      </w:tr>
      <w:tr w:rsidR="000D3667" w:rsidRPr="00C03036" w:rsidTr="00C03036">
        <w:trPr>
          <w:trHeight w:val="335"/>
        </w:trPr>
        <w:tc>
          <w:tcPr>
            <w:tcW w:w="4111"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1. Сенсорное развитие</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17</w:t>
            </w:r>
          </w:p>
        </w:tc>
      </w:tr>
      <w:tr w:rsidR="000D3667" w:rsidRPr="00C03036" w:rsidTr="00C03036">
        <w:trPr>
          <w:trHeight w:val="412"/>
        </w:trPr>
        <w:tc>
          <w:tcPr>
            <w:tcW w:w="4111"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2. Предметно-практические действия</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17</w:t>
            </w:r>
          </w:p>
        </w:tc>
      </w:tr>
      <w:tr w:rsidR="000D3667" w:rsidRPr="00C03036" w:rsidTr="00C03036">
        <w:trPr>
          <w:trHeight w:val="415"/>
        </w:trPr>
        <w:tc>
          <w:tcPr>
            <w:tcW w:w="4111"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3. Двигательное развитие</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16</w:t>
            </w:r>
          </w:p>
        </w:tc>
      </w:tr>
      <w:tr w:rsidR="000D3667" w:rsidRPr="00C03036" w:rsidTr="00C03036">
        <w:trPr>
          <w:trHeight w:val="409"/>
        </w:trPr>
        <w:tc>
          <w:tcPr>
            <w:tcW w:w="4111"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4.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16</w:t>
            </w:r>
          </w:p>
        </w:tc>
      </w:tr>
      <w:tr w:rsidR="000D3667" w:rsidRPr="00C03036" w:rsidTr="00C03036">
        <w:trPr>
          <w:trHeight w:val="415"/>
        </w:trPr>
        <w:tc>
          <w:tcPr>
            <w:tcW w:w="4111"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Итого коррекционные курсы</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10</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8</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8</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8</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8</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8</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8</w:t>
            </w:r>
          </w:p>
        </w:tc>
        <w:tc>
          <w:tcPr>
            <w:tcW w:w="567"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b/>
                <w:sz w:val="24"/>
                <w:szCs w:val="24"/>
                <w:lang w:val="en-US"/>
              </w:rPr>
            </w:pPr>
            <w:r w:rsidRPr="00C03036">
              <w:rPr>
                <w:rFonts w:ascii="Times New Roman" w:hAnsi="Times New Roman"/>
                <w:b/>
                <w:sz w:val="24"/>
                <w:szCs w:val="24"/>
                <w:lang w:val="en-US"/>
              </w:rPr>
              <w:t>8</w:t>
            </w:r>
          </w:p>
        </w:tc>
        <w:tc>
          <w:tcPr>
            <w:tcW w:w="993"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66</w:t>
            </w:r>
          </w:p>
        </w:tc>
      </w:tr>
      <w:tr w:rsidR="000D3667" w:rsidRPr="00C03036" w:rsidTr="00C03036">
        <w:tc>
          <w:tcPr>
            <w:tcW w:w="4111"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 xml:space="preserve">Внеурочная деятельность: 5 дней - </w:t>
            </w:r>
          </w:p>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 xml:space="preserve">            5 дней + продленный день -</w:t>
            </w:r>
          </w:p>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t xml:space="preserve">                                                7 дней* -</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15/</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35</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8/</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15/</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35</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8/</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15/</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35</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8/</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15/</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35</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8/</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15/</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35</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8/</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15/</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35</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8/</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15/</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35</w:t>
            </w:r>
          </w:p>
        </w:tc>
        <w:tc>
          <w:tcPr>
            <w:tcW w:w="567"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lang w:val="en-US"/>
              </w:rPr>
              <w:t>8/</w:t>
            </w:r>
          </w:p>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lang w:val="en-US"/>
              </w:rPr>
              <w:t>15/</w:t>
            </w:r>
          </w:p>
          <w:p w:rsidR="000D3667" w:rsidRPr="00C03036" w:rsidRDefault="000D3667" w:rsidP="00C03036">
            <w:pPr>
              <w:pStyle w:val="a3"/>
              <w:jc w:val="center"/>
              <w:rPr>
                <w:rFonts w:ascii="Times New Roman" w:hAnsi="Times New Roman"/>
                <w:sz w:val="24"/>
                <w:szCs w:val="24"/>
                <w:lang w:val="en-US"/>
              </w:rPr>
            </w:pPr>
            <w:r w:rsidRPr="00C03036">
              <w:rPr>
                <w:rFonts w:ascii="Times New Roman" w:hAnsi="Times New Roman"/>
                <w:sz w:val="24"/>
                <w:szCs w:val="24"/>
                <w:lang w:val="en-US"/>
              </w:rPr>
              <w:t>35</w:t>
            </w:r>
          </w:p>
        </w:tc>
        <w:tc>
          <w:tcPr>
            <w:tcW w:w="993"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62/</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120/</w:t>
            </w:r>
          </w:p>
          <w:p w:rsidR="000D3667" w:rsidRPr="00C03036" w:rsidRDefault="000D3667" w:rsidP="00C03036">
            <w:pPr>
              <w:pStyle w:val="a3"/>
              <w:jc w:val="center"/>
              <w:rPr>
                <w:rFonts w:ascii="Times New Roman" w:hAnsi="Times New Roman"/>
                <w:sz w:val="24"/>
                <w:szCs w:val="24"/>
              </w:rPr>
            </w:pPr>
            <w:r w:rsidRPr="00C03036">
              <w:rPr>
                <w:rFonts w:ascii="Times New Roman" w:hAnsi="Times New Roman"/>
                <w:sz w:val="24"/>
                <w:szCs w:val="24"/>
              </w:rPr>
              <w:t>280</w:t>
            </w:r>
          </w:p>
        </w:tc>
      </w:tr>
      <w:tr w:rsidR="000D3667" w:rsidRPr="00C03036" w:rsidTr="00C03036">
        <w:tc>
          <w:tcPr>
            <w:tcW w:w="4111" w:type="dxa"/>
            <w:gridSpan w:val="2"/>
            <w:tcBorders>
              <w:top w:val="single" w:sz="4" w:space="0" w:color="000000"/>
              <w:left w:val="single" w:sz="4" w:space="0" w:color="000000"/>
              <w:bottom w:val="single" w:sz="4" w:space="0" w:color="000000"/>
              <w:right w:val="nil"/>
            </w:tcBorders>
            <w:hideMark/>
          </w:tcPr>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 xml:space="preserve">Всего к финансированию 5 дней - </w:t>
            </w:r>
          </w:p>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 xml:space="preserve">           5 дней + продленный день -</w:t>
            </w:r>
          </w:p>
          <w:p w:rsidR="000D3667" w:rsidRPr="00C03036" w:rsidRDefault="000D3667" w:rsidP="00C03036">
            <w:pPr>
              <w:pStyle w:val="a3"/>
              <w:rPr>
                <w:rFonts w:ascii="Times New Roman" w:hAnsi="Times New Roman"/>
                <w:b/>
                <w:sz w:val="24"/>
                <w:szCs w:val="24"/>
              </w:rPr>
            </w:pPr>
            <w:r w:rsidRPr="00C03036">
              <w:rPr>
                <w:rFonts w:ascii="Times New Roman" w:hAnsi="Times New Roman"/>
                <w:b/>
                <w:sz w:val="24"/>
                <w:szCs w:val="24"/>
              </w:rPr>
              <w:t xml:space="preserve">                                               7 дней* -</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38/</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47/</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67</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41/</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48/</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68</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41/</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48/</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68</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41/</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48/</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68</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41/</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48/</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68</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41/</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48/</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68</w:t>
            </w:r>
          </w:p>
        </w:tc>
        <w:tc>
          <w:tcPr>
            <w:tcW w:w="567" w:type="dxa"/>
            <w:tcBorders>
              <w:top w:val="single" w:sz="4" w:space="0" w:color="000000"/>
              <w:left w:val="single" w:sz="4" w:space="0" w:color="000000"/>
              <w:bottom w:val="single" w:sz="4" w:space="0" w:color="000000"/>
              <w:right w:val="nil"/>
            </w:tcBorders>
            <w:hideMark/>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41/</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48/</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68</w:t>
            </w:r>
          </w:p>
        </w:tc>
        <w:tc>
          <w:tcPr>
            <w:tcW w:w="567"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41/</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48/</w:t>
            </w:r>
          </w:p>
          <w:p w:rsidR="000D3667" w:rsidRPr="00C03036" w:rsidRDefault="000D3667" w:rsidP="00C03036">
            <w:pPr>
              <w:pStyle w:val="a3"/>
              <w:jc w:val="center"/>
              <w:rPr>
                <w:rFonts w:ascii="Times New Roman" w:hAnsi="Times New Roman"/>
                <w:b/>
                <w:sz w:val="24"/>
                <w:szCs w:val="24"/>
                <w:lang w:val="en-US"/>
              </w:rPr>
            </w:pPr>
            <w:r w:rsidRPr="00C03036">
              <w:rPr>
                <w:rFonts w:ascii="Times New Roman" w:hAnsi="Times New Roman"/>
                <w:b/>
                <w:sz w:val="24"/>
                <w:szCs w:val="24"/>
              </w:rPr>
              <w:t>68</w:t>
            </w:r>
          </w:p>
        </w:tc>
        <w:tc>
          <w:tcPr>
            <w:tcW w:w="993" w:type="dxa"/>
            <w:tcBorders>
              <w:top w:val="single" w:sz="4" w:space="0" w:color="000000"/>
              <w:left w:val="single" w:sz="4" w:space="0" w:color="000000"/>
              <w:bottom w:val="single" w:sz="4" w:space="0" w:color="000000"/>
              <w:right w:val="single" w:sz="4" w:space="0" w:color="000000"/>
            </w:tcBorders>
          </w:tcPr>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325/</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383/</w:t>
            </w:r>
          </w:p>
          <w:p w:rsidR="000D3667" w:rsidRPr="00C03036" w:rsidRDefault="000D3667" w:rsidP="00C03036">
            <w:pPr>
              <w:pStyle w:val="a3"/>
              <w:jc w:val="center"/>
              <w:rPr>
                <w:rFonts w:ascii="Times New Roman" w:hAnsi="Times New Roman"/>
                <w:b/>
                <w:sz w:val="24"/>
                <w:szCs w:val="24"/>
              </w:rPr>
            </w:pPr>
            <w:r w:rsidRPr="00C03036">
              <w:rPr>
                <w:rFonts w:ascii="Times New Roman" w:hAnsi="Times New Roman"/>
                <w:b/>
                <w:sz w:val="24"/>
                <w:szCs w:val="24"/>
              </w:rPr>
              <w:t>543</w:t>
            </w:r>
          </w:p>
        </w:tc>
      </w:tr>
    </w:tbl>
    <w:p w:rsidR="000D3667" w:rsidRPr="00C03036" w:rsidRDefault="000D3667" w:rsidP="00C03036">
      <w:pPr>
        <w:pStyle w:val="a3"/>
        <w:rPr>
          <w:rFonts w:ascii="Times New Roman" w:hAnsi="Times New Roman"/>
          <w:sz w:val="24"/>
          <w:szCs w:val="24"/>
        </w:rPr>
      </w:pPr>
      <w:r w:rsidRPr="00C03036">
        <w:rPr>
          <w:rFonts w:ascii="Times New Roman" w:hAnsi="Times New Roman"/>
          <w:sz w:val="24"/>
          <w:szCs w:val="24"/>
        </w:rPr>
        <w:lastRenderedPageBreak/>
        <w:t xml:space="preserve">* для организаций с круглосуточным пребыванием детей </w:t>
      </w:r>
    </w:p>
    <w:p w:rsidR="000D3667" w:rsidRPr="00C03036" w:rsidRDefault="000D3667" w:rsidP="00C03036">
      <w:pPr>
        <w:spacing w:after="0" w:line="240" w:lineRule="auto"/>
        <w:rPr>
          <w:rFonts w:ascii="Times New Roman" w:hAnsi="Times New Roman" w:cs="Times New Roman"/>
          <w:sz w:val="24"/>
          <w:szCs w:val="24"/>
        </w:rPr>
      </w:pP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w:t>
      </w:r>
      <w:r w:rsidR="00184B32">
        <w:rPr>
          <w:rFonts w:ascii="Times New Roman" w:hAnsi="Times New Roman"/>
          <w:sz w:val="24"/>
          <w:szCs w:val="24"/>
        </w:rPr>
        <w:t>МОУ СОШ №2</w:t>
      </w:r>
      <w:r w:rsidRPr="00C03036">
        <w:rPr>
          <w:rFonts w:ascii="Times New Roman" w:hAnsi="Times New Roman"/>
          <w:sz w:val="24"/>
          <w:szCs w:val="24"/>
        </w:rPr>
        <w:t xml:space="preserve">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Для детей,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w:t>
      </w:r>
      <w:r w:rsidRPr="00C03036">
        <w:rPr>
          <w:rFonts w:ascii="Times New Roman" w:hAnsi="Times New Roman"/>
          <w:i/>
          <w:color w:val="FF0000"/>
          <w:sz w:val="24"/>
          <w:szCs w:val="24"/>
        </w:rPr>
        <w:t xml:space="preserve"> </w:t>
      </w:r>
      <w:r w:rsidRPr="00C03036">
        <w:rPr>
          <w:rFonts w:ascii="Times New Roman" w:hAnsi="Times New Roman"/>
          <w:sz w:val="24"/>
          <w:szCs w:val="24"/>
        </w:rPr>
        <w:t xml:space="preserve">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sidRPr="00C03036">
        <w:rPr>
          <w:rStyle w:val="af0"/>
          <w:rFonts w:ascii="Times New Roman" w:hAnsi="Times New Roman"/>
          <w:sz w:val="24"/>
          <w:szCs w:val="24"/>
        </w:rPr>
        <w:footnoteReference w:id="4"/>
      </w:r>
      <w:r w:rsidRPr="00C03036">
        <w:rPr>
          <w:rFonts w:ascii="Times New Roman" w:hAnsi="Times New Roman"/>
          <w:sz w:val="24"/>
          <w:szCs w:val="24"/>
        </w:rPr>
        <w:t xml:space="preserve">.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Коррекционные курсы реализуются, как правило, в форме индивидуальных занятий. Выбор дисциплин коррекционно-развивающей направленности для ин</w:t>
      </w:r>
      <w:r w:rsidRPr="00C03036">
        <w:rPr>
          <w:rFonts w:ascii="Times New Roman" w:hAnsi="Times New Roman"/>
          <w:caps/>
          <w:sz w:val="24"/>
          <w:szCs w:val="24"/>
        </w:rPr>
        <w:softHyphen/>
      </w:r>
      <w:r w:rsidRPr="00C03036">
        <w:rPr>
          <w:rFonts w:ascii="Times New Roman" w:hAnsi="Times New Roman"/>
          <w:sz w:val="24"/>
          <w:szCs w:val="24"/>
        </w:rPr>
        <w:t>ди</w:t>
      </w:r>
      <w:r w:rsidRPr="00C03036">
        <w:rPr>
          <w:rFonts w:ascii="Times New Roman" w:hAnsi="Times New Roman"/>
          <w:caps/>
          <w:sz w:val="24"/>
          <w:szCs w:val="24"/>
        </w:rPr>
        <w:softHyphen/>
      </w:r>
      <w:r w:rsidRPr="00C03036">
        <w:rPr>
          <w:rFonts w:ascii="Times New Roman" w:hAnsi="Times New Roman"/>
          <w:sz w:val="24"/>
          <w:szCs w:val="24"/>
        </w:rPr>
        <w:t>ви</w:t>
      </w:r>
      <w:r w:rsidRPr="00C03036">
        <w:rPr>
          <w:rFonts w:ascii="Times New Roman" w:hAnsi="Times New Roman"/>
          <w:caps/>
          <w:sz w:val="24"/>
          <w:szCs w:val="24"/>
        </w:rPr>
        <w:softHyphen/>
      </w:r>
      <w:r w:rsidRPr="00C03036">
        <w:rPr>
          <w:rFonts w:ascii="Times New Roman" w:hAnsi="Times New Roman"/>
          <w:sz w:val="24"/>
          <w:szCs w:val="24"/>
        </w:rPr>
        <w:t xml:space="preserve">дуальных и групповых занятий, их количественное соотношение может осуществляться </w:t>
      </w:r>
      <w:r w:rsidR="00184B32">
        <w:rPr>
          <w:rFonts w:ascii="Times New Roman" w:hAnsi="Times New Roman"/>
          <w:sz w:val="24"/>
          <w:szCs w:val="24"/>
        </w:rPr>
        <w:t>МОУ СОШ №2</w:t>
      </w:r>
      <w:r w:rsidRPr="00C03036">
        <w:rPr>
          <w:rFonts w:ascii="Times New Roman" w:hAnsi="Times New Roman"/>
          <w:sz w:val="24"/>
          <w:szCs w:val="24"/>
        </w:rPr>
        <w:t xml:space="preserve"> самостоятельно, исходя из особенностей развития обу</w:t>
      </w:r>
      <w:r w:rsidRPr="00C03036">
        <w:rPr>
          <w:rFonts w:ascii="Times New Roman" w:hAnsi="Times New Roman"/>
          <w:sz w:val="24"/>
          <w:szCs w:val="24"/>
        </w:rPr>
        <w:softHyphen/>
        <w:t>чающихся с умственной отсталостью и на основании рекомендаций пси</w:t>
      </w:r>
      <w:r w:rsidRPr="00C03036">
        <w:rPr>
          <w:rFonts w:ascii="Times New Roman" w:hAnsi="Times New Roman"/>
          <w:sz w:val="24"/>
          <w:szCs w:val="24"/>
        </w:rPr>
        <w:softHyphen/>
        <w:t>хо</w:t>
      </w:r>
      <w:r w:rsidRPr="00C03036">
        <w:rPr>
          <w:rFonts w:ascii="Times New Roman" w:hAnsi="Times New Roman"/>
          <w:caps/>
          <w:sz w:val="24"/>
          <w:szCs w:val="24"/>
        </w:rPr>
        <w:softHyphen/>
      </w:r>
      <w:r w:rsidRPr="00C03036">
        <w:rPr>
          <w:rFonts w:ascii="Times New Roman" w:hAnsi="Times New Roman"/>
          <w:sz w:val="24"/>
          <w:szCs w:val="24"/>
        </w:rPr>
        <w:t>ло</w:t>
      </w:r>
      <w:r w:rsidRPr="00C03036">
        <w:rPr>
          <w:rFonts w:ascii="Times New Roman" w:hAnsi="Times New Roman"/>
          <w:caps/>
          <w:sz w:val="24"/>
          <w:szCs w:val="24"/>
        </w:rPr>
        <w:softHyphen/>
      </w:r>
      <w:r w:rsidRPr="00C03036">
        <w:rPr>
          <w:rFonts w:ascii="Times New Roman" w:hAnsi="Times New Roman"/>
          <w:sz w:val="24"/>
          <w:szCs w:val="24"/>
        </w:rPr>
        <w:t>го-медико-педагогической комиссии/консилиума и индивидуальной программы ре</w:t>
      </w:r>
      <w:r w:rsidRPr="00C03036">
        <w:rPr>
          <w:rFonts w:ascii="Times New Roman" w:hAnsi="Times New Roman"/>
          <w:caps/>
          <w:sz w:val="24"/>
          <w:szCs w:val="24"/>
        </w:rPr>
        <w:softHyphen/>
      </w:r>
      <w:r w:rsidRPr="00C03036">
        <w:rPr>
          <w:rFonts w:ascii="Times New Roman" w:hAnsi="Times New Roman"/>
          <w:sz w:val="24"/>
          <w:szCs w:val="24"/>
        </w:rPr>
        <w:t>а</w:t>
      </w:r>
      <w:r w:rsidRPr="00C03036">
        <w:rPr>
          <w:rFonts w:ascii="Times New Roman" w:hAnsi="Times New Roman"/>
          <w:caps/>
          <w:sz w:val="24"/>
          <w:szCs w:val="24"/>
        </w:rPr>
        <w:softHyphen/>
      </w:r>
      <w:r w:rsidRPr="00C03036">
        <w:rPr>
          <w:rFonts w:ascii="Times New Roman" w:hAnsi="Times New Roman"/>
          <w:sz w:val="24"/>
          <w:szCs w:val="24"/>
        </w:rPr>
        <w:t>би</w:t>
      </w:r>
      <w:r w:rsidRPr="00C03036">
        <w:rPr>
          <w:rFonts w:ascii="Times New Roman" w:hAnsi="Times New Roman"/>
          <w:caps/>
          <w:sz w:val="24"/>
          <w:szCs w:val="24"/>
        </w:rPr>
        <w:softHyphen/>
      </w:r>
      <w:r w:rsidRPr="00C03036">
        <w:rPr>
          <w:rFonts w:ascii="Times New Roman" w:hAnsi="Times New Roman"/>
          <w:sz w:val="24"/>
          <w:szCs w:val="24"/>
        </w:rPr>
        <w:t>ли</w:t>
      </w:r>
      <w:r w:rsidRPr="00C03036">
        <w:rPr>
          <w:rFonts w:ascii="Times New Roman" w:hAnsi="Times New Roman"/>
          <w:caps/>
          <w:sz w:val="24"/>
          <w:szCs w:val="24"/>
        </w:rPr>
        <w:softHyphen/>
      </w:r>
      <w:r w:rsidRPr="00C03036">
        <w:rPr>
          <w:rFonts w:ascii="Times New Roman" w:hAnsi="Times New Roman"/>
          <w:sz w:val="24"/>
          <w:szCs w:val="24"/>
        </w:rPr>
        <w:t>тации инвалида. Продолжительность коррекционного занятия варьируется с учетом психофизического состояния ребенка до 25 минут.</w:t>
      </w:r>
    </w:p>
    <w:p w:rsidR="000D3667" w:rsidRPr="00C03036" w:rsidRDefault="000D3667" w:rsidP="00C03036">
      <w:pPr>
        <w:pStyle w:val="a3"/>
        <w:ind w:firstLine="708"/>
        <w:jc w:val="both"/>
        <w:rPr>
          <w:rFonts w:ascii="Times New Roman" w:hAnsi="Times New Roman"/>
          <w:spacing w:val="2"/>
          <w:sz w:val="24"/>
          <w:szCs w:val="24"/>
        </w:rPr>
      </w:pPr>
      <w:r w:rsidRPr="00C03036">
        <w:rPr>
          <w:rFonts w:ascii="Times New Roman" w:hAnsi="Times New Roman"/>
          <w:sz w:val="24"/>
          <w:szCs w:val="24"/>
        </w:rPr>
        <w:t xml:space="preserve">В часть, формируемую участниками образовательных отношений, входит и внеурочная деятельность, которая направлена на </w:t>
      </w:r>
      <w:r w:rsidR="007B27ED">
        <w:rPr>
          <w:rFonts w:ascii="Times New Roman" w:hAnsi="Times New Roman"/>
          <w:spacing w:val="2"/>
          <w:sz w:val="24"/>
          <w:szCs w:val="24"/>
        </w:rPr>
        <w:t>развитие</w:t>
      </w:r>
      <w:r w:rsidRPr="00C03036">
        <w:rPr>
          <w:rFonts w:ascii="Times New Roman" w:hAnsi="Times New Roman"/>
          <w:spacing w:val="2"/>
          <w:sz w:val="24"/>
          <w:szCs w:val="24"/>
        </w:rPr>
        <w:t xml:space="preserve"> лич</w:t>
      </w:r>
      <w:r w:rsidRPr="00C03036">
        <w:rPr>
          <w:rFonts w:ascii="Times New Roman" w:hAnsi="Times New Roman"/>
          <w:spacing w:val="2"/>
          <w:sz w:val="24"/>
          <w:szCs w:val="24"/>
        </w:rPr>
        <w:softHyphen/>
        <w:t>но</w:t>
      </w:r>
      <w:r w:rsidRPr="00C03036">
        <w:rPr>
          <w:rFonts w:ascii="Times New Roman" w:hAnsi="Times New Roman"/>
          <w:spacing w:val="2"/>
          <w:sz w:val="24"/>
          <w:szCs w:val="24"/>
        </w:rPr>
        <w:softHyphen/>
        <w:t xml:space="preserve">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w:t>
      </w:r>
      <w:r w:rsidRPr="00C03036">
        <w:rPr>
          <w:rFonts w:ascii="Times New Roman" w:hAnsi="Times New Roman"/>
          <w:spacing w:val="2"/>
          <w:sz w:val="24"/>
          <w:szCs w:val="24"/>
        </w:rPr>
        <w:lastRenderedPageBreak/>
        <w:t>взаимодействие с обществом</w:t>
      </w:r>
      <w:r w:rsidRPr="00C03036">
        <w:rPr>
          <w:rFonts w:ascii="Times New Roman" w:hAnsi="Times New Roman"/>
          <w:sz w:val="24"/>
          <w:szCs w:val="24"/>
        </w:rPr>
        <w:t xml:space="preserve">. </w:t>
      </w:r>
      <w:r w:rsidRPr="00C03036">
        <w:rPr>
          <w:rFonts w:ascii="Times New Roman" w:hAnsi="Times New Roman"/>
          <w:spacing w:val="2"/>
          <w:sz w:val="24"/>
          <w:szCs w:val="24"/>
        </w:rPr>
        <w:t>Организация внеурочной воспитательной работы яв</w:t>
      </w:r>
      <w:r w:rsidRPr="00C03036">
        <w:rPr>
          <w:rFonts w:ascii="Times New Roman" w:hAnsi="Times New Roman"/>
          <w:spacing w:val="2"/>
          <w:sz w:val="24"/>
          <w:szCs w:val="24"/>
        </w:rPr>
        <w:softHyphen/>
        <w:t>ля</w:t>
      </w:r>
      <w:r w:rsidRPr="00C03036">
        <w:rPr>
          <w:rFonts w:ascii="Times New Roman" w:hAnsi="Times New Roman"/>
          <w:spacing w:val="2"/>
          <w:sz w:val="24"/>
          <w:szCs w:val="24"/>
        </w:rPr>
        <w:softHyphen/>
        <w:t>ет</w:t>
      </w:r>
      <w:r w:rsidRPr="00C03036">
        <w:rPr>
          <w:rFonts w:ascii="Times New Roman" w:hAnsi="Times New Roman"/>
          <w:spacing w:val="2"/>
          <w:sz w:val="24"/>
          <w:szCs w:val="24"/>
        </w:rPr>
        <w:softHyphen/>
        <w:t xml:space="preserve">ся неотъемлемой частью образовательного процесса в </w:t>
      </w:r>
      <w:r w:rsidR="007B27ED">
        <w:rPr>
          <w:rFonts w:ascii="Times New Roman" w:hAnsi="Times New Roman"/>
          <w:spacing w:val="2"/>
          <w:sz w:val="24"/>
          <w:szCs w:val="24"/>
        </w:rPr>
        <w:t>МОУ СОШ №2</w:t>
      </w:r>
      <w:r w:rsidRPr="00C03036">
        <w:rPr>
          <w:rFonts w:ascii="Times New Roman" w:hAnsi="Times New Roman"/>
          <w:spacing w:val="2"/>
          <w:sz w:val="24"/>
          <w:szCs w:val="24"/>
        </w:rPr>
        <w:t xml:space="preserve">.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Чередование учебной и внеурочной деятельности в рамках реализации АООП и СИПР определяет </w:t>
      </w:r>
      <w:r w:rsidR="007B27ED">
        <w:rPr>
          <w:rFonts w:ascii="Times New Roman" w:hAnsi="Times New Roman"/>
          <w:sz w:val="24"/>
          <w:szCs w:val="24"/>
        </w:rPr>
        <w:t>МОУ СОШ №2</w:t>
      </w:r>
      <w:r w:rsidRPr="00C03036">
        <w:rPr>
          <w:rFonts w:ascii="Times New Roman" w:hAnsi="Times New Roman"/>
          <w:sz w:val="24"/>
          <w:szCs w:val="24"/>
        </w:rPr>
        <w:t>.</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Срок освоения АООП (вариант 2) обучающимися с умственной отсталостью составляет  13 лет.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sidRPr="00C03036">
        <w:rPr>
          <w:rFonts w:ascii="Times New Roman" w:hAnsi="Times New Roman"/>
          <w:sz w:val="24"/>
          <w:szCs w:val="24"/>
        </w:rPr>
        <w:softHyphen/>
        <w:t>ди</w:t>
      </w:r>
      <w:r w:rsidRPr="00C03036">
        <w:rPr>
          <w:rFonts w:ascii="Times New Roman" w:hAnsi="Times New Roman"/>
          <w:sz w:val="24"/>
          <w:szCs w:val="24"/>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sidRPr="00C03036">
        <w:rPr>
          <w:rFonts w:ascii="Times New Roman" w:hAnsi="Times New Roman"/>
          <w:sz w:val="24"/>
          <w:szCs w:val="24"/>
        </w:rPr>
        <w:softHyphen/>
        <w:t>ди</w:t>
      </w:r>
      <w:r w:rsidRPr="00C03036">
        <w:rPr>
          <w:rFonts w:ascii="Times New Roman" w:hAnsi="Times New Roman"/>
          <w:sz w:val="24"/>
          <w:szCs w:val="24"/>
        </w:rPr>
        <w:softHyphen/>
        <w:t>ви</w:t>
      </w:r>
      <w:r w:rsidRPr="00C03036">
        <w:rPr>
          <w:rFonts w:ascii="Times New Roman" w:hAnsi="Times New Roman"/>
          <w:sz w:val="24"/>
          <w:szCs w:val="24"/>
        </w:rPr>
        <w:softHyphen/>
        <w:t>дуальной трудовой деятельности.</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Продолжительность учебной недели в теч</w:t>
      </w:r>
      <w:r w:rsidR="007B27ED">
        <w:rPr>
          <w:rFonts w:ascii="Times New Roman" w:hAnsi="Times New Roman"/>
          <w:sz w:val="24"/>
          <w:szCs w:val="24"/>
        </w:rPr>
        <w:t>ение всех лет обучения – 5</w:t>
      </w:r>
      <w:r w:rsidRPr="00C03036">
        <w:rPr>
          <w:rFonts w:ascii="Times New Roman" w:hAnsi="Times New Roman"/>
          <w:sz w:val="24"/>
          <w:szCs w:val="24"/>
        </w:rPr>
        <w:t xml:space="preserve"> дней. Обучение проходит в одну смену. </w:t>
      </w:r>
      <w:r w:rsidR="007B27ED">
        <w:rPr>
          <w:rFonts w:ascii="Times New Roman" w:hAnsi="Times New Roman"/>
          <w:sz w:val="24"/>
          <w:szCs w:val="24"/>
        </w:rPr>
        <w:t xml:space="preserve"> </w:t>
      </w:r>
      <w:r w:rsidRPr="00C03036">
        <w:rPr>
          <w:rFonts w:ascii="Times New Roman" w:hAnsi="Times New Roman"/>
          <w:sz w:val="24"/>
          <w:szCs w:val="24"/>
        </w:rPr>
        <w:t xml:space="preserve">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Продолжительность учебного года составляет 33 недели для обучающихся в возрасте 7 лет (в </w:t>
      </w:r>
      <w:r w:rsidRPr="00C03036">
        <w:rPr>
          <w:rFonts w:ascii="Times New Roman" w:hAnsi="Times New Roman"/>
          <w:spacing w:val="2"/>
          <w:sz w:val="24"/>
          <w:szCs w:val="24"/>
        </w:rPr>
        <w:t>1 дополнительном классе</w:t>
      </w:r>
      <w:r w:rsidRPr="00C03036">
        <w:rPr>
          <w:rFonts w:ascii="Times New Roman" w:hAnsi="Times New Roman"/>
          <w:sz w:val="24"/>
          <w:szCs w:val="24"/>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sidRPr="00C03036">
        <w:rPr>
          <w:rFonts w:ascii="Times New Roman" w:hAnsi="Times New Roman"/>
          <w:spacing w:val="2"/>
          <w:sz w:val="24"/>
          <w:szCs w:val="24"/>
        </w:rPr>
        <w:t xml:space="preserve">8 недель. Для обучающихся 1 доп. класса устанавливаются в </w:t>
      </w:r>
      <w:r w:rsidRPr="00C03036">
        <w:rPr>
          <w:rFonts w:ascii="Times New Roman" w:hAnsi="Times New Roman"/>
          <w:sz w:val="24"/>
          <w:szCs w:val="24"/>
        </w:rPr>
        <w:t>течение года дополнительные не</w:t>
      </w:r>
      <w:r w:rsidRPr="00C03036">
        <w:rPr>
          <w:rFonts w:ascii="Times New Roman" w:hAnsi="Times New Roman"/>
          <w:sz w:val="24"/>
          <w:szCs w:val="24"/>
        </w:rPr>
        <w:softHyphen/>
        <w:t>дельные каникулы.</w:t>
      </w:r>
    </w:p>
    <w:p w:rsidR="000D3667" w:rsidRDefault="009471E9" w:rsidP="00C03036">
      <w:pPr>
        <w:pStyle w:val="a3"/>
        <w:rPr>
          <w:rFonts w:ascii="Times New Roman" w:hAnsi="Times New Roman"/>
          <w:b/>
          <w:sz w:val="24"/>
          <w:szCs w:val="24"/>
        </w:rPr>
      </w:pPr>
      <w:r>
        <w:rPr>
          <w:rFonts w:ascii="Times New Roman" w:hAnsi="Times New Roman"/>
          <w:b/>
          <w:sz w:val="24"/>
          <w:szCs w:val="24"/>
        </w:rPr>
        <w:t>Учебные планы прилагаются.</w:t>
      </w:r>
    </w:p>
    <w:p w:rsidR="009471E9" w:rsidRPr="00C03036" w:rsidRDefault="009471E9" w:rsidP="00C03036">
      <w:pPr>
        <w:pStyle w:val="a3"/>
        <w:rPr>
          <w:rFonts w:ascii="Times New Roman" w:hAnsi="Times New Roman"/>
          <w:b/>
          <w:sz w:val="24"/>
          <w:szCs w:val="24"/>
        </w:rPr>
      </w:pPr>
    </w:p>
    <w:p w:rsidR="000D3667" w:rsidRPr="00C03036" w:rsidRDefault="009471E9" w:rsidP="00C03036">
      <w:pPr>
        <w:pStyle w:val="a3"/>
        <w:jc w:val="center"/>
        <w:rPr>
          <w:rFonts w:ascii="Times New Roman" w:hAnsi="Times New Roman"/>
          <w:sz w:val="24"/>
          <w:szCs w:val="24"/>
        </w:rPr>
      </w:pPr>
      <w:r>
        <w:rPr>
          <w:rFonts w:ascii="Times New Roman" w:hAnsi="Times New Roman"/>
          <w:b/>
          <w:sz w:val="24"/>
          <w:szCs w:val="24"/>
        </w:rPr>
        <w:t>3</w:t>
      </w:r>
      <w:r w:rsidR="000D3667" w:rsidRPr="00C03036">
        <w:rPr>
          <w:rFonts w:ascii="Times New Roman" w:hAnsi="Times New Roman"/>
          <w:b/>
          <w:sz w:val="24"/>
          <w:szCs w:val="24"/>
        </w:rPr>
        <w:t>.2.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w:t>
      </w:r>
      <w:r w:rsidR="00475644">
        <w:rPr>
          <w:rFonts w:ascii="Times New Roman" w:hAnsi="Times New Roman"/>
          <w:b/>
          <w:sz w:val="24"/>
          <w:szCs w:val="24"/>
        </w:rPr>
        <w:t xml:space="preserve"> </w:t>
      </w:r>
      <w:r w:rsidR="000D3667" w:rsidRPr="00C03036">
        <w:rPr>
          <w:rFonts w:ascii="Times New Roman" w:hAnsi="Times New Roman"/>
          <w:b/>
          <w:sz w:val="24"/>
          <w:szCs w:val="24"/>
        </w:rPr>
        <w:t>(интеллектуальными нарушениями), тяжелыми и множественными нарушениями развития (вариант 2)</w:t>
      </w:r>
    </w:p>
    <w:p w:rsidR="000D3667" w:rsidRPr="00C03036" w:rsidRDefault="000D3667" w:rsidP="00C03036">
      <w:pPr>
        <w:pStyle w:val="a3"/>
        <w:ind w:firstLine="708"/>
        <w:jc w:val="both"/>
        <w:rPr>
          <w:rFonts w:ascii="Times New Roman" w:hAnsi="Times New Roman"/>
          <w:caps/>
          <w:sz w:val="24"/>
          <w:szCs w:val="24"/>
        </w:rPr>
      </w:pPr>
      <w:bookmarkStart w:id="1" w:name="_Toc226190167"/>
      <w:bookmarkStart w:id="2" w:name="_Toc226190323"/>
      <w:bookmarkStart w:id="3" w:name="_Toc226190373"/>
      <w:bookmarkStart w:id="4" w:name="_Toc236725319"/>
      <w:bookmarkEnd w:id="1"/>
      <w:bookmarkEnd w:id="2"/>
      <w:bookmarkEnd w:id="3"/>
      <w:bookmarkEnd w:id="4"/>
      <w:r w:rsidRPr="00C03036">
        <w:rPr>
          <w:rFonts w:ascii="Times New Roman" w:hAnsi="Times New Roman"/>
          <w:sz w:val="24"/>
          <w:szCs w:val="24"/>
        </w:rPr>
        <w:t>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2 АООП образования.</w:t>
      </w:r>
    </w:p>
    <w:p w:rsidR="000D3667" w:rsidRPr="00C03036" w:rsidRDefault="000D3667" w:rsidP="00C03036">
      <w:pPr>
        <w:pStyle w:val="a3"/>
        <w:rPr>
          <w:rFonts w:ascii="Times New Roman" w:hAnsi="Times New Roman"/>
          <w:b/>
          <w:sz w:val="24"/>
          <w:szCs w:val="24"/>
        </w:rPr>
      </w:pPr>
    </w:p>
    <w:p w:rsidR="00475644" w:rsidRPr="00475644" w:rsidRDefault="009471E9" w:rsidP="00475644">
      <w:pPr>
        <w:pStyle w:val="a3"/>
        <w:jc w:val="center"/>
        <w:rPr>
          <w:rFonts w:ascii="Times New Roman" w:hAnsi="Times New Roman"/>
          <w:color w:val="000000"/>
          <w:sz w:val="24"/>
          <w:szCs w:val="24"/>
          <w:lang w:eastAsia="en-US"/>
        </w:rPr>
      </w:pPr>
      <w:r>
        <w:rPr>
          <w:rFonts w:ascii="Times New Roman" w:hAnsi="Times New Roman"/>
          <w:b/>
          <w:sz w:val="24"/>
          <w:szCs w:val="24"/>
        </w:rPr>
        <w:t xml:space="preserve"> </w:t>
      </w:r>
      <w:r w:rsidR="000D3667" w:rsidRPr="00C03036">
        <w:rPr>
          <w:rFonts w:ascii="Times New Roman" w:hAnsi="Times New Roman"/>
          <w:b/>
          <w:sz w:val="24"/>
          <w:szCs w:val="24"/>
        </w:rPr>
        <w:t> Кадровые условия реализации адаптированной основной общеобразовательной программы</w:t>
      </w:r>
      <w:r w:rsidR="00475644">
        <w:rPr>
          <w:rFonts w:ascii="Times New Roman" w:hAnsi="Times New Roman"/>
          <w:b/>
          <w:sz w:val="24"/>
          <w:szCs w:val="24"/>
        </w:rPr>
        <w:t xml:space="preserve"> </w:t>
      </w:r>
      <w:r w:rsidR="00475644">
        <w:rPr>
          <w:rFonts w:ascii="Times New Roman" w:hAnsi="Times New Roman"/>
          <w:b/>
          <w:color w:val="000000"/>
          <w:sz w:val="24"/>
          <w:szCs w:val="24"/>
          <w:lang w:eastAsia="en-US"/>
        </w:rPr>
        <w:t xml:space="preserve"> </w:t>
      </w:r>
      <w:r w:rsidR="00475644" w:rsidRPr="00475644">
        <w:rPr>
          <w:rFonts w:ascii="Times New Roman" w:hAnsi="Times New Roman"/>
          <w:color w:val="000000"/>
          <w:sz w:val="24"/>
          <w:szCs w:val="24"/>
          <w:lang w:eastAsia="en-US"/>
        </w:rPr>
        <w:t xml:space="preserve"> </w:t>
      </w:r>
    </w:p>
    <w:p w:rsidR="00475644" w:rsidRPr="00475644" w:rsidRDefault="00475644" w:rsidP="00475644">
      <w:pPr>
        <w:spacing w:after="0" w:line="240" w:lineRule="auto"/>
        <w:ind w:left="62" w:right="180" w:firstLine="566"/>
        <w:jc w:val="both"/>
        <w:rPr>
          <w:rFonts w:ascii="Times New Roman" w:eastAsia="Times New Roman" w:hAnsi="Times New Roman" w:cs="Times New Roman"/>
          <w:color w:val="000000"/>
          <w:sz w:val="24"/>
          <w:szCs w:val="24"/>
          <w:lang w:eastAsia="en-US"/>
        </w:rPr>
      </w:pPr>
      <w:r w:rsidRPr="00475644">
        <w:rPr>
          <w:rFonts w:ascii="Times New Roman" w:eastAsia="Times New Roman" w:hAnsi="Times New Roman" w:cs="Times New Roman"/>
          <w:color w:val="000000"/>
          <w:sz w:val="24"/>
          <w:szCs w:val="24"/>
          <w:lang w:eastAsia="en-US"/>
        </w:rPr>
        <w:t xml:space="preserve">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 </w:t>
      </w:r>
    </w:p>
    <w:p w:rsidR="00475644" w:rsidRPr="00475644" w:rsidRDefault="00475644" w:rsidP="00475644">
      <w:pPr>
        <w:spacing w:after="0" w:line="240" w:lineRule="auto"/>
        <w:ind w:left="62" w:right="184" w:firstLine="566"/>
        <w:jc w:val="both"/>
        <w:rPr>
          <w:rFonts w:ascii="Times New Roman" w:eastAsia="Times New Roman" w:hAnsi="Times New Roman" w:cs="Times New Roman"/>
          <w:color w:val="000000"/>
          <w:sz w:val="24"/>
          <w:szCs w:val="24"/>
          <w:lang w:eastAsia="en-US"/>
        </w:rPr>
      </w:pPr>
      <w:r w:rsidRPr="00475644">
        <w:rPr>
          <w:rFonts w:ascii="Times New Roman" w:eastAsia="Times New Roman" w:hAnsi="Times New Roman" w:cs="Times New Roman"/>
          <w:color w:val="000000"/>
          <w:sz w:val="24"/>
          <w:szCs w:val="24"/>
          <w:lang w:eastAsia="en-US"/>
        </w:rPr>
        <w:t>В реализации АООП участвуют руководящие, педагогические и иные работники</w:t>
      </w:r>
      <w:r>
        <w:rPr>
          <w:rFonts w:ascii="Times New Roman" w:eastAsia="Times New Roman" w:hAnsi="Times New Roman" w:cs="Times New Roman"/>
          <w:color w:val="000000"/>
          <w:sz w:val="24"/>
          <w:szCs w:val="24"/>
          <w:lang w:eastAsia="en-US"/>
        </w:rPr>
        <w:t xml:space="preserve"> МОУ СОШ №2</w:t>
      </w:r>
      <w:r w:rsidRPr="00475644">
        <w:rPr>
          <w:rFonts w:ascii="Times New Roman" w:eastAsia="Times New Roman" w:hAnsi="Times New Roman" w:cs="Times New Roman"/>
          <w:color w:val="000000"/>
          <w:sz w:val="24"/>
          <w:szCs w:val="24"/>
          <w:lang w:eastAsia="en-US"/>
        </w:rPr>
        <w:t xml:space="preserve">, имеющие необходимый уровень образования и квалификации для каждой занимаемой должности, который должен соответствовать квалификационным требованиям, указанным в квалификационных справочниках и профессиональных стандартах, с учетом особых образовательных потребностей разных групп обучающихся с умственной отсталостью (интеллектуальными нарушениями). </w:t>
      </w:r>
    </w:p>
    <w:p w:rsidR="00475644" w:rsidRPr="00475644" w:rsidRDefault="00475644" w:rsidP="00475644">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75644">
        <w:rPr>
          <w:rFonts w:ascii="Times New Roman" w:eastAsia="Times New Roman" w:hAnsi="Times New Roman" w:cs="Times New Roman"/>
          <w:color w:val="000000"/>
          <w:sz w:val="24"/>
          <w:szCs w:val="24"/>
          <w:lang w:eastAsia="en-US"/>
        </w:rPr>
        <w:t xml:space="preserve"> Кадровое обеспечение </w:t>
      </w:r>
      <w:r>
        <w:rPr>
          <w:rFonts w:ascii="Times New Roman" w:eastAsia="Times New Roman" w:hAnsi="Times New Roman" w:cs="Times New Roman"/>
          <w:color w:val="000000"/>
          <w:sz w:val="24"/>
          <w:szCs w:val="24"/>
          <w:lang w:eastAsia="en-US"/>
        </w:rPr>
        <w:t>МОУ СОШ №2</w:t>
      </w:r>
      <w:r w:rsidRPr="00475644">
        <w:rPr>
          <w:rFonts w:ascii="Times New Roman" w:eastAsia="Times New Roman" w:hAnsi="Times New Roman" w:cs="Times New Roman"/>
          <w:color w:val="000000"/>
          <w:sz w:val="24"/>
          <w:szCs w:val="24"/>
          <w:lang w:eastAsia="en-US"/>
        </w:rPr>
        <w:t xml:space="preserve"> предполагает междисциплинарный состав специалистов (педагогические и медицинские),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социальную поддержку.      </w:t>
      </w:r>
      <w:r w:rsidRPr="00475644">
        <w:rPr>
          <w:rFonts w:ascii="Times New Roman" w:eastAsia="Times New Roman" w:hAnsi="Times New Roman" w:cs="Times New Roman"/>
          <w:color w:val="FF6600"/>
          <w:sz w:val="24"/>
          <w:szCs w:val="24"/>
          <w:lang w:eastAsia="en-US"/>
        </w:rPr>
        <w:t xml:space="preserve"> </w:t>
      </w:r>
    </w:p>
    <w:p w:rsidR="00475644" w:rsidRPr="00475644" w:rsidRDefault="00475644" w:rsidP="00475644">
      <w:pPr>
        <w:spacing w:after="0" w:line="240" w:lineRule="auto"/>
        <w:ind w:left="62" w:right="182" w:firstLine="566"/>
        <w:jc w:val="both"/>
        <w:rPr>
          <w:rFonts w:ascii="Times New Roman" w:eastAsia="Times New Roman" w:hAnsi="Times New Roman" w:cs="Times New Roman"/>
          <w:color w:val="000000"/>
          <w:sz w:val="24"/>
          <w:szCs w:val="24"/>
          <w:lang w:eastAsia="en-US"/>
        </w:rPr>
      </w:pPr>
      <w:r w:rsidRPr="00475644">
        <w:rPr>
          <w:rFonts w:ascii="Times New Roman" w:eastAsia="Times New Roman" w:hAnsi="Times New Roman" w:cs="Times New Roman"/>
          <w:color w:val="000000"/>
          <w:sz w:val="24"/>
          <w:szCs w:val="24"/>
          <w:lang w:eastAsia="en-US"/>
        </w:rPr>
        <w:t xml:space="preserve">В реализации АООП принимают участие работники организации, осуществляющие финансовую, хозяйственную деятельность, охрану жизни и здоровья </w:t>
      </w:r>
      <w:r w:rsidRPr="00475644">
        <w:rPr>
          <w:rFonts w:ascii="Times New Roman" w:eastAsia="Times New Roman" w:hAnsi="Times New Roman" w:cs="Times New Roman"/>
          <w:color w:val="000000"/>
          <w:sz w:val="24"/>
          <w:szCs w:val="24"/>
          <w:lang w:eastAsia="en-US"/>
        </w:rPr>
        <w:lastRenderedPageBreak/>
        <w:t>обучающихся</w:t>
      </w:r>
      <w:r>
        <w:rPr>
          <w:rFonts w:ascii="Times New Roman" w:eastAsia="Times New Roman" w:hAnsi="Times New Roman" w:cs="Times New Roman"/>
          <w:color w:val="000000"/>
          <w:sz w:val="24"/>
          <w:szCs w:val="24"/>
          <w:lang w:eastAsia="en-US"/>
        </w:rPr>
        <w:t>, информационную поддержку АООП</w:t>
      </w:r>
      <w:r w:rsidRPr="00475644">
        <w:rPr>
          <w:rFonts w:ascii="Times New Roman" w:eastAsia="Times New Roman" w:hAnsi="Times New Roman" w:cs="Times New Roman"/>
          <w:color w:val="000000"/>
          <w:sz w:val="24"/>
          <w:szCs w:val="24"/>
          <w:lang w:eastAsia="en-US"/>
        </w:rPr>
        <w:t>.</w:t>
      </w:r>
      <w:r>
        <w:rPr>
          <w:rFonts w:ascii="Times New Roman" w:eastAsia="Times New Roman" w:hAnsi="Times New Roman" w:cs="Times New Roman"/>
          <w:color w:val="000000"/>
          <w:sz w:val="24"/>
          <w:szCs w:val="24"/>
          <w:lang w:eastAsia="en-US"/>
        </w:rPr>
        <w:t xml:space="preserve"> МОУ СОШ №2</w:t>
      </w:r>
      <w:r w:rsidRPr="00475644">
        <w:rPr>
          <w:rFonts w:ascii="Times New Roman" w:eastAsia="Times New Roman" w:hAnsi="Times New Roman" w:cs="Times New Roman"/>
          <w:color w:val="000000"/>
          <w:sz w:val="24"/>
          <w:szCs w:val="24"/>
          <w:lang w:eastAsia="en-US"/>
        </w:rPr>
        <w:t xml:space="preserve"> обеспечивает работникам возможность повышения профессиональной квалификации, ведения методической работы, применения, обобщения и распространения современных образовательных технологий обучения и воспитания. </w:t>
      </w:r>
    </w:p>
    <w:p w:rsidR="00475644" w:rsidRPr="00475644" w:rsidRDefault="00475644" w:rsidP="00475644">
      <w:pPr>
        <w:spacing w:after="0" w:line="240" w:lineRule="auto"/>
        <w:ind w:left="62" w:right="181" w:firstLine="566"/>
        <w:jc w:val="both"/>
        <w:rPr>
          <w:rFonts w:ascii="Times New Roman" w:eastAsia="Times New Roman" w:hAnsi="Times New Roman" w:cs="Times New Roman"/>
          <w:color w:val="000000"/>
          <w:sz w:val="24"/>
          <w:szCs w:val="24"/>
          <w:lang w:eastAsia="en-US"/>
        </w:rPr>
      </w:pPr>
      <w:r w:rsidRPr="00475644">
        <w:rPr>
          <w:rFonts w:ascii="Times New Roman" w:eastAsia="Times New Roman" w:hAnsi="Times New Roman" w:cs="Times New Roman"/>
          <w:color w:val="000000"/>
          <w:sz w:val="24"/>
          <w:szCs w:val="24"/>
          <w:lang w:eastAsia="en-US"/>
        </w:rPr>
        <w:t xml:space="preserve">Администрацией </w:t>
      </w:r>
      <w:r>
        <w:rPr>
          <w:rFonts w:ascii="Times New Roman" w:eastAsia="Times New Roman" w:hAnsi="Times New Roman" w:cs="Times New Roman"/>
          <w:color w:val="000000"/>
          <w:sz w:val="24"/>
          <w:szCs w:val="24"/>
          <w:lang w:eastAsia="en-US"/>
        </w:rPr>
        <w:t>МОУ СОШ №2</w:t>
      </w:r>
      <w:r w:rsidRPr="00475644">
        <w:rPr>
          <w:rFonts w:ascii="Times New Roman" w:eastAsia="Times New Roman" w:hAnsi="Times New Roman" w:cs="Times New Roman"/>
          <w:color w:val="000000"/>
          <w:sz w:val="24"/>
          <w:szCs w:val="24"/>
          <w:lang w:eastAsia="en-US"/>
        </w:rPr>
        <w:t xml:space="preserve"> предусмотрены учебные занятия на дому, консультирования родителей (законных представителей) обучающихся, которые по состоянию здоровья не могут посещать образовательную организацию. </w:t>
      </w:r>
    </w:p>
    <w:p w:rsidR="00475644" w:rsidRPr="00475644" w:rsidRDefault="00475644" w:rsidP="00475644">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75644">
        <w:rPr>
          <w:rFonts w:ascii="Times New Roman" w:eastAsia="Times New Roman" w:hAnsi="Times New Roman" w:cs="Times New Roman"/>
          <w:color w:val="000000"/>
          <w:sz w:val="24"/>
          <w:szCs w:val="24"/>
          <w:lang w:eastAsia="en-US"/>
        </w:rPr>
        <w:t xml:space="preserve">Все специалисты, участвующие в реализации СИПР на основе АООП (вариант 2) для обучающихся с умственной отсталостью должны владеть методами  междисциплинарной  командной работы. </w:t>
      </w:r>
    </w:p>
    <w:p w:rsidR="00475644" w:rsidRPr="00475644" w:rsidRDefault="00475644" w:rsidP="00475644">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75644">
        <w:rPr>
          <w:rFonts w:ascii="Times New Roman" w:eastAsia="Times New Roman" w:hAnsi="Times New Roman" w:cs="Times New Roman"/>
          <w:color w:val="000000"/>
          <w:sz w:val="24"/>
          <w:szCs w:val="24"/>
          <w:lang w:eastAsia="en-US"/>
        </w:rPr>
        <w:t xml:space="preserve">Междисциплинарное взаимодействие всех специалистов должно быть обеспечено на всех этапах образования обучающихся: психолого- педагогическое изучение, разработка СИПР, ее реализация и анализ результатов обучения. </w:t>
      </w:r>
    </w:p>
    <w:p w:rsidR="00475644" w:rsidRPr="00475644" w:rsidRDefault="00475644" w:rsidP="00475644">
      <w:pPr>
        <w:spacing w:after="0" w:line="240" w:lineRule="auto"/>
        <w:ind w:left="62" w:right="64" w:firstLine="566"/>
        <w:jc w:val="both"/>
        <w:rPr>
          <w:rFonts w:ascii="Times New Roman" w:eastAsia="Times New Roman" w:hAnsi="Times New Roman" w:cs="Times New Roman"/>
          <w:color w:val="000000"/>
          <w:sz w:val="24"/>
          <w:szCs w:val="24"/>
          <w:lang w:eastAsia="en-US"/>
        </w:rPr>
      </w:pPr>
      <w:r w:rsidRPr="00475644">
        <w:rPr>
          <w:rFonts w:ascii="Times New Roman" w:eastAsia="Times New Roman" w:hAnsi="Times New Roman" w:cs="Times New Roman"/>
          <w:color w:val="000000"/>
          <w:sz w:val="24"/>
          <w:szCs w:val="24"/>
          <w:lang w:eastAsia="en-US"/>
        </w:rPr>
        <w:t xml:space="preserve">Специалисты, участвующие в реализации АООП для обучающихся с умственной отсталостью, с ТМНР, должны обладать следующими компетенциями: </w:t>
      </w:r>
    </w:p>
    <w:p w:rsidR="00475644" w:rsidRPr="00475644" w:rsidRDefault="00475644" w:rsidP="00475644">
      <w:pPr>
        <w:numPr>
          <w:ilvl w:val="0"/>
          <w:numId w:val="169"/>
        </w:numPr>
        <w:spacing w:after="0" w:line="240" w:lineRule="auto"/>
        <w:ind w:left="0" w:right="64"/>
        <w:jc w:val="both"/>
        <w:rPr>
          <w:rFonts w:ascii="Times New Roman" w:eastAsia="Times New Roman" w:hAnsi="Times New Roman" w:cs="Times New Roman"/>
          <w:color w:val="000000"/>
          <w:sz w:val="24"/>
          <w:szCs w:val="24"/>
          <w:lang w:eastAsia="en-US"/>
        </w:rPr>
      </w:pPr>
      <w:r w:rsidRPr="00475644">
        <w:rPr>
          <w:rFonts w:ascii="Times New Roman" w:eastAsia="Times New Roman" w:hAnsi="Times New Roman" w:cs="Times New Roman"/>
          <w:color w:val="000000"/>
          <w:sz w:val="24"/>
          <w:szCs w:val="24"/>
          <w:lang w:eastAsia="en-US"/>
        </w:rPr>
        <w:t xml:space="preserve">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 </w:t>
      </w:r>
    </w:p>
    <w:p w:rsidR="00475644" w:rsidRPr="00475644" w:rsidRDefault="00475644" w:rsidP="00475644">
      <w:pPr>
        <w:numPr>
          <w:ilvl w:val="0"/>
          <w:numId w:val="169"/>
        </w:numPr>
        <w:spacing w:after="0" w:line="240" w:lineRule="auto"/>
        <w:ind w:left="0" w:right="64"/>
        <w:jc w:val="both"/>
        <w:rPr>
          <w:rFonts w:ascii="Times New Roman" w:eastAsia="Times New Roman" w:hAnsi="Times New Roman" w:cs="Times New Roman"/>
          <w:color w:val="000000"/>
          <w:sz w:val="24"/>
          <w:szCs w:val="24"/>
          <w:lang w:eastAsia="en-US"/>
        </w:rPr>
      </w:pPr>
      <w:r w:rsidRPr="00475644">
        <w:rPr>
          <w:rFonts w:ascii="Times New Roman" w:eastAsia="Times New Roman" w:hAnsi="Times New Roman" w:cs="Times New Roman"/>
          <w:color w:val="000000"/>
          <w:sz w:val="24"/>
          <w:szCs w:val="24"/>
          <w:lang w:eastAsia="en-US"/>
        </w:rPr>
        <w:t xml:space="preserve">понимание теоретико-методологических основ психолого- педагогической помощи обучающимся; </w:t>
      </w:r>
    </w:p>
    <w:p w:rsidR="00475644" w:rsidRPr="00475644" w:rsidRDefault="00475644" w:rsidP="00475644">
      <w:pPr>
        <w:numPr>
          <w:ilvl w:val="0"/>
          <w:numId w:val="169"/>
        </w:numPr>
        <w:spacing w:after="0" w:line="240" w:lineRule="auto"/>
        <w:ind w:left="0" w:right="64"/>
        <w:jc w:val="both"/>
        <w:rPr>
          <w:rFonts w:ascii="Times New Roman" w:eastAsia="Times New Roman" w:hAnsi="Times New Roman" w:cs="Times New Roman"/>
          <w:color w:val="000000"/>
          <w:sz w:val="24"/>
          <w:szCs w:val="24"/>
          <w:lang w:eastAsia="en-US"/>
        </w:rPr>
      </w:pPr>
      <w:r w:rsidRPr="00475644">
        <w:rPr>
          <w:rFonts w:ascii="Times New Roman" w:eastAsia="Times New Roman" w:hAnsi="Times New Roman" w:cs="Times New Roman"/>
          <w:color w:val="000000"/>
          <w:sz w:val="24"/>
          <w:szCs w:val="24"/>
          <w:lang w:eastAsia="en-US"/>
        </w:rPr>
        <w:t xml:space="preserve">знание </w:t>
      </w:r>
      <w:r w:rsidRPr="00475644">
        <w:rPr>
          <w:rFonts w:ascii="Times New Roman" w:eastAsia="Times New Roman" w:hAnsi="Times New Roman" w:cs="Times New Roman"/>
          <w:color w:val="000000"/>
          <w:sz w:val="24"/>
          <w:szCs w:val="24"/>
          <w:lang w:eastAsia="en-US"/>
        </w:rPr>
        <w:tab/>
        <w:t xml:space="preserve">этиологии </w:t>
      </w:r>
      <w:r w:rsidRPr="00475644">
        <w:rPr>
          <w:rFonts w:ascii="Times New Roman" w:eastAsia="Times New Roman" w:hAnsi="Times New Roman" w:cs="Times New Roman"/>
          <w:color w:val="000000"/>
          <w:sz w:val="24"/>
          <w:szCs w:val="24"/>
          <w:lang w:eastAsia="en-US"/>
        </w:rPr>
        <w:tab/>
        <w:t xml:space="preserve">умственной </w:t>
      </w:r>
      <w:r w:rsidRPr="00475644">
        <w:rPr>
          <w:rFonts w:ascii="Times New Roman" w:eastAsia="Times New Roman" w:hAnsi="Times New Roman" w:cs="Times New Roman"/>
          <w:color w:val="000000"/>
          <w:sz w:val="24"/>
          <w:szCs w:val="24"/>
          <w:lang w:eastAsia="en-US"/>
        </w:rPr>
        <w:tab/>
        <w:t xml:space="preserve">отсталости, </w:t>
      </w:r>
      <w:r w:rsidRPr="00475644">
        <w:rPr>
          <w:rFonts w:ascii="Times New Roman" w:eastAsia="Times New Roman" w:hAnsi="Times New Roman" w:cs="Times New Roman"/>
          <w:color w:val="000000"/>
          <w:sz w:val="24"/>
          <w:szCs w:val="24"/>
          <w:lang w:eastAsia="en-US"/>
        </w:rPr>
        <w:tab/>
        <w:t xml:space="preserve">тяжелых </w:t>
      </w:r>
      <w:r w:rsidRPr="00475644">
        <w:rPr>
          <w:rFonts w:ascii="Times New Roman" w:eastAsia="Times New Roman" w:hAnsi="Times New Roman" w:cs="Times New Roman"/>
          <w:color w:val="000000"/>
          <w:sz w:val="24"/>
          <w:szCs w:val="24"/>
          <w:lang w:eastAsia="en-US"/>
        </w:rPr>
        <w:tab/>
        <w:t xml:space="preserve">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 </w:t>
      </w:r>
    </w:p>
    <w:p w:rsidR="00475644" w:rsidRPr="00475644" w:rsidRDefault="00475644" w:rsidP="00475644">
      <w:pPr>
        <w:numPr>
          <w:ilvl w:val="0"/>
          <w:numId w:val="169"/>
        </w:numPr>
        <w:spacing w:after="0" w:line="240" w:lineRule="auto"/>
        <w:ind w:left="0" w:right="64"/>
        <w:jc w:val="both"/>
        <w:rPr>
          <w:rFonts w:ascii="Times New Roman" w:eastAsia="Times New Roman" w:hAnsi="Times New Roman" w:cs="Times New Roman"/>
          <w:color w:val="000000"/>
          <w:sz w:val="24"/>
          <w:szCs w:val="24"/>
          <w:lang w:eastAsia="en-US"/>
        </w:rPr>
      </w:pPr>
      <w:r w:rsidRPr="00475644">
        <w:rPr>
          <w:rFonts w:ascii="Times New Roman" w:eastAsia="Times New Roman" w:hAnsi="Times New Roman" w:cs="Times New Roman"/>
          <w:color w:val="000000"/>
          <w:sz w:val="24"/>
          <w:szCs w:val="24"/>
          <w:lang w:eastAsia="en-US"/>
        </w:rPr>
        <w:t xml:space="preserve">наличие </w:t>
      </w:r>
      <w:r w:rsidRPr="00475644">
        <w:rPr>
          <w:rFonts w:ascii="Times New Roman" w:eastAsia="Times New Roman" w:hAnsi="Times New Roman" w:cs="Times New Roman"/>
          <w:color w:val="000000"/>
          <w:sz w:val="24"/>
          <w:szCs w:val="24"/>
          <w:lang w:eastAsia="en-US"/>
        </w:rPr>
        <w:tab/>
        <w:t xml:space="preserve">представлений </w:t>
      </w:r>
      <w:r w:rsidRPr="00475644">
        <w:rPr>
          <w:rFonts w:ascii="Times New Roman" w:eastAsia="Times New Roman" w:hAnsi="Times New Roman" w:cs="Times New Roman"/>
          <w:color w:val="000000"/>
          <w:sz w:val="24"/>
          <w:szCs w:val="24"/>
          <w:lang w:eastAsia="en-US"/>
        </w:rPr>
        <w:tab/>
        <w:t xml:space="preserve">о </w:t>
      </w:r>
      <w:r w:rsidRPr="00475644">
        <w:rPr>
          <w:rFonts w:ascii="Times New Roman" w:eastAsia="Times New Roman" w:hAnsi="Times New Roman" w:cs="Times New Roman"/>
          <w:color w:val="000000"/>
          <w:sz w:val="24"/>
          <w:szCs w:val="24"/>
          <w:lang w:eastAsia="en-US"/>
        </w:rPr>
        <w:tab/>
        <w:t xml:space="preserve">своеобразии </w:t>
      </w:r>
      <w:r w:rsidRPr="00475644">
        <w:rPr>
          <w:rFonts w:ascii="Times New Roman" w:eastAsia="Times New Roman" w:hAnsi="Times New Roman" w:cs="Times New Roman"/>
          <w:color w:val="000000"/>
          <w:sz w:val="24"/>
          <w:szCs w:val="24"/>
          <w:lang w:eastAsia="en-US"/>
        </w:rPr>
        <w:tab/>
        <w:t xml:space="preserve">психофизического развития обучающихся; </w:t>
      </w:r>
    </w:p>
    <w:p w:rsidR="00475644" w:rsidRPr="00475644" w:rsidRDefault="00475644" w:rsidP="00475644">
      <w:pPr>
        <w:numPr>
          <w:ilvl w:val="0"/>
          <w:numId w:val="169"/>
        </w:numPr>
        <w:spacing w:after="0" w:line="240" w:lineRule="auto"/>
        <w:ind w:left="0" w:right="64"/>
        <w:jc w:val="both"/>
        <w:rPr>
          <w:rFonts w:ascii="Times New Roman" w:eastAsia="Times New Roman" w:hAnsi="Times New Roman" w:cs="Times New Roman"/>
          <w:color w:val="000000"/>
          <w:sz w:val="24"/>
          <w:szCs w:val="24"/>
          <w:lang w:eastAsia="en-US"/>
        </w:rPr>
      </w:pPr>
      <w:r w:rsidRPr="00475644">
        <w:rPr>
          <w:rFonts w:ascii="Times New Roman" w:eastAsia="Times New Roman" w:hAnsi="Times New Roman" w:cs="Times New Roman"/>
          <w:color w:val="000000"/>
          <w:sz w:val="24"/>
          <w:szCs w:val="24"/>
          <w:lang w:eastAsia="en-US"/>
        </w:rPr>
        <w:t xml:space="preserve">понимание цели образования данной группы обучающихся как развития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 </w:t>
      </w:r>
    </w:p>
    <w:p w:rsidR="00475644" w:rsidRPr="00475644" w:rsidRDefault="00475644" w:rsidP="00475644">
      <w:pPr>
        <w:numPr>
          <w:ilvl w:val="0"/>
          <w:numId w:val="169"/>
        </w:numPr>
        <w:spacing w:after="0" w:line="240" w:lineRule="auto"/>
        <w:ind w:left="0" w:right="64"/>
        <w:jc w:val="both"/>
        <w:rPr>
          <w:rFonts w:ascii="Times New Roman" w:eastAsia="Times New Roman" w:hAnsi="Times New Roman" w:cs="Times New Roman"/>
          <w:color w:val="000000"/>
          <w:sz w:val="24"/>
          <w:szCs w:val="24"/>
          <w:lang w:eastAsia="en-US"/>
        </w:rPr>
      </w:pPr>
      <w:r w:rsidRPr="00475644">
        <w:rPr>
          <w:rFonts w:ascii="Times New Roman" w:eastAsia="Times New Roman" w:hAnsi="Times New Roman" w:cs="Times New Roman"/>
          <w:color w:val="000000"/>
          <w:sz w:val="24"/>
          <w:szCs w:val="24"/>
          <w:lang w:eastAsia="en-US"/>
        </w:rPr>
        <w:t xml:space="preserve">учет индивидуальных возможностей и особых образовательных потребностей ребенка при определении содержания и методов коррекционной работы; </w:t>
      </w:r>
    </w:p>
    <w:p w:rsidR="00475644" w:rsidRPr="00475644" w:rsidRDefault="00475644" w:rsidP="00475644">
      <w:pPr>
        <w:numPr>
          <w:ilvl w:val="0"/>
          <w:numId w:val="169"/>
        </w:numPr>
        <w:spacing w:after="0" w:line="240" w:lineRule="auto"/>
        <w:ind w:left="0" w:right="64"/>
        <w:jc w:val="both"/>
        <w:rPr>
          <w:rFonts w:ascii="Times New Roman" w:eastAsia="Times New Roman" w:hAnsi="Times New Roman" w:cs="Times New Roman"/>
          <w:color w:val="000000"/>
          <w:sz w:val="24"/>
          <w:szCs w:val="24"/>
          <w:lang w:eastAsia="en-US"/>
        </w:rPr>
      </w:pPr>
      <w:r w:rsidRPr="00475644">
        <w:rPr>
          <w:rFonts w:ascii="Times New Roman" w:eastAsia="Times New Roman" w:hAnsi="Times New Roman" w:cs="Times New Roman"/>
          <w:color w:val="000000"/>
          <w:sz w:val="24"/>
          <w:szCs w:val="24"/>
          <w:lang w:eastAsia="en-US"/>
        </w:rPr>
        <w:t xml:space="preserve">способность к разработке специальных индивидуальных программ развития, к адекватной оценке достижений в развитии и обучении обучающихся; 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 </w:t>
      </w:r>
    </w:p>
    <w:p w:rsidR="00475644" w:rsidRPr="00475644" w:rsidRDefault="00475644" w:rsidP="00475644">
      <w:pPr>
        <w:numPr>
          <w:ilvl w:val="0"/>
          <w:numId w:val="169"/>
        </w:numPr>
        <w:spacing w:after="0" w:line="240" w:lineRule="auto"/>
        <w:ind w:left="0" w:right="64"/>
        <w:jc w:val="both"/>
        <w:rPr>
          <w:rFonts w:ascii="Times New Roman" w:eastAsia="Times New Roman" w:hAnsi="Times New Roman" w:cs="Times New Roman"/>
          <w:color w:val="000000"/>
          <w:sz w:val="24"/>
          <w:szCs w:val="24"/>
          <w:lang w:eastAsia="en-US"/>
        </w:rPr>
      </w:pPr>
      <w:r w:rsidRPr="00475644">
        <w:rPr>
          <w:rFonts w:ascii="Times New Roman" w:eastAsia="Times New Roman" w:hAnsi="Times New Roman" w:cs="Times New Roman"/>
          <w:color w:val="000000"/>
          <w:sz w:val="24"/>
          <w:szCs w:val="24"/>
          <w:lang w:eastAsia="en-US"/>
        </w:rPr>
        <w:t xml:space="preserve">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 </w:t>
      </w:r>
    </w:p>
    <w:p w:rsidR="00475644" w:rsidRPr="00475644" w:rsidRDefault="00475644" w:rsidP="00475644">
      <w:pPr>
        <w:numPr>
          <w:ilvl w:val="0"/>
          <w:numId w:val="169"/>
        </w:numPr>
        <w:spacing w:after="0" w:line="240" w:lineRule="auto"/>
        <w:ind w:left="0" w:right="64"/>
        <w:jc w:val="both"/>
        <w:rPr>
          <w:rFonts w:ascii="Times New Roman" w:eastAsia="Times New Roman" w:hAnsi="Times New Roman" w:cs="Times New Roman"/>
          <w:color w:val="000000"/>
          <w:sz w:val="24"/>
          <w:szCs w:val="24"/>
          <w:lang w:eastAsia="en-US"/>
        </w:rPr>
      </w:pPr>
      <w:r w:rsidRPr="00475644">
        <w:rPr>
          <w:rFonts w:ascii="Times New Roman" w:eastAsia="Times New Roman" w:hAnsi="Times New Roman" w:cs="Times New Roman"/>
          <w:color w:val="000000"/>
          <w:sz w:val="24"/>
          <w:szCs w:val="24"/>
          <w:lang w:eastAsia="en-US"/>
        </w:rPr>
        <w:t xml:space="preserve">определение </w:t>
      </w:r>
      <w:r w:rsidRPr="00475644">
        <w:rPr>
          <w:rFonts w:ascii="Times New Roman" w:eastAsia="Times New Roman" w:hAnsi="Times New Roman" w:cs="Times New Roman"/>
          <w:color w:val="000000"/>
          <w:sz w:val="24"/>
          <w:szCs w:val="24"/>
          <w:lang w:eastAsia="en-US"/>
        </w:rPr>
        <w:tab/>
        <w:t xml:space="preserve">содержания </w:t>
      </w:r>
      <w:r w:rsidRPr="00475644">
        <w:rPr>
          <w:rFonts w:ascii="Times New Roman" w:eastAsia="Times New Roman" w:hAnsi="Times New Roman" w:cs="Times New Roman"/>
          <w:color w:val="000000"/>
          <w:sz w:val="24"/>
          <w:szCs w:val="24"/>
          <w:lang w:eastAsia="en-US"/>
        </w:rPr>
        <w:tab/>
        <w:t xml:space="preserve">психолого-педагогического сопровождения </w:t>
      </w:r>
      <w:r w:rsidRPr="00475644">
        <w:rPr>
          <w:rFonts w:ascii="Times New Roman" w:eastAsia="Times New Roman" w:hAnsi="Times New Roman" w:cs="Times New Roman"/>
          <w:color w:val="000000"/>
          <w:sz w:val="24"/>
          <w:szCs w:val="24"/>
          <w:lang w:eastAsia="en-US"/>
        </w:rPr>
        <w:tab/>
        <w:t xml:space="preserve">обучающихся </w:t>
      </w:r>
      <w:r w:rsidRPr="00475644">
        <w:rPr>
          <w:rFonts w:ascii="Times New Roman" w:eastAsia="Times New Roman" w:hAnsi="Times New Roman" w:cs="Times New Roman"/>
          <w:color w:val="000000"/>
          <w:sz w:val="24"/>
          <w:szCs w:val="24"/>
          <w:lang w:eastAsia="en-US"/>
        </w:rPr>
        <w:tab/>
        <w:t xml:space="preserve">в </w:t>
      </w:r>
      <w:r w:rsidRPr="00475644">
        <w:rPr>
          <w:rFonts w:ascii="Times New Roman" w:eastAsia="Times New Roman" w:hAnsi="Times New Roman" w:cs="Times New Roman"/>
          <w:color w:val="000000"/>
          <w:sz w:val="24"/>
          <w:szCs w:val="24"/>
          <w:lang w:eastAsia="en-US"/>
        </w:rPr>
        <w:tab/>
        <w:t xml:space="preserve">семье, </w:t>
      </w:r>
      <w:r w:rsidRPr="00475644">
        <w:rPr>
          <w:rFonts w:ascii="Times New Roman" w:eastAsia="Times New Roman" w:hAnsi="Times New Roman" w:cs="Times New Roman"/>
          <w:color w:val="000000"/>
          <w:sz w:val="24"/>
          <w:szCs w:val="24"/>
          <w:lang w:eastAsia="en-US"/>
        </w:rPr>
        <w:tab/>
        <w:t xml:space="preserve">понимание </w:t>
      </w:r>
      <w:r w:rsidRPr="00475644">
        <w:rPr>
          <w:rFonts w:ascii="Times New Roman" w:eastAsia="Times New Roman" w:hAnsi="Times New Roman" w:cs="Times New Roman"/>
          <w:color w:val="000000"/>
          <w:sz w:val="24"/>
          <w:szCs w:val="24"/>
          <w:lang w:eastAsia="en-US"/>
        </w:rPr>
        <w:tab/>
        <w:t xml:space="preserve">наиболее эффективных путей его организации; </w:t>
      </w:r>
    </w:p>
    <w:p w:rsidR="00475644" w:rsidRPr="00475644" w:rsidRDefault="00475644" w:rsidP="00475644">
      <w:pPr>
        <w:numPr>
          <w:ilvl w:val="0"/>
          <w:numId w:val="169"/>
        </w:numPr>
        <w:spacing w:after="0" w:line="240" w:lineRule="auto"/>
        <w:ind w:left="0" w:right="64"/>
        <w:jc w:val="both"/>
        <w:rPr>
          <w:rFonts w:ascii="Times New Roman" w:eastAsia="Times New Roman" w:hAnsi="Times New Roman" w:cs="Times New Roman"/>
          <w:color w:val="000000"/>
          <w:sz w:val="24"/>
          <w:szCs w:val="24"/>
          <w:lang w:eastAsia="en-US"/>
        </w:rPr>
      </w:pPr>
      <w:r w:rsidRPr="00475644">
        <w:rPr>
          <w:rFonts w:ascii="Times New Roman" w:eastAsia="Times New Roman" w:hAnsi="Times New Roman" w:cs="Times New Roman"/>
          <w:color w:val="000000"/>
          <w:sz w:val="24"/>
          <w:szCs w:val="24"/>
          <w:lang w:eastAsia="en-US"/>
        </w:rPr>
        <w:t xml:space="preserve">умение организовывать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 </w:t>
      </w:r>
    </w:p>
    <w:p w:rsidR="00475644" w:rsidRPr="00475644" w:rsidRDefault="00475644" w:rsidP="00475644">
      <w:pPr>
        <w:numPr>
          <w:ilvl w:val="0"/>
          <w:numId w:val="169"/>
        </w:numPr>
        <w:spacing w:after="0" w:line="240" w:lineRule="auto"/>
        <w:ind w:left="0" w:right="64"/>
        <w:jc w:val="both"/>
        <w:rPr>
          <w:rFonts w:ascii="Times New Roman" w:eastAsia="Times New Roman" w:hAnsi="Times New Roman" w:cs="Times New Roman"/>
          <w:color w:val="000000"/>
          <w:sz w:val="24"/>
          <w:szCs w:val="24"/>
          <w:lang w:eastAsia="en-US"/>
        </w:rPr>
      </w:pPr>
      <w:r w:rsidRPr="00475644">
        <w:rPr>
          <w:rFonts w:ascii="Times New Roman" w:eastAsia="Times New Roman" w:hAnsi="Times New Roman" w:cs="Times New Roman"/>
          <w:color w:val="000000"/>
          <w:sz w:val="24"/>
          <w:szCs w:val="24"/>
          <w:lang w:eastAsia="en-US"/>
        </w:rPr>
        <w:t xml:space="preserve">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 </w:t>
      </w:r>
    </w:p>
    <w:p w:rsidR="00475644" w:rsidRPr="00475644" w:rsidRDefault="00475644" w:rsidP="00475644">
      <w:pPr>
        <w:numPr>
          <w:ilvl w:val="0"/>
          <w:numId w:val="169"/>
        </w:numPr>
        <w:spacing w:after="0" w:line="240" w:lineRule="auto"/>
        <w:ind w:left="0" w:right="64"/>
        <w:jc w:val="both"/>
        <w:rPr>
          <w:rFonts w:ascii="Times New Roman" w:eastAsia="Times New Roman" w:hAnsi="Times New Roman" w:cs="Times New Roman"/>
          <w:color w:val="000000"/>
          <w:sz w:val="24"/>
          <w:szCs w:val="24"/>
          <w:lang w:eastAsia="en-US"/>
        </w:rPr>
      </w:pPr>
      <w:r w:rsidRPr="00475644">
        <w:rPr>
          <w:rFonts w:ascii="Times New Roman" w:eastAsia="Times New Roman" w:hAnsi="Times New Roman" w:cs="Times New Roman"/>
          <w:color w:val="000000"/>
          <w:sz w:val="24"/>
          <w:szCs w:val="24"/>
          <w:lang w:eastAsia="en-US"/>
        </w:rPr>
        <w:lastRenderedPageBreak/>
        <w:t xml:space="preserve">наличие способности к общению и проведению консультативно- методической работы с родителями обучающихся; </w:t>
      </w:r>
    </w:p>
    <w:p w:rsidR="00475644" w:rsidRPr="00475644" w:rsidRDefault="00475644" w:rsidP="00475644">
      <w:pPr>
        <w:numPr>
          <w:ilvl w:val="0"/>
          <w:numId w:val="169"/>
        </w:numPr>
        <w:spacing w:after="0" w:line="240" w:lineRule="auto"/>
        <w:ind w:left="0" w:right="64"/>
        <w:jc w:val="both"/>
        <w:rPr>
          <w:rFonts w:ascii="Times New Roman" w:eastAsia="Times New Roman" w:hAnsi="Times New Roman" w:cs="Times New Roman"/>
          <w:color w:val="000000"/>
          <w:sz w:val="24"/>
          <w:szCs w:val="24"/>
          <w:lang w:eastAsia="en-US"/>
        </w:rPr>
      </w:pPr>
      <w:r w:rsidRPr="00475644">
        <w:rPr>
          <w:rFonts w:ascii="Times New Roman" w:eastAsia="Times New Roman" w:hAnsi="Times New Roman" w:cs="Times New Roman"/>
          <w:color w:val="000000"/>
          <w:sz w:val="24"/>
          <w:szCs w:val="24"/>
          <w:lang w:eastAsia="en-US"/>
        </w:rPr>
        <w:t xml:space="preserve">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 </w:t>
      </w:r>
    </w:p>
    <w:p w:rsidR="00475644" w:rsidRPr="00475644" w:rsidRDefault="00475644" w:rsidP="00475644">
      <w:pPr>
        <w:numPr>
          <w:ilvl w:val="0"/>
          <w:numId w:val="169"/>
        </w:numPr>
        <w:spacing w:after="0" w:line="240" w:lineRule="auto"/>
        <w:ind w:left="0" w:right="64"/>
        <w:jc w:val="both"/>
        <w:rPr>
          <w:rFonts w:ascii="Times New Roman" w:eastAsia="Times New Roman" w:hAnsi="Times New Roman" w:cs="Times New Roman"/>
          <w:color w:val="000000"/>
          <w:sz w:val="24"/>
          <w:szCs w:val="24"/>
          <w:lang w:eastAsia="en-US"/>
        </w:rPr>
      </w:pPr>
      <w:r w:rsidRPr="00475644">
        <w:rPr>
          <w:rFonts w:ascii="Times New Roman" w:eastAsia="Times New Roman" w:hAnsi="Times New Roman" w:cs="Times New Roman"/>
          <w:color w:val="000000"/>
          <w:sz w:val="24"/>
          <w:szCs w:val="24"/>
          <w:lang w:eastAsia="en-US"/>
        </w:rPr>
        <w:t xml:space="preserve">наличие способности к работе в условиях междисциплинарной команды специалистов. </w:t>
      </w:r>
    </w:p>
    <w:p w:rsidR="000D3667" w:rsidRPr="00C03036" w:rsidRDefault="000D3667" w:rsidP="00C03036">
      <w:pPr>
        <w:pStyle w:val="a3"/>
        <w:rPr>
          <w:rFonts w:ascii="Times New Roman" w:hAnsi="Times New Roman"/>
          <w:b/>
          <w:sz w:val="24"/>
          <w:szCs w:val="24"/>
        </w:rPr>
      </w:pPr>
    </w:p>
    <w:p w:rsidR="000D3667" w:rsidRPr="00C03036" w:rsidRDefault="00CD30A8" w:rsidP="00C03036">
      <w:pPr>
        <w:pStyle w:val="a3"/>
        <w:jc w:val="center"/>
        <w:rPr>
          <w:rFonts w:ascii="Times New Roman" w:hAnsi="Times New Roman"/>
          <w:b/>
          <w:sz w:val="24"/>
          <w:szCs w:val="24"/>
        </w:rPr>
      </w:pPr>
      <w:r>
        <w:rPr>
          <w:rFonts w:ascii="Times New Roman" w:hAnsi="Times New Roman"/>
          <w:b/>
          <w:sz w:val="24"/>
          <w:szCs w:val="24"/>
        </w:rPr>
        <w:t xml:space="preserve"> </w:t>
      </w:r>
      <w:r w:rsidR="000D3667" w:rsidRPr="00C03036">
        <w:rPr>
          <w:rFonts w:ascii="Times New Roman" w:hAnsi="Times New Roman"/>
          <w:b/>
          <w:sz w:val="24"/>
          <w:szCs w:val="24"/>
        </w:rPr>
        <w:t> Финансовые условия реализации адаптированной основной общеобразовательной программы</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bCs/>
          <w:sz w:val="24"/>
          <w:szCs w:val="24"/>
        </w:rPr>
        <w:t>Финансовое обеспечение</w:t>
      </w:r>
      <w:r w:rsidRPr="00C03036">
        <w:rPr>
          <w:rFonts w:ascii="Times New Roman" w:hAnsi="Times New Roman"/>
          <w:sz w:val="24"/>
          <w:szCs w:val="24"/>
        </w:rPr>
        <w:t xml:space="preserve"> реализации АООП (вариант 2) для обучающихся с умственной отсталостью (интеллектуальными нарушениями) опирается на ис</w:t>
      </w:r>
      <w:r w:rsidRPr="00C03036">
        <w:rPr>
          <w:rFonts w:ascii="Times New Roman" w:hAnsi="Times New Roman"/>
          <w:sz w:val="24"/>
          <w:szCs w:val="24"/>
        </w:rPr>
        <w:softHyphen/>
        <w:t xml:space="preserve">полнение расходных обязательств, обеспечивающих </w:t>
      </w:r>
      <w:r w:rsidRPr="00C03036">
        <w:rPr>
          <w:rFonts w:ascii="Times New Roman" w:hAnsi="Times New Roman"/>
          <w:spacing w:val="2"/>
          <w:sz w:val="24"/>
          <w:szCs w:val="24"/>
        </w:rPr>
        <w:t>конституционное пра</w:t>
      </w:r>
      <w:r w:rsidRPr="00C03036">
        <w:rPr>
          <w:rFonts w:ascii="Times New Roman" w:hAnsi="Times New Roman"/>
          <w:spacing w:val="2"/>
          <w:sz w:val="24"/>
          <w:szCs w:val="24"/>
        </w:rPr>
        <w:softHyphen/>
        <w:t xml:space="preserve">во граждан на общедоступное получение бесплатного </w:t>
      </w:r>
      <w:r w:rsidRPr="00C03036">
        <w:rPr>
          <w:rFonts w:ascii="Times New Roman" w:hAnsi="Times New Roman"/>
          <w:sz w:val="24"/>
          <w:szCs w:val="24"/>
        </w:rPr>
        <w:t>общего образования. Объём действующих расходных обязательств отражается в задании уч</w:t>
      </w:r>
      <w:r w:rsidRPr="00C03036">
        <w:rPr>
          <w:rFonts w:ascii="Times New Roman" w:hAnsi="Times New Roman"/>
          <w:sz w:val="24"/>
          <w:szCs w:val="24"/>
        </w:rPr>
        <w:softHyphen/>
        <w:t>ре</w:t>
      </w:r>
      <w:r w:rsidRPr="00C03036">
        <w:rPr>
          <w:rFonts w:ascii="Times New Roman" w:hAnsi="Times New Roman"/>
          <w:sz w:val="24"/>
          <w:szCs w:val="24"/>
        </w:rPr>
        <w:softHyphen/>
        <w:t>ди</w:t>
      </w:r>
      <w:r w:rsidRPr="00C03036">
        <w:rPr>
          <w:rFonts w:ascii="Times New Roman" w:hAnsi="Times New Roman"/>
          <w:sz w:val="24"/>
          <w:szCs w:val="24"/>
        </w:rPr>
        <w:softHyphen/>
        <w:t>те</w:t>
      </w:r>
      <w:r w:rsidRPr="00C03036">
        <w:rPr>
          <w:rFonts w:ascii="Times New Roman" w:hAnsi="Times New Roman"/>
          <w:sz w:val="24"/>
          <w:szCs w:val="24"/>
        </w:rPr>
        <w:softHyphen/>
        <w:t xml:space="preserve">ля по оказанию </w:t>
      </w:r>
      <w:r w:rsidRPr="00C03036">
        <w:rPr>
          <w:rFonts w:ascii="Times New Roman" w:hAnsi="Times New Roman"/>
          <w:spacing w:val="2"/>
          <w:sz w:val="24"/>
          <w:szCs w:val="24"/>
        </w:rPr>
        <w:t>государственных (муниципальных) образовательных ус</w:t>
      </w:r>
      <w:r w:rsidRPr="00C03036">
        <w:rPr>
          <w:rFonts w:ascii="Times New Roman" w:hAnsi="Times New Roman"/>
          <w:spacing w:val="2"/>
          <w:sz w:val="24"/>
          <w:szCs w:val="24"/>
        </w:rPr>
        <w:softHyphen/>
        <w:t xml:space="preserve">луг в </w:t>
      </w:r>
      <w:r w:rsidRPr="00C03036">
        <w:rPr>
          <w:rFonts w:ascii="Times New Roman" w:hAnsi="Times New Roman"/>
          <w:sz w:val="24"/>
          <w:szCs w:val="24"/>
        </w:rPr>
        <w:t>соответствии с требованиями ФГОС общего образования.</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Финансово-экономическое обеспечение образования осуществляется на основании на п.2 ст. 99 ФЗ «Об образовании в Российской Федерации».</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Финансовые условия реализации АООП (вариант 2) должны: обеспечивать </w:t>
      </w:r>
      <w:r w:rsidR="00475644">
        <w:rPr>
          <w:rFonts w:ascii="Times New Roman" w:hAnsi="Times New Roman"/>
          <w:sz w:val="24"/>
          <w:szCs w:val="24"/>
        </w:rPr>
        <w:t>МОУ СОШ №2</w:t>
      </w:r>
      <w:r w:rsidRPr="00C03036">
        <w:rPr>
          <w:rFonts w:ascii="Times New Roman" w:hAnsi="Times New Roman"/>
          <w:sz w:val="24"/>
          <w:szCs w:val="24"/>
        </w:rPr>
        <w:t xml:space="preserve"> возможность исполнения требований стандарта; обеспечивать реализацию обязательной части адаптированной программы и части, формируемой участниками образовательного процесса</w:t>
      </w:r>
      <w:r w:rsidRPr="00C03036">
        <w:rPr>
          <w:rFonts w:ascii="Times New Roman" w:hAnsi="Times New Roman"/>
          <w:bCs/>
          <w:sz w:val="24"/>
          <w:szCs w:val="24"/>
        </w:rPr>
        <w:t xml:space="preserve"> вне зависимости от количества учебных дней в неделю</w:t>
      </w:r>
      <w:r w:rsidRPr="00C03036">
        <w:rPr>
          <w:rFonts w:ascii="Times New Roman" w:hAnsi="Times New Roman"/>
          <w:sz w:val="24"/>
          <w:szCs w:val="24"/>
        </w:rPr>
        <w:t xml:space="preserve">; отражать </w:t>
      </w:r>
      <w:r w:rsidRPr="00C03036">
        <w:rPr>
          <w:rFonts w:ascii="Times New Roman" w:hAnsi="Times New Roman"/>
          <w:iCs/>
          <w:sz w:val="24"/>
          <w:szCs w:val="24"/>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0D3667" w:rsidRPr="00C03036" w:rsidRDefault="000D3667" w:rsidP="00C03036">
      <w:pPr>
        <w:pStyle w:val="a3"/>
        <w:ind w:firstLine="708"/>
        <w:jc w:val="both"/>
        <w:rPr>
          <w:rFonts w:ascii="Times New Roman" w:hAnsi="Times New Roman"/>
          <w:bCs/>
          <w:iCs/>
          <w:sz w:val="24"/>
          <w:szCs w:val="24"/>
        </w:rPr>
      </w:pPr>
      <w:r w:rsidRPr="00C03036">
        <w:rPr>
          <w:rFonts w:ascii="Times New Roman" w:hAnsi="Times New Roman"/>
          <w:bCs/>
          <w:iCs/>
          <w:sz w:val="24"/>
          <w:szCs w:val="24"/>
        </w:rPr>
        <w:t xml:space="preserve">Финансирование реализации АООП (вариант 2) для обучающихся с умственной отсталостью </w:t>
      </w:r>
      <w:r w:rsidRPr="00C03036">
        <w:rPr>
          <w:rFonts w:ascii="Times New Roman" w:hAnsi="Times New Roman"/>
          <w:sz w:val="24"/>
          <w:szCs w:val="24"/>
        </w:rPr>
        <w:t xml:space="preserve">(интеллектуальными нарушениями) </w:t>
      </w:r>
      <w:r w:rsidRPr="00C03036">
        <w:rPr>
          <w:rFonts w:ascii="Times New Roman" w:hAnsi="Times New Roman"/>
          <w:bCs/>
          <w:iCs/>
          <w:sz w:val="24"/>
          <w:szCs w:val="24"/>
        </w:rPr>
        <w:t>должно осуществляться в объеме не ниже установленных нормативов финансирования государственного образовательного учреждения.</w:t>
      </w:r>
    </w:p>
    <w:p w:rsidR="000D3667" w:rsidRPr="00C03036" w:rsidRDefault="000D3667" w:rsidP="00C03036">
      <w:pPr>
        <w:pStyle w:val="a3"/>
        <w:ind w:firstLine="708"/>
        <w:jc w:val="both"/>
        <w:rPr>
          <w:rFonts w:ascii="Times New Roman" w:hAnsi="Times New Roman"/>
          <w:caps/>
          <w:sz w:val="24"/>
          <w:szCs w:val="24"/>
        </w:rPr>
      </w:pPr>
      <w:r w:rsidRPr="00C03036">
        <w:rPr>
          <w:rFonts w:ascii="Times New Roman" w:hAnsi="Times New Roman"/>
          <w:sz w:val="24"/>
          <w:szCs w:val="24"/>
        </w:rPr>
        <w:t>Структура расходов на образование включает:</w:t>
      </w:r>
    </w:p>
    <w:p w:rsidR="000D3667" w:rsidRPr="00C03036" w:rsidRDefault="000D3667" w:rsidP="001C67E6">
      <w:pPr>
        <w:pStyle w:val="a3"/>
        <w:numPr>
          <w:ilvl w:val="0"/>
          <w:numId w:val="5"/>
        </w:numPr>
        <w:suppressAutoHyphens w:val="0"/>
        <w:jc w:val="both"/>
        <w:rPr>
          <w:rFonts w:ascii="Times New Roman" w:hAnsi="Times New Roman"/>
          <w:sz w:val="24"/>
          <w:szCs w:val="24"/>
        </w:rPr>
      </w:pPr>
      <w:r w:rsidRPr="00C03036">
        <w:rPr>
          <w:rFonts w:ascii="Times New Roman" w:hAnsi="Times New Roman"/>
          <w:sz w:val="24"/>
          <w:szCs w:val="24"/>
        </w:rPr>
        <w:t>Образование ребенка на основе учебного плана образовательной организации и СИПР.</w:t>
      </w:r>
    </w:p>
    <w:p w:rsidR="000D3667" w:rsidRPr="00C03036" w:rsidRDefault="000D3667" w:rsidP="001C67E6">
      <w:pPr>
        <w:pStyle w:val="a3"/>
        <w:numPr>
          <w:ilvl w:val="0"/>
          <w:numId w:val="5"/>
        </w:numPr>
        <w:suppressAutoHyphens w:val="0"/>
        <w:jc w:val="both"/>
        <w:rPr>
          <w:rFonts w:ascii="Times New Roman" w:hAnsi="Times New Roman"/>
          <w:caps/>
          <w:sz w:val="24"/>
          <w:szCs w:val="24"/>
        </w:rPr>
      </w:pPr>
      <w:r w:rsidRPr="00C03036">
        <w:rPr>
          <w:rFonts w:ascii="Times New Roman" w:hAnsi="Times New Roman"/>
          <w:sz w:val="24"/>
          <w:szCs w:val="24"/>
        </w:rPr>
        <w:t>Обеспечение сопровождения, ухода и присмотра за ребенком в период его нахождения в образовательной организации.</w:t>
      </w:r>
    </w:p>
    <w:p w:rsidR="000D3667" w:rsidRPr="00C03036" w:rsidRDefault="000D3667" w:rsidP="001C67E6">
      <w:pPr>
        <w:pStyle w:val="a3"/>
        <w:numPr>
          <w:ilvl w:val="0"/>
          <w:numId w:val="5"/>
        </w:numPr>
        <w:suppressAutoHyphens w:val="0"/>
        <w:jc w:val="both"/>
        <w:rPr>
          <w:rFonts w:ascii="Times New Roman" w:hAnsi="Times New Roman"/>
          <w:caps/>
          <w:sz w:val="24"/>
          <w:szCs w:val="24"/>
        </w:rPr>
      </w:pPr>
      <w:r w:rsidRPr="00C03036">
        <w:rPr>
          <w:rFonts w:ascii="Times New Roman" w:hAnsi="Times New Roman"/>
          <w:sz w:val="24"/>
          <w:szCs w:val="24"/>
        </w:rPr>
        <w:t>Консультирование родителей и членов семей по вопросам образования ребенка.</w:t>
      </w:r>
    </w:p>
    <w:p w:rsidR="000D3667" w:rsidRPr="00C03036" w:rsidRDefault="000D3667" w:rsidP="001C67E6">
      <w:pPr>
        <w:pStyle w:val="a3"/>
        <w:numPr>
          <w:ilvl w:val="0"/>
          <w:numId w:val="5"/>
        </w:numPr>
        <w:suppressAutoHyphens w:val="0"/>
        <w:jc w:val="both"/>
        <w:rPr>
          <w:rFonts w:ascii="Times New Roman" w:hAnsi="Times New Roman"/>
          <w:caps/>
          <w:sz w:val="24"/>
          <w:szCs w:val="24"/>
        </w:rPr>
      </w:pPr>
      <w:r w:rsidRPr="00C03036">
        <w:rPr>
          <w:rFonts w:ascii="Times New Roman" w:hAnsi="Times New Roman"/>
          <w:sz w:val="24"/>
          <w:szCs w:val="24"/>
        </w:rPr>
        <w:t>Обеспечение необходимым учебным, информационно-техническим оборудованием и учебно-дидактическим материалом.</w:t>
      </w:r>
    </w:p>
    <w:p w:rsidR="000D3667" w:rsidRPr="00C03036" w:rsidRDefault="000D3667" w:rsidP="00C03036">
      <w:pPr>
        <w:pStyle w:val="a3"/>
        <w:ind w:firstLine="708"/>
        <w:jc w:val="both"/>
        <w:rPr>
          <w:rFonts w:ascii="Times New Roman" w:hAnsi="Times New Roman"/>
          <w:caps/>
          <w:sz w:val="24"/>
          <w:szCs w:val="24"/>
        </w:rPr>
      </w:pPr>
      <w:r w:rsidRPr="00C03036">
        <w:rPr>
          <w:rFonts w:ascii="Times New Roman" w:hAnsi="Times New Roman"/>
          <w:sz w:val="24"/>
          <w:szCs w:val="24"/>
        </w:rPr>
        <w:t>Финансово-экономическое обеспечение применительно к варианту 2 АООП образования устанавливается с учётом необходимости специальной индивидуальной поддержки обучающегося с умственной отсталостью (интеллектуальными нарушениями).</w:t>
      </w:r>
    </w:p>
    <w:p w:rsidR="000D3667" w:rsidRPr="00C03036" w:rsidRDefault="000D3667" w:rsidP="00C03036">
      <w:pPr>
        <w:pStyle w:val="a3"/>
        <w:ind w:firstLine="708"/>
        <w:jc w:val="both"/>
        <w:rPr>
          <w:rFonts w:ascii="Times New Roman" w:hAnsi="Times New Roman"/>
          <w:caps/>
          <w:sz w:val="24"/>
          <w:szCs w:val="24"/>
        </w:rPr>
      </w:pPr>
      <w:r w:rsidRPr="00C03036">
        <w:rPr>
          <w:rFonts w:ascii="Times New Roman" w:hAnsi="Times New Roman"/>
          <w:sz w:val="24"/>
          <w:szCs w:val="24"/>
        </w:rPr>
        <w:t xml:space="preserve">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СИПР, разработанной </w:t>
      </w:r>
      <w:r w:rsidR="00475644">
        <w:rPr>
          <w:rFonts w:ascii="Times New Roman" w:hAnsi="Times New Roman"/>
          <w:sz w:val="24"/>
          <w:szCs w:val="24"/>
        </w:rPr>
        <w:t>МОУ СОШ №2</w:t>
      </w:r>
      <w:r w:rsidRPr="00C03036">
        <w:rPr>
          <w:rFonts w:ascii="Times New Roman" w:hAnsi="Times New Roman"/>
          <w:sz w:val="24"/>
          <w:szCs w:val="24"/>
        </w:rPr>
        <w:t>.</w:t>
      </w:r>
    </w:p>
    <w:p w:rsidR="000D3667" w:rsidRPr="00C03036" w:rsidRDefault="000D3667" w:rsidP="00C03036">
      <w:pPr>
        <w:pStyle w:val="a3"/>
        <w:ind w:firstLine="708"/>
        <w:jc w:val="both"/>
        <w:rPr>
          <w:rFonts w:ascii="Times New Roman" w:hAnsi="Times New Roman"/>
          <w:caps/>
          <w:sz w:val="24"/>
          <w:szCs w:val="24"/>
        </w:rPr>
      </w:pPr>
      <w:r w:rsidRPr="00C03036">
        <w:rPr>
          <w:rFonts w:ascii="Times New Roman" w:hAnsi="Times New Roman"/>
          <w:sz w:val="24"/>
          <w:szCs w:val="24"/>
        </w:rPr>
        <w:t xml:space="preserve">Штатное расписание, соответственно и финансовое обеспечение </w:t>
      </w:r>
      <w:r w:rsidR="00475644">
        <w:rPr>
          <w:rFonts w:ascii="Times New Roman" w:hAnsi="Times New Roman"/>
          <w:sz w:val="24"/>
          <w:szCs w:val="24"/>
        </w:rPr>
        <w:t>МОУ СОШ №2</w:t>
      </w:r>
      <w:r w:rsidRPr="00C03036">
        <w:rPr>
          <w:rFonts w:ascii="Times New Roman" w:hAnsi="Times New Roman"/>
          <w:sz w:val="24"/>
          <w:szCs w:val="24"/>
        </w:rPr>
        <w:t>,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0D3667" w:rsidRPr="00C03036" w:rsidRDefault="000D3667" w:rsidP="00C03036">
      <w:pPr>
        <w:pStyle w:val="a3"/>
        <w:ind w:firstLine="708"/>
        <w:jc w:val="both"/>
        <w:rPr>
          <w:rFonts w:ascii="Times New Roman" w:hAnsi="Times New Roman"/>
          <w:caps/>
          <w:sz w:val="24"/>
          <w:szCs w:val="24"/>
        </w:rPr>
      </w:pPr>
      <w:r w:rsidRPr="00C03036">
        <w:rPr>
          <w:rFonts w:ascii="Times New Roman" w:hAnsi="Times New Roman"/>
          <w:sz w:val="24"/>
          <w:szCs w:val="24"/>
        </w:rPr>
        <w:t xml:space="preserve">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w:t>
      </w:r>
      <w:r w:rsidR="00475644">
        <w:rPr>
          <w:rFonts w:ascii="Times New Roman" w:hAnsi="Times New Roman"/>
          <w:sz w:val="24"/>
          <w:szCs w:val="24"/>
        </w:rPr>
        <w:t>ях, в процессе ухода:</w:t>
      </w:r>
      <w:r w:rsidRPr="00C03036">
        <w:rPr>
          <w:rFonts w:ascii="Times New Roman" w:hAnsi="Times New Roman"/>
          <w:sz w:val="24"/>
          <w:szCs w:val="24"/>
        </w:rPr>
        <w:t xml:space="preserve"> одевания, раздевания, </w:t>
      </w:r>
      <w:r w:rsidRPr="00C03036">
        <w:rPr>
          <w:rFonts w:ascii="Times New Roman" w:hAnsi="Times New Roman"/>
          <w:sz w:val="24"/>
          <w:szCs w:val="24"/>
        </w:rPr>
        <w:lastRenderedPageBreak/>
        <w:t>осуществления гигиенических процедур, а также в ходе внеурочной деятельности и при проведении свободного времени в период нахожде</w:t>
      </w:r>
      <w:r w:rsidR="00475644">
        <w:rPr>
          <w:rFonts w:ascii="Times New Roman" w:hAnsi="Times New Roman"/>
          <w:sz w:val="24"/>
          <w:szCs w:val="24"/>
        </w:rPr>
        <w:t>ния в МОУ СОШ №2</w:t>
      </w:r>
      <w:r w:rsidRPr="00C03036">
        <w:rPr>
          <w:rFonts w:ascii="Times New Roman" w:hAnsi="Times New Roman"/>
          <w:sz w:val="24"/>
          <w:szCs w:val="24"/>
        </w:rPr>
        <w:t>. Количество времени, необходимое на работу сопровождающих, определяется нормативными актами с учетом потребностей ребенка, отраженных в СИПР.</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каждому предмету и курсу, включенным в СИПР.</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rsidR="000D3667" w:rsidRPr="00C03036" w:rsidRDefault="000D3667" w:rsidP="00475644">
      <w:pPr>
        <w:pStyle w:val="a3"/>
        <w:suppressAutoHyphens w:val="0"/>
        <w:ind w:left="720"/>
        <w:jc w:val="both"/>
        <w:rPr>
          <w:rFonts w:ascii="Times New Roman" w:hAnsi="Times New Roman"/>
          <w:sz w:val="24"/>
          <w:szCs w:val="24"/>
        </w:rPr>
      </w:pPr>
    </w:p>
    <w:p w:rsidR="000D3667" w:rsidRPr="00C03036" w:rsidRDefault="00CD30A8" w:rsidP="00C03036">
      <w:pPr>
        <w:pStyle w:val="a3"/>
        <w:jc w:val="center"/>
        <w:rPr>
          <w:rFonts w:ascii="Times New Roman" w:hAnsi="Times New Roman"/>
          <w:b/>
          <w:sz w:val="24"/>
          <w:szCs w:val="24"/>
        </w:rPr>
      </w:pPr>
      <w:r>
        <w:rPr>
          <w:rFonts w:ascii="Times New Roman" w:hAnsi="Times New Roman"/>
          <w:b/>
          <w:sz w:val="24"/>
          <w:szCs w:val="24"/>
        </w:rPr>
        <w:t xml:space="preserve"> </w:t>
      </w:r>
      <w:r w:rsidR="000D3667" w:rsidRPr="00C03036">
        <w:rPr>
          <w:rFonts w:ascii="Times New Roman" w:hAnsi="Times New Roman"/>
          <w:b/>
          <w:sz w:val="24"/>
          <w:szCs w:val="24"/>
        </w:rPr>
        <w:t xml:space="preserve"> Материально-технические условия реализации адаптированной основной общеобразовательной программы</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Материально-техническое обеспечение образования обучающихся с умственной отсталостью (интеллектуальными нарушениями) должно отвечать как общим, так и особым образовательным потребностям данной группы обучающихся. В связи с этим, материально </w:t>
      </w:r>
      <w:r w:rsidRPr="00C03036">
        <w:rPr>
          <w:rFonts w:ascii="Times New Roman" w:hAnsi="Times New Roman"/>
          <w:sz w:val="24"/>
          <w:szCs w:val="24"/>
        </w:rPr>
        <w:softHyphen/>
        <w:t>техническое обеспечение процесса освоения АООП и СИПР должно соответствовать специфическим требованиям стандарта к:</w:t>
      </w:r>
    </w:p>
    <w:p w:rsidR="000D3667" w:rsidRPr="00C03036" w:rsidRDefault="000D3667" w:rsidP="001C67E6">
      <w:pPr>
        <w:pStyle w:val="a3"/>
        <w:numPr>
          <w:ilvl w:val="0"/>
          <w:numId w:val="12"/>
        </w:numPr>
        <w:suppressAutoHyphens w:val="0"/>
        <w:jc w:val="both"/>
        <w:rPr>
          <w:rFonts w:ascii="Times New Roman" w:hAnsi="Times New Roman"/>
          <w:sz w:val="24"/>
          <w:szCs w:val="24"/>
        </w:rPr>
      </w:pPr>
      <w:r w:rsidRPr="00C03036">
        <w:rPr>
          <w:rFonts w:ascii="Times New Roman" w:hAnsi="Times New Roman"/>
          <w:sz w:val="24"/>
          <w:szCs w:val="24"/>
        </w:rPr>
        <w:t>организации пространства;</w:t>
      </w:r>
    </w:p>
    <w:p w:rsidR="000D3667" w:rsidRPr="00C03036" w:rsidRDefault="000D3667" w:rsidP="001C67E6">
      <w:pPr>
        <w:pStyle w:val="a3"/>
        <w:numPr>
          <w:ilvl w:val="0"/>
          <w:numId w:val="12"/>
        </w:numPr>
        <w:suppressAutoHyphens w:val="0"/>
        <w:jc w:val="both"/>
        <w:rPr>
          <w:rFonts w:ascii="Times New Roman" w:hAnsi="Times New Roman"/>
          <w:sz w:val="24"/>
          <w:szCs w:val="24"/>
        </w:rPr>
      </w:pPr>
      <w:r w:rsidRPr="00C03036">
        <w:rPr>
          <w:rFonts w:ascii="Times New Roman" w:hAnsi="Times New Roman"/>
          <w:sz w:val="24"/>
          <w:szCs w:val="24"/>
        </w:rPr>
        <w:t>организации временного режима обучения;</w:t>
      </w:r>
    </w:p>
    <w:p w:rsidR="000D3667" w:rsidRPr="00C03036" w:rsidRDefault="000D3667" w:rsidP="001C67E6">
      <w:pPr>
        <w:pStyle w:val="a3"/>
        <w:numPr>
          <w:ilvl w:val="0"/>
          <w:numId w:val="12"/>
        </w:numPr>
        <w:suppressAutoHyphens w:val="0"/>
        <w:jc w:val="both"/>
        <w:rPr>
          <w:rFonts w:ascii="Times New Roman" w:hAnsi="Times New Roman"/>
          <w:sz w:val="24"/>
          <w:szCs w:val="24"/>
        </w:rPr>
      </w:pPr>
      <w:r w:rsidRPr="00C03036">
        <w:rPr>
          <w:rFonts w:ascii="Times New Roman" w:hAnsi="Times New Roman"/>
          <w:sz w:val="24"/>
          <w:szCs w:val="24"/>
        </w:rPr>
        <w:t>организации учебного места обучающихся;</w:t>
      </w:r>
    </w:p>
    <w:p w:rsidR="000D3667" w:rsidRPr="00C03036" w:rsidRDefault="000D3667" w:rsidP="001C67E6">
      <w:pPr>
        <w:pStyle w:val="a3"/>
        <w:numPr>
          <w:ilvl w:val="0"/>
          <w:numId w:val="12"/>
        </w:numPr>
        <w:suppressAutoHyphens w:val="0"/>
        <w:jc w:val="both"/>
        <w:rPr>
          <w:rFonts w:ascii="Times New Roman" w:hAnsi="Times New Roman"/>
          <w:sz w:val="24"/>
          <w:szCs w:val="24"/>
        </w:rPr>
      </w:pPr>
      <w:r w:rsidRPr="00C03036">
        <w:rPr>
          <w:rFonts w:ascii="Times New Roman" w:hAnsi="Times New Roman"/>
          <w:sz w:val="24"/>
          <w:szCs w:val="24"/>
        </w:rPr>
        <w:t>техническим средствам обучения и обеспечения комфортного доступа обучающихся к образованию (ассистирующие средства и технологии);</w:t>
      </w:r>
    </w:p>
    <w:p w:rsidR="000D3667" w:rsidRPr="00C03036" w:rsidRDefault="000D3667" w:rsidP="001C67E6">
      <w:pPr>
        <w:pStyle w:val="a3"/>
        <w:numPr>
          <w:ilvl w:val="0"/>
          <w:numId w:val="12"/>
        </w:numPr>
        <w:suppressAutoHyphens w:val="0"/>
        <w:jc w:val="both"/>
        <w:rPr>
          <w:rFonts w:ascii="Times New Roman" w:hAnsi="Times New Roman"/>
          <w:sz w:val="24"/>
          <w:szCs w:val="24"/>
        </w:rPr>
      </w:pPr>
      <w:r w:rsidRPr="00C03036">
        <w:rPr>
          <w:rFonts w:ascii="Times New Roman" w:hAnsi="Times New Roman"/>
          <w:sz w:val="24"/>
          <w:szCs w:val="24"/>
        </w:rPr>
        <w:t>специальным учебным и дидактическим материалам, отвечающим особым образовательным потребностям обучающихся;</w:t>
      </w:r>
    </w:p>
    <w:p w:rsidR="000D3667" w:rsidRPr="00C03036" w:rsidRDefault="000D3667" w:rsidP="001C67E6">
      <w:pPr>
        <w:pStyle w:val="a3"/>
        <w:numPr>
          <w:ilvl w:val="0"/>
          <w:numId w:val="12"/>
        </w:numPr>
        <w:suppressAutoHyphens w:val="0"/>
        <w:jc w:val="both"/>
        <w:rPr>
          <w:rFonts w:ascii="Times New Roman" w:hAnsi="Times New Roman"/>
          <w:sz w:val="24"/>
          <w:szCs w:val="24"/>
        </w:rPr>
      </w:pPr>
      <w:r w:rsidRPr="00C03036">
        <w:rPr>
          <w:rFonts w:ascii="Times New Roman" w:hAnsi="Times New Roman"/>
          <w:sz w:val="24"/>
          <w:szCs w:val="24"/>
        </w:rPr>
        <w:t>условиям для организации обучения и взаимодействия специалистов, их сотрудничества с родителями (законными представителями) обучающихся;</w:t>
      </w:r>
    </w:p>
    <w:p w:rsidR="000D3667" w:rsidRPr="00C03036" w:rsidRDefault="000D3667" w:rsidP="001C67E6">
      <w:pPr>
        <w:pStyle w:val="a3"/>
        <w:numPr>
          <w:ilvl w:val="0"/>
          <w:numId w:val="12"/>
        </w:numPr>
        <w:suppressAutoHyphens w:val="0"/>
        <w:jc w:val="both"/>
        <w:rPr>
          <w:rFonts w:ascii="Times New Roman" w:hAnsi="Times New Roman"/>
          <w:sz w:val="24"/>
          <w:szCs w:val="24"/>
        </w:rPr>
      </w:pPr>
      <w:r w:rsidRPr="00C03036">
        <w:rPr>
          <w:rFonts w:ascii="Times New Roman" w:hAnsi="Times New Roman"/>
          <w:sz w:val="24"/>
          <w:szCs w:val="24"/>
        </w:rPr>
        <w:t>информационно-методическому обеспечению</w:t>
      </w:r>
      <w:r w:rsidRPr="00C03036">
        <w:rPr>
          <w:rFonts w:ascii="Times New Roman" w:hAnsi="Times New Roman"/>
          <w:iCs/>
          <w:sz w:val="24"/>
          <w:szCs w:val="24"/>
        </w:rPr>
        <w:t xml:space="preserve"> образования.</w:t>
      </w:r>
    </w:p>
    <w:p w:rsidR="000D3667" w:rsidRPr="00C03036" w:rsidRDefault="000D3667" w:rsidP="00C03036">
      <w:pPr>
        <w:pStyle w:val="a3"/>
        <w:ind w:firstLine="708"/>
        <w:rPr>
          <w:rFonts w:ascii="Times New Roman" w:hAnsi="Times New Roman"/>
          <w:b/>
          <w:i/>
          <w:sz w:val="24"/>
          <w:szCs w:val="24"/>
        </w:rPr>
      </w:pPr>
      <w:r w:rsidRPr="00C03036">
        <w:rPr>
          <w:rFonts w:ascii="Times New Roman" w:hAnsi="Times New Roman"/>
          <w:b/>
          <w:i/>
          <w:sz w:val="24"/>
          <w:szCs w:val="24"/>
        </w:rPr>
        <w:t>Организация пространства.</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Важным условием реализации АООП является возможность беспрепятственного доступа к объектам инфраструктуры образовательной организации</w:t>
      </w:r>
      <w:r w:rsidRPr="00C03036">
        <w:rPr>
          <w:rStyle w:val="afffb"/>
          <w:rFonts w:ascii="Times New Roman" w:hAnsi="Times New Roman"/>
          <w:sz w:val="24"/>
          <w:szCs w:val="24"/>
        </w:rPr>
        <w:footnoteReference w:id="5"/>
      </w:r>
      <w:r w:rsidRPr="00C03036">
        <w:rPr>
          <w:rFonts w:ascii="Times New Roman" w:hAnsi="Times New Roman"/>
          <w:sz w:val="24"/>
          <w:szCs w:val="24"/>
        </w:rPr>
        <w:t xml:space="preserve"> для тех обучающихся, у которых имеются нарушения опорно-двигательных функций, зрения. С этой целью территория и здание образовательной организации должны отвечать требованиям безбарьерной среды.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обеспечивающее максимально возможную самостоятельность в передвижении, коммуникации в осуществлении учебной деятельности.</w:t>
      </w:r>
    </w:p>
    <w:p w:rsidR="000D3667" w:rsidRPr="00C03036" w:rsidRDefault="000D3667" w:rsidP="00C03036">
      <w:pPr>
        <w:pStyle w:val="a3"/>
        <w:ind w:firstLine="708"/>
        <w:rPr>
          <w:rFonts w:ascii="Times New Roman" w:hAnsi="Times New Roman"/>
          <w:b/>
          <w:i/>
          <w:caps/>
          <w:sz w:val="24"/>
          <w:szCs w:val="24"/>
        </w:rPr>
      </w:pPr>
      <w:r w:rsidRPr="00C03036">
        <w:rPr>
          <w:rFonts w:ascii="Times New Roman" w:hAnsi="Times New Roman"/>
          <w:b/>
          <w:i/>
          <w:sz w:val="24"/>
          <w:szCs w:val="24"/>
        </w:rPr>
        <w:t>Организация временного режима обучения</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w:t>
      </w:r>
      <w:r w:rsidRPr="00C03036">
        <w:rPr>
          <w:rFonts w:ascii="Times New Roman" w:hAnsi="Times New Roman"/>
          <w:sz w:val="24"/>
          <w:szCs w:val="24"/>
        </w:rPr>
        <w:lastRenderedPageBreak/>
        <w:t xml:space="preserve">образовании в РФ», СанПин, приказы Министерства образования и др.), а также локальными актами </w:t>
      </w:r>
      <w:r w:rsidR="00DE0BDC">
        <w:rPr>
          <w:rFonts w:ascii="Times New Roman" w:hAnsi="Times New Roman"/>
          <w:sz w:val="24"/>
          <w:szCs w:val="24"/>
        </w:rPr>
        <w:t>МОУ СОШ №2</w:t>
      </w:r>
      <w:r w:rsidRPr="00C03036">
        <w:rPr>
          <w:rFonts w:ascii="Times New Roman" w:hAnsi="Times New Roman"/>
          <w:sz w:val="24"/>
          <w:szCs w:val="24"/>
        </w:rPr>
        <w:t>.</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Продолжительность учебного дня для конкретного ребенка устанавливается </w:t>
      </w:r>
      <w:r w:rsidR="00DE0BDC">
        <w:rPr>
          <w:rFonts w:ascii="Times New Roman" w:hAnsi="Times New Roman"/>
          <w:sz w:val="24"/>
          <w:szCs w:val="24"/>
        </w:rPr>
        <w:t>МОУ СОШ №2</w:t>
      </w:r>
      <w:r w:rsidRPr="00C03036">
        <w:rPr>
          <w:rFonts w:ascii="Times New Roman" w:hAnsi="Times New Roman"/>
          <w:sz w:val="24"/>
          <w:szCs w:val="24"/>
        </w:rPr>
        <w:t xml:space="preserve"> с учетом особых образовательных потребностей ребенка, отраженных в СИПР, его готовности к нахождению в среде сверстников без родителей.</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Учебный день включает в себя уроки, индивидуальные занятия, а также перерывы, время прогулки и процесс выполнения повседневных ритуа</w:t>
      </w:r>
      <w:r w:rsidRPr="00C03036">
        <w:rPr>
          <w:rFonts w:ascii="Times New Roman" w:hAnsi="Times New Roman"/>
          <w:spacing w:val="-1"/>
          <w:sz w:val="24"/>
          <w:szCs w:val="24"/>
        </w:rPr>
        <w:t>лов (одевание / раздевание, туалет, умывание, прием пищи)</w:t>
      </w:r>
      <w:r w:rsidRPr="00C03036">
        <w:rPr>
          <w:rFonts w:ascii="Times New Roman" w:hAnsi="Times New Roman"/>
          <w:sz w:val="24"/>
          <w:szCs w:val="24"/>
        </w:rPr>
        <w:t xml:space="preserve">.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0D3667" w:rsidRPr="00C03036" w:rsidRDefault="000D3667" w:rsidP="00C03036">
      <w:pPr>
        <w:pStyle w:val="a3"/>
        <w:ind w:firstLine="708"/>
        <w:rPr>
          <w:rFonts w:ascii="Times New Roman" w:hAnsi="Times New Roman"/>
          <w:b/>
          <w:i/>
          <w:caps/>
          <w:sz w:val="24"/>
          <w:szCs w:val="24"/>
        </w:rPr>
      </w:pPr>
      <w:r w:rsidRPr="00C03036">
        <w:rPr>
          <w:rFonts w:ascii="Times New Roman" w:hAnsi="Times New Roman"/>
          <w:b/>
          <w:i/>
          <w:sz w:val="24"/>
          <w:szCs w:val="24"/>
        </w:rPr>
        <w:t>Организация учебного места обучающегося</w:t>
      </w:r>
    </w:p>
    <w:p w:rsidR="000D3667" w:rsidRPr="00C03036" w:rsidRDefault="000D3667" w:rsidP="00C03036">
      <w:pPr>
        <w:pStyle w:val="a3"/>
        <w:ind w:firstLine="708"/>
        <w:jc w:val="both"/>
        <w:rPr>
          <w:rFonts w:ascii="Times New Roman" w:hAnsi="Times New Roman"/>
          <w:caps/>
          <w:sz w:val="24"/>
          <w:szCs w:val="24"/>
        </w:rPr>
      </w:pPr>
      <w:r w:rsidRPr="00C03036">
        <w:rPr>
          <w:rFonts w:ascii="Times New Roman" w:hAnsi="Times New Roman"/>
          <w:sz w:val="24"/>
          <w:szCs w:val="24"/>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учебных зон необходимо предусмотреть места для отдыха и проведения свободного времени.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w:t>
      </w:r>
      <w:r w:rsidR="00DE0BDC">
        <w:rPr>
          <w:rFonts w:ascii="Times New Roman" w:hAnsi="Times New Roman"/>
          <w:sz w:val="24"/>
          <w:szCs w:val="24"/>
        </w:rPr>
        <w:t>льно оборудованные места:</w:t>
      </w:r>
      <w:r w:rsidRPr="00C03036">
        <w:rPr>
          <w:rFonts w:ascii="Times New Roman" w:hAnsi="Times New Roman"/>
          <w:sz w:val="24"/>
          <w:szCs w:val="24"/>
        </w:rPr>
        <w:t xml:space="preserve">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должны быть оснащены в соответствии с осо</w:t>
      </w:r>
      <w:r w:rsidR="00DE0BDC">
        <w:rPr>
          <w:rFonts w:ascii="Times New Roman" w:hAnsi="Times New Roman"/>
          <w:sz w:val="24"/>
          <w:szCs w:val="24"/>
        </w:rPr>
        <w:t>бенностями развития обучающихся.</w:t>
      </w:r>
      <w:r w:rsidRPr="00C03036">
        <w:rPr>
          <w:rFonts w:ascii="Times New Roman" w:hAnsi="Times New Roman"/>
          <w:sz w:val="24"/>
          <w:szCs w:val="24"/>
        </w:rPr>
        <w:t xml:space="preserve"> </w:t>
      </w:r>
    </w:p>
    <w:p w:rsidR="000D3667" w:rsidRPr="00C03036" w:rsidRDefault="000D3667" w:rsidP="00C03036">
      <w:pPr>
        <w:pStyle w:val="a3"/>
        <w:rPr>
          <w:rFonts w:ascii="Times New Roman" w:hAnsi="Times New Roman"/>
          <w:b/>
          <w:sz w:val="24"/>
          <w:szCs w:val="24"/>
        </w:rPr>
      </w:pPr>
    </w:p>
    <w:p w:rsidR="000D3667" w:rsidRPr="00C03036" w:rsidRDefault="00CD30A8" w:rsidP="00C03036">
      <w:pPr>
        <w:pStyle w:val="a3"/>
        <w:jc w:val="center"/>
        <w:rPr>
          <w:rFonts w:ascii="Times New Roman" w:hAnsi="Times New Roman"/>
          <w:b/>
          <w:sz w:val="24"/>
          <w:szCs w:val="24"/>
        </w:rPr>
      </w:pPr>
      <w:r>
        <w:rPr>
          <w:rFonts w:ascii="Times New Roman" w:hAnsi="Times New Roman"/>
          <w:b/>
          <w:sz w:val="24"/>
          <w:szCs w:val="24"/>
        </w:rPr>
        <w:t xml:space="preserve"> </w:t>
      </w:r>
      <w:r w:rsidR="000D3667" w:rsidRPr="00C03036">
        <w:rPr>
          <w:rFonts w:ascii="Times New Roman" w:hAnsi="Times New Roman"/>
          <w:b/>
          <w:caps/>
          <w:sz w:val="24"/>
          <w:szCs w:val="24"/>
        </w:rPr>
        <w:t xml:space="preserve"> </w:t>
      </w:r>
      <w:r w:rsidR="000D3667" w:rsidRPr="00C03036">
        <w:rPr>
          <w:rFonts w:ascii="Times New Roman" w:hAnsi="Times New Roman"/>
          <w:b/>
          <w:sz w:val="24"/>
          <w:szCs w:val="24"/>
        </w:rPr>
        <w:t>Технические средства обучения и обеспечения комфортного доступа обучающихся с умеренной, тяжелой и глубокой умственной отсталостью (интеллектуальными нарушениями), тяжелыми и множественными нарушениями развития к образованию (ассистирующие средства и технологии)</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0D3667"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475644" w:rsidRPr="00C03036" w:rsidRDefault="00475644" w:rsidP="00C03036">
      <w:pPr>
        <w:pStyle w:val="a3"/>
        <w:ind w:firstLine="708"/>
        <w:jc w:val="both"/>
        <w:rPr>
          <w:rFonts w:ascii="Times New Roman" w:hAnsi="Times New Roman"/>
          <w:sz w:val="24"/>
          <w:szCs w:val="24"/>
        </w:rPr>
      </w:pPr>
    </w:p>
    <w:p w:rsidR="000D3667" w:rsidRPr="00C03036" w:rsidRDefault="00CD30A8" w:rsidP="00C03036">
      <w:pPr>
        <w:pStyle w:val="a3"/>
        <w:jc w:val="center"/>
        <w:rPr>
          <w:rFonts w:ascii="Times New Roman" w:hAnsi="Times New Roman"/>
          <w:b/>
          <w:caps/>
          <w:sz w:val="24"/>
          <w:szCs w:val="24"/>
        </w:rPr>
      </w:pPr>
      <w:r>
        <w:rPr>
          <w:rFonts w:ascii="Times New Roman" w:hAnsi="Times New Roman"/>
          <w:b/>
          <w:sz w:val="24"/>
          <w:szCs w:val="24"/>
        </w:rPr>
        <w:t xml:space="preserve"> </w:t>
      </w:r>
      <w:r w:rsidR="000D3667" w:rsidRPr="00C03036">
        <w:rPr>
          <w:rFonts w:ascii="Times New Roman" w:hAnsi="Times New Roman"/>
          <w:b/>
          <w:sz w:val="24"/>
          <w:szCs w:val="24"/>
        </w:rPr>
        <w:t xml:space="preserve"> Специальный учебный и дидактический материал, отвечающий особым образовательным потребностям обучающихся</w:t>
      </w:r>
    </w:p>
    <w:p w:rsidR="000D3667" w:rsidRPr="00C03036" w:rsidRDefault="000D3667" w:rsidP="00C03036">
      <w:pPr>
        <w:pStyle w:val="a3"/>
        <w:ind w:firstLine="708"/>
        <w:jc w:val="both"/>
        <w:rPr>
          <w:rFonts w:ascii="Times New Roman" w:hAnsi="Times New Roman"/>
          <w:caps/>
          <w:sz w:val="24"/>
          <w:szCs w:val="24"/>
        </w:rPr>
      </w:pPr>
      <w:r w:rsidRPr="00C03036">
        <w:rPr>
          <w:rFonts w:ascii="Times New Roman" w:hAnsi="Times New Roman"/>
          <w:sz w:val="24"/>
          <w:szCs w:val="24"/>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Освоение практики общения с окружающими людьми в рамках предметной области </w:t>
      </w:r>
      <w:r w:rsidRPr="00C03036">
        <w:rPr>
          <w:rFonts w:ascii="Times New Roman" w:hAnsi="Times New Roman"/>
          <w:b/>
          <w:sz w:val="24"/>
          <w:szCs w:val="24"/>
        </w:rPr>
        <w:t>«Язык и речевая практика»</w:t>
      </w:r>
      <w:r w:rsidRPr="00C03036">
        <w:rPr>
          <w:rFonts w:ascii="Times New Roman" w:hAnsi="Times New Roman"/>
          <w:sz w:val="24"/>
          <w:szCs w:val="24"/>
        </w:rPr>
        <w:t xml:space="preserve"> предполагает использование как вербальных, так и невербальных средств коммуникации.</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Вспомогательными средствами невербальной (альтернативной) коммуникации являются: </w:t>
      </w:r>
    </w:p>
    <w:p w:rsidR="000D3667" w:rsidRPr="00C03036" w:rsidRDefault="000D3667" w:rsidP="001C67E6">
      <w:pPr>
        <w:pStyle w:val="a3"/>
        <w:numPr>
          <w:ilvl w:val="0"/>
          <w:numId w:val="8"/>
        </w:numPr>
        <w:suppressAutoHyphens w:val="0"/>
        <w:jc w:val="both"/>
        <w:rPr>
          <w:rFonts w:ascii="Times New Roman" w:hAnsi="Times New Roman"/>
          <w:sz w:val="24"/>
          <w:szCs w:val="24"/>
        </w:rPr>
      </w:pPr>
      <w:r w:rsidRPr="00C03036">
        <w:rPr>
          <w:rFonts w:ascii="Times New Roman" w:hAnsi="Times New Roman"/>
          <w:sz w:val="24"/>
          <w:szCs w:val="24"/>
        </w:rPr>
        <w:t>специально подобранные предметы,</w:t>
      </w:r>
    </w:p>
    <w:p w:rsidR="000D3667" w:rsidRPr="00C03036" w:rsidRDefault="000D3667" w:rsidP="001C67E6">
      <w:pPr>
        <w:pStyle w:val="a3"/>
        <w:numPr>
          <w:ilvl w:val="0"/>
          <w:numId w:val="8"/>
        </w:numPr>
        <w:suppressAutoHyphens w:val="0"/>
        <w:jc w:val="both"/>
        <w:rPr>
          <w:rFonts w:ascii="Times New Roman" w:hAnsi="Times New Roman"/>
          <w:sz w:val="24"/>
          <w:szCs w:val="24"/>
        </w:rPr>
      </w:pPr>
      <w:r w:rsidRPr="00C03036">
        <w:rPr>
          <w:rFonts w:ascii="Times New Roman" w:hAnsi="Times New Roman"/>
          <w:sz w:val="24"/>
          <w:szCs w:val="24"/>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0D3667" w:rsidRPr="00C03036" w:rsidRDefault="000D3667" w:rsidP="001C67E6">
      <w:pPr>
        <w:pStyle w:val="a3"/>
        <w:numPr>
          <w:ilvl w:val="0"/>
          <w:numId w:val="8"/>
        </w:numPr>
        <w:suppressAutoHyphens w:val="0"/>
        <w:jc w:val="both"/>
        <w:rPr>
          <w:rFonts w:ascii="Times New Roman" w:hAnsi="Times New Roman"/>
          <w:sz w:val="24"/>
          <w:szCs w:val="24"/>
        </w:rPr>
      </w:pPr>
      <w:r w:rsidRPr="00C03036">
        <w:rPr>
          <w:rFonts w:ascii="Times New Roman" w:hAnsi="Times New Roman"/>
          <w:sz w:val="24"/>
          <w:szCs w:val="24"/>
        </w:rPr>
        <w:t>алфавитные доски (таблицы букв, карточки с напечатанными словами для «глобального чтения»),</w:t>
      </w:r>
    </w:p>
    <w:p w:rsidR="000D3667" w:rsidRPr="00C03036" w:rsidRDefault="000D3667" w:rsidP="001C67E6">
      <w:pPr>
        <w:pStyle w:val="a3"/>
        <w:numPr>
          <w:ilvl w:val="0"/>
          <w:numId w:val="8"/>
        </w:numPr>
        <w:suppressAutoHyphens w:val="0"/>
        <w:jc w:val="both"/>
        <w:rPr>
          <w:rFonts w:ascii="Times New Roman" w:hAnsi="Times New Roman"/>
          <w:sz w:val="24"/>
          <w:szCs w:val="24"/>
        </w:rPr>
      </w:pPr>
      <w:r w:rsidRPr="00C03036">
        <w:rPr>
          <w:rFonts w:ascii="Times New Roman" w:hAnsi="Times New Roman"/>
          <w:sz w:val="24"/>
          <w:szCs w:val="24"/>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Освоение предметной области </w:t>
      </w:r>
      <w:r w:rsidRPr="00C03036">
        <w:rPr>
          <w:rFonts w:ascii="Times New Roman" w:hAnsi="Times New Roman"/>
          <w:b/>
          <w:sz w:val="24"/>
          <w:szCs w:val="24"/>
        </w:rPr>
        <w:t>«Математика»</w:t>
      </w:r>
      <w:r w:rsidRPr="00C03036">
        <w:rPr>
          <w:rFonts w:ascii="Times New Roman" w:hAnsi="Times New Roman"/>
          <w:sz w:val="24"/>
          <w:szCs w:val="24"/>
        </w:rPr>
        <w:t xml:space="preserve"> предполагает использование разнообразного дидактического материала:</w:t>
      </w:r>
    </w:p>
    <w:p w:rsidR="000D3667" w:rsidRPr="00C03036" w:rsidRDefault="000D3667" w:rsidP="001C67E6">
      <w:pPr>
        <w:pStyle w:val="a3"/>
        <w:numPr>
          <w:ilvl w:val="0"/>
          <w:numId w:val="9"/>
        </w:numPr>
        <w:suppressAutoHyphens w:val="0"/>
        <w:jc w:val="both"/>
        <w:rPr>
          <w:rFonts w:ascii="Times New Roman" w:hAnsi="Times New Roman"/>
          <w:sz w:val="24"/>
          <w:szCs w:val="24"/>
        </w:rPr>
      </w:pPr>
      <w:r w:rsidRPr="00C03036">
        <w:rPr>
          <w:rFonts w:ascii="Times New Roman" w:hAnsi="Times New Roman"/>
          <w:sz w:val="24"/>
          <w:szCs w:val="24"/>
        </w:rPr>
        <w:t>предметов различной формы, величины, цвета,</w:t>
      </w:r>
    </w:p>
    <w:p w:rsidR="000D3667" w:rsidRPr="00C03036" w:rsidRDefault="000D3667" w:rsidP="001C67E6">
      <w:pPr>
        <w:pStyle w:val="a3"/>
        <w:numPr>
          <w:ilvl w:val="0"/>
          <w:numId w:val="9"/>
        </w:numPr>
        <w:suppressAutoHyphens w:val="0"/>
        <w:jc w:val="both"/>
        <w:rPr>
          <w:rFonts w:ascii="Times New Roman" w:hAnsi="Times New Roman"/>
          <w:sz w:val="24"/>
          <w:szCs w:val="24"/>
        </w:rPr>
      </w:pPr>
      <w:r w:rsidRPr="00C03036">
        <w:rPr>
          <w:rFonts w:ascii="Times New Roman" w:hAnsi="Times New Roman"/>
          <w:sz w:val="24"/>
          <w:szCs w:val="24"/>
        </w:rPr>
        <w:t>изображений предметов, людей, объектов природы, цифр и др.,</w:t>
      </w:r>
    </w:p>
    <w:p w:rsidR="000D3667" w:rsidRPr="00C03036" w:rsidRDefault="000D3667" w:rsidP="001C67E6">
      <w:pPr>
        <w:pStyle w:val="a3"/>
        <w:numPr>
          <w:ilvl w:val="0"/>
          <w:numId w:val="9"/>
        </w:numPr>
        <w:suppressAutoHyphens w:val="0"/>
        <w:jc w:val="both"/>
        <w:rPr>
          <w:rFonts w:ascii="Times New Roman" w:hAnsi="Times New Roman"/>
          <w:sz w:val="24"/>
          <w:szCs w:val="24"/>
        </w:rPr>
      </w:pPr>
      <w:r w:rsidRPr="00C03036">
        <w:rPr>
          <w:rFonts w:ascii="Times New Roman" w:hAnsi="Times New Roman"/>
          <w:sz w:val="24"/>
          <w:szCs w:val="24"/>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0D3667" w:rsidRPr="00C03036" w:rsidRDefault="000D3667" w:rsidP="001C67E6">
      <w:pPr>
        <w:pStyle w:val="a3"/>
        <w:numPr>
          <w:ilvl w:val="0"/>
          <w:numId w:val="9"/>
        </w:numPr>
        <w:suppressAutoHyphens w:val="0"/>
        <w:jc w:val="both"/>
        <w:rPr>
          <w:rFonts w:ascii="Times New Roman" w:hAnsi="Times New Roman"/>
          <w:sz w:val="24"/>
          <w:szCs w:val="24"/>
        </w:rPr>
      </w:pPr>
      <w:r w:rsidRPr="00C03036">
        <w:rPr>
          <w:rFonts w:ascii="Times New Roman" w:hAnsi="Times New Roman"/>
          <w:sz w:val="24"/>
          <w:szCs w:val="24"/>
        </w:rPr>
        <w:t>программного обеспечения для персонального компьютера, с помощью которого выполняются упражнения по формированию доступных математических представлений,</w:t>
      </w:r>
    </w:p>
    <w:p w:rsidR="000D3667" w:rsidRPr="00C03036" w:rsidRDefault="000D3667" w:rsidP="001C67E6">
      <w:pPr>
        <w:pStyle w:val="a3"/>
        <w:numPr>
          <w:ilvl w:val="0"/>
          <w:numId w:val="9"/>
        </w:numPr>
        <w:suppressAutoHyphens w:val="0"/>
        <w:jc w:val="both"/>
        <w:rPr>
          <w:rFonts w:ascii="Times New Roman" w:hAnsi="Times New Roman"/>
          <w:sz w:val="24"/>
          <w:szCs w:val="24"/>
        </w:rPr>
      </w:pPr>
      <w:r w:rsidRPr="00C03036">
        <w:rPr>
          <w:rFonts w:ascii="Times New Roman" w:hAnsi="Times New Roman"/>
          <w:sz w:val="24"/>
          <w:szCs w:val="24"/>
        </w:rPr>
        <w:t>калькуляторов и других средств.</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Формирование доступных представлений об окружающем мире и практике взаимодействия с ним в рамках предметной области </w:t>
      </w:r>
      <w:r w:rsidRPr="00C03036">
        <w:rPr>
          <w:rFonts w:ascii="Times New Roman" w:hAnsi="Times New Roman"/>
          <w:b/>
          <w:sz w:val="24"/>
          <w:szCs w:val="24"/>
        </w:rPr>
        <w:t>«Окружающий мир»</w:t>
      </w:r>
      <w:r w:rsidRPr="00C03036">
        <w:rPr>
          <w:rFonts w:ascii="Times New Roman" w:hAnsi="Times New Roman"/>
          <w:sz w:val="24"/>
          <w:szCs w:val="24"/>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Формирование представлений о себе, своих возможностях в ходе  освоения учебного предмета </w:t>
      </w:r>
      <w:r w:rsidRPr="00C03036">
        <w:rPr>
          <w:rFonts w:ascii="Times New Roman" w:hAnsi="Times New Roman"/>
          <w:b/>
          <w:sz w:val="24"/>
          <w:szCs w:val="24"/>
        </w:rPr>
        <w:t>«Человек»</w:t>
      </w:r>
      <w:r w:rsidRPr="00C03036">
        <w:rPr>
          <w:rFonts w:ascii="Times New Roman" w:hAnsi="Times New Roman"/>
          <w:sz w:val="24"/>
          <w:szCs w:val="24"/>
        </w:rPr>
        <w:t xml:space="preserve"> (знания о человеке и практика личного взаимодействия с людьми) в рамках данной предметной области происходит с использованием средств, расширяющих представления и обогащающих жизненный опыт обучающихся, например,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набор материалов и оборудования, </w:t>
      </w:r>
      <w:r w:rsidRPr="00C03036">
        <w:rPr>
          <w:rFonts w:ascii="Times New Roman" w:hAnsi="Times New Roman"/>
          <w:sz w:val="24"/>
          <w:szCs w:val="24"/>
        </w:rPr>
        <w:lastRenderedPageBreak/>
        <w:t>позволяющий обучающимся осваивать навыки самообслуживания, доступной бытовой деятельности. Учебный предмет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ближайшим окружением. 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Специальный учебный и дидактический материал необходим для образования обучающихся в предметной области </w:t>
      </w:r>
      <w:r w:rsidRPr="00C03036">
        <w:rPr>
          <w:rFonts w:ascii="Times New Roman" w:hAnsi="Times New Roman"/>
          <w:b/>
          <w:sz w:val="24"/>
          <w:szCs w:val="24"/>
        </w:rPr>
        <w:t>«Искусство»</w:t>
      </w:r>
      <w:r w:rsidRPr="00C03036">
        <w:rPr>
          <w:rFonts w:ascii="Times New Roman" w:hAnsi="Times New Roman"/>
          <w:sz w:val="24"/>
          <w:szCs w:val="24"/>
        </w:rPr>
        <w:t>. 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Занятия музыкой и театром важно обеспечить доступными музыкальными инструментами (маракас, бубен, барабан и др.), театральным реквизитом, оснастить актовый зал воспроизводящим, звукоусиливающим и осветительным оборудованием.</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Предметная область </w:t>
      </w:r>
      <w:r w:rsidRPr="00C03036">
        <w:rPr>
          <w:rFonts w:ascii="Times New Roman" w:hAnsi="Times New Roman"/>
          <w:b/>
          <w:sz w:val="24"/>
          <w:szCs w:val="24"/>
        </w:rPr>
        <w:t>«Физическая культура»</w:t>
      </w:r>
      <w:r w:rsidRPr="00C03036">
        <w:rPr>
          <w:rFonts w:ascii="Times New Roman" w:hAnsi="Times New Roman"/>
          <w:sz w:val="24"/>
          <w:szCs w:val="24"/>
        </w:rP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С учетом того, что подготовка обучающихся к трудовой деятельности в рамках предметной области </w:t>
      </w:r>
      <w:r w:rsidRPr="00C03036">
        <w:rPr>
          <w:rFonts w:ascii="Times New Roman" w:hAnsi="Times New Roman"/>
          <w:b/>
          <w:sz w:val="24"/>
          <w:szCs w:val="24"/>
        </w:rPr>
        <w:t>«Технологии»</w:t>
      </w:r>
      <w:r w:rsidRPr="00C03036">
        <w:rPr>
          <w:rFonts w:ascii="Times New Roman" w:hAnsi="Times New Roman"/>
          <w:sz w:val="24"/>
          <w:szCs w:val="24"/>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0D3667" w:rsidRPr="00C03036" w:rsidRDefault="00DE0BDC" w:rsidP="00C03036">
      <w:pPr>
        <w:pStyle w:val="a3"/>
        <w:ind w:firstLine="708"/>
        <w:jc w:val="both"/>
        <w:rPr>
          <w:rFonts w:ascii="Times New Roman" w:hAnsi="Times New Roman"/>
          <w:sz w:val="24"/>
          <w:szCs w:val="24"/>
        </w:rPr>
      </w:pPr>
      <w:r>
        <w:rPr>
          <w:rFonts w:ascii="Times New Roman" w:hAnsi="Times New Roman"/>
          <w:sz w:val="24"/>
          <w:szCs w:val="24"/>
        </w:rPr>
        <w:t>МОУ СОШ №2</w:t>
      </w:r>
      <w:r w:rsidR="000D3667" w:rsidRPr="00C03036">
        <w:rPr>
          <w:rFonts w:ascii="Times New Roman" w:hAnsi="Times New Roman"/>
          <w:sz w:val="24"/>
          <w:szCs w:val="24"/>
        </w:rPr>
        <w:t xml:space="preserve"> для осуществления трудового обучения обучающихся требуются:</w:t>
      </w:r>
    </w:p>
    <w:p w:rsidR="000D3667" w:rsidRPr="00C03036" w:rsidRDefault="000D3667" w:rsidP="001C67E6">
      <w:pPr>
        <w:pStyle w:val="a3"/>
        <w:numPr>
          <w:ilvl w:val="0"/>
          <w:numId w:val="10"/>
        </w:numPr>
        <w:suppressAutoHyphens w:val="0"/>
        <w:jc w:val="both"/>
        <w:rPr>
          <w:rFonts w:ascii="Times New Roman" w:hAnsi="Times New Roman"/>
          <w:sz w:val="24"/>
          <w:szCs w:val="24"/>
        </w:rPr>
      </w:pPr>
      <w:r w:rsidRPr="00C03036">
        <w:rPr>
          <w:rFonts w:ascii="Times New Roman" w:hAnsi="Times New Roman"/>
          <w:sz w:val="24"/>
          <w:szCs w:val="24"/>
        </w:rPr>
        <w:t>сырье  (глина, шерсть, ткань, бумага и др. материалы);</w:t>
      </w:r>
    </w:p>
    <w:p w:rsidR="000D3667" w:rsidRPr="00C03036" w:rsidRDefault="000D3667" w:rsidP="001C67E6">
      <w:pPr>
        <w:pStyle w:val="a3"/>
        <w:numPr>
          <w:ilvl w:val="0"/>
          <w:numId w:val="10"/>
        </w:numPr>
        <w:suppressAutoHyphens w:val="0"/>
        <w:jc w:val="both"/>
        <w:rPr>
          <w:rFonts w:ascii="Times New Roman" w:hAnsi="Times New Roman"/>
          <w:sz w:val="24"/>
          <w:szCs w:val="24"/>
        </w:rPr>
      </w:pPr>
      <w:r w:rsidRPr="00C03036">
        <w:rPr>
          <w:rFonts w:ascii="Times New Roman" w:hAnsi="Times New Roman"/>
          <w:sz w:val="24"/>
          <w:szCs w:val="24"/>
        </w:rPr>
        <w:t>заготовки (из дерева, металла, пластика) и другой расходный материал;</w:t>
      </w:r>
    </w:p>
    <w:p w:rsidR="000D3667" w:rsidRPr="00C03036" w:rsidRDefault="000D3667" w:rsidP="001C67E6">
      <w:pPr>
        <w:pStyle w:val="a3"/>
        <w:numPr>
          <w:ilvl w:val="0"/>
          <w:numId w:val="10"/>
        </w:numPr>
        <w:suppressAutoHyphens w:val="0"/>
        <w:jc w:val="both"/>
        <w:rPr>
          <w:rFonts w:ascii="Times New Roman" w:hAnsi="Times New Roman"/>
          <w:sz w:val="24"/>
          <w:szCs w:val="24"/>
        </w:rPr>
      </w:pPr>
      <w:r w:rsidRPr="00C03036">
        <w:rPr>
          <w:rFonts w:ascii="Times New Roman" w:hAnsi="Times New Roman"/>
          <w:sz w:val="24"/>
          <w:szCs w:val="24"/>
        </w:rPr>
        <w:t>материал для растениеводства (семена растений, рассада, комнатные растения, почвенные смеси и др.) и ухода за животными;</w:t>
      </w:r>
    </w:p>
    <w:p w:rsidR="000D3667" w:rsidRPr="00C03036" w:rsidRDefault="000D3667" w:rsidP="001C67E6">
      <w:pPr>
        <w:pStyle w:val="a3"/>
        <w:numPr>
          <w:ilvl w:val="0"/>
          <w:numId w:val="10"/>
        </w:numPr>
        <w:suppressAutoHyphens w:val="0"/>
        <w:jc w:val="both"/>
        <w:rPr>
          <w:rFonts w:ascii="Times New Roman" w:hAnsi="Times New Roman"/>
          <w:sz w:val="24"/>
          <w:szCs w:val="24"/>
        </w:rPr>
      </w:pPr>
      <w:r w:rsidRPr="00C03036">
        <w:rPr>
          <w:rFonts w:ascii="Times New Roman" w:hAnsi="Times New Roman"/>
          <w:sz w:val="24"/>
          <w:szCs w:val="24"/>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0D3667" w:rsidRPr="00C03036" w:rsidRDefault="000D3667" w:rsidP="001C67E6">
      <w:pPr>
        <w:pStyle w:val="a3"/>
        <w:numPr>
          <w:ilvl w:val="0"/>
          <w:numId w:val="10"/>
        </w:numPr>
        <w:suppressAutoHyphens w:val="0"/>
        <w:jc w:val="both"/>
        <w:rPr>
          <w:rFonts w:ascii="Times New Roman" w:hAnsi="Times New Roman"/>
          <w:caps/>
          <w:sz w:val="24"/>
          <w:szCs w:val="24"/>
        </w:rPr>
      </w:pPr>
      <w:r w:rsidRPr="00C03036">
        <w:rPr>
          <w:rFonts w:ascii="Times New Roman" w:hAnsi="Times New Roman"/>
          <w:sz w:val="24"/>
          <w:szCs w:val="24"/>
        </w:rPr>
        <w:t>наглядный учебно-дидактический материал, необходимый для трудовой подготовки в образовательной организации.</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Кроме того, для обеспечения успешного овладения обучающимися технологическим процессом необходимо создать условия, способствующие выполнению </w:t>
      </w:r>
      <w:r w:rsidRPr="00C03036">
        <w:rPr>
          <w:rFonts w:ascii="Times New Roman" w:hAnsi="Times New Roman"/>
          <w:sz w:val="24"/>
          <w:szCs w:val="24"/>
        </w:rPr>
        <w:lastRenderedPageBreak/>
        <w:t>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образовательной организации необходимо иметь оборудование и программное обеспечение.</w:t>
      </w:r>
    </w:p>
    <w:p w:rsidR="000D3667" w:rsidRPr="00C03036" w:rsidRDefault="000D3667" w:rsidP="00C03036">
      <w:pPr>
        <w:pStyle w:val="a3"/>
        <w:rPr>
          <w:rFonts w:ascii="Times New Roman" w:hAnsi="Times New Roman"/>
          <w:b/>
          <w:sz w:val="24"/>
          <w:szCs w:val="24"/>
        </w:rPr>
      </w:pPr>
    </w:p>
    <w:p w:rsidR="000D3667" w:rsidRPr="00C03036" w:rsidRDefault="00CD30A8" w:rsidP="00C03036">
      <w:pPr>
        <w:pStyle w:val="a3"/>
        <w:jc w:val="center"/>
        <w:rPr>
          <w:rFonts w:ascii="Times New Roman" w:hAnsi="Times New Roman"/>
          <w:b/>
          <w:caps/>
          <w:sz w:val="24"/>
          <w:szCs w:val="24"/>
        </w:rPr>
      </w:pPr>
      <w:r>
        <w:rPr>
          <w:rFonts w:ascii="Times New Roman" w:hAnsi="Times New Roman"/>
          <w:b/>
          <w:sz w:val="24"/>
          <w:szCs w:val="24"/>
        </w:rPr>
        <w:t xml:space="preserve"> </w:t>
      </w:r>
      <w:r w:rsidR="000D3667" w:rsidRPr="00C03036">
        <w:rPr>
          <w:rFonts w:ascii="Times New Roman" w:hAnsi="Times New Roman"/>
          <w:b/>
          <w:sz w:val="24"/>
          <w:szCs w:val="24"/>
        </w:rPr>
        <w:t xml:space="preserve">  Условия организации обучения и взаимодействия специалистов, их сотрудничества с родителями (законными представителями) обучающихся.</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Требования к материально</w:t>
      </w:r>
      <w:r w:rsidRPr="00C03036">
        <w:rPr>
          <w:rFonts w:ascii="Times New Roman" w:hAnsi="Times New Roman"/>
          <w:sz w:val="24"/>
          <w:szCs w:val="24"/>
        </w:rPr>
        <w:softHyphen/>
        <w:t>-техническому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 xml:space="preserve">Должна быть обеспечена материально </w:t>
      </w:r>
      <w:r w:rsidRPr="00C03036">
        <w:rPr>
          <w:rFonts w:ascii="Times New Roman" w:hAnsi="Times New Roman"/>
          <w:sz w:val="24"/>
          <w:szCs w:val="24"/>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0D3667" w:rsidRPr="00C03036" w:rsidRDefault="000D3667" w:rsidP="00C03036">
      <w:pPr>
        <w:pStyle w:val="a3"/>
        <w:rPr>
          <w:rFonts w:ascii="Times New Roman" w:hAnsi="Times New Roman"/>
          <w:b/>
          <w:sz w:val="24"/>
          <w:szCs w:val="24"/>
        </w:rPr>
      </w:pPr>
    </w:p>
    <w:p w:rsidR="000D3667" w:rsidRPr="00C03036" w:rsidRDefault="00CD30A8" w:rsidP="00C03036">
      <w:pPr>
        <w:pStyle w:val="a3"/>
        <w:jc w:val="center"/>
        <w:rPr>
          <w:rFonts w:ascii="Times New Roman" w:hAnsi="Times New Roman"/>
          <w:b/>
          <w:iCs/>
          <w:sz w:val="24"/>
          <w:szCs w:val="24"/>
        </w:rPr>
      </w:pPr>
      <w:r>
        <w:rPr>
          <w:rFonts w:ascii="Times New Roman" w:hAnsi="Times New Roman"/>
          <w:b/>
          <w:sz w:val="24"/>
          <w:szCs w:val="24"/>
        </w:rPr>
        <w:t xml:space="preserve"> </w:t>
      </w:r>
      <w:r w:rsidR="000D3667" w:rsidRPr="00C03036">
        <w:rPr>
          <w:rFonts w:ascii="Times New Roman" w:hAnsi="Times New Roman"/>
          <w:b/>
          <w:sz w:val="24"/>
          <w:szCs w:val="24"/>
        </w:rPr>
        <w:t xml:space="preserve"> Информационно-методическое обеспечение.</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Информационно-методическое обеспечение</w:t>
      </w:r>
      <w:r w:rsidRPr="00C03036">
        <w:rPr>
          <w:rFonts w:ascii="Times New Roman" w:hAnsi="Times New Roman"/>
          <w:iCs/>
          <w:sz w:val="24"/>
          <w:szCs w:val="24"/>
        </w:rPr>
        <w:t xml:space="preserve"> образования обучающихся с умственной отсталостью, с ТМНР направлено на </w:t>
      </w:r>
      <w:r w:rsidRPr="00C03036">
        <w:rPr>
          <w:rFonts w:ascii="Times New Roman" w:hAnsi="Times New Roman"/>
          <w:sz w:val="24"/>
          <w:szCs w:val="24"/>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СИПР, организацией образовательного процесса и обеспечения условий его осуществления. </w:t>
      </w:r>
    </w:p>
    <w:p w:rsidR="000D3667" w:rsidRPr="00C03036" w:rsidRDefault="000D3667" w:rsidP="00C03036">
      <w:pPr>
        <w:pStyle w:val="a3"/>
        <w:ind w:firstLine="708"/>
        <w:jc w:val="both"/>
        <w:rPr>
          <w:rFonts w:ascii="Times New Roman" w:hAnsi="Times New Roman"/>
          <w:sz w:val="24"/>
          <w:szCs w:val="24"/>
        </w:rPr>
      </w:pPr>
      <w:r w:rsidRPr="00C03036">
        <w:rPr>
          <w:rFonts w:ascii="Times New Roman" w:hAnsi="Times New Roman"/>
          <w:sz w:val="24"/>
          <w:szCs w:val="24"/>
        </w:rPr>
        <w:t>Информационно-методическое обеспечение образовательного процесса включает:</w:t>
      </w:r>
    </w:p>
    <w:p w:rsidR="000D3667" w:rsidRPr="00C03036" w:rsidRDefault="000D3667" w:rsidP="001C67E6">
      <w:pPr>
        <w:pStyle w:val="a3"/>
        <w:numPr>
          <w:ilvl w:val="0"/>
          <w:numId w:val="11"/>
        </w:numPr>
        <w:suppressAutoHyphens w:val="0"/>
        <w:jc w:val="both"/>
        <w:rPr>
          <w:rFonts w:ascii="Times New Roman" w:hAnsi="Times New Roman"/>
          <w:caps/>
          <w:sz w:val="24"/>
          <w:szCs w:val="24"/>
        </w:rPr>
      </w:pPr>
      <w:r w:rsidRPr="00C03036">
        <w:rPr>
          <w:rFonts w:ascii="Times New Roman" w:hAnsi="Times New Roman"/>
          <w:sz w:val="24"/>
          <w:szCs w:val="24"/>
        </w:rPr>
        <w:t>необходимую нормативную правовую базу образования обучающихся;</w:t>
      </w:r>
    </w:p>
    <w:p w:rsidR="000D3667" w:rsidRPr="00C03036" w:rsidRDefault="000D3667" w:rsidP="001C67E6">
      <w:pPr>
        <w:pStyle w:val="a3"/>
        <w:numPr>
          <w:ilvl w:val="0"/>
          <w:numId w:val="11"/>
        </w:numPr>
        <w:suppressAutoHyphens w:val="0"/>
        <w:jc w:val="both"/>
        <w:rPr>
          <w:rFonts w:ascii="Times New Roman" w:hAnsi="Times New Roman"/>
          <w:caps/>
          <w:sz w:val="24"/>
          <w:szCs w:val="24"/>
        </w:rPr>
      </w:pPr>
      <w:r w:rsidRPr="00C03036">
        <w:rPr>
          <w:rFonts w:ascii="Times New Roman" w:hAnsi="Times New Roman"/>
          <w:sz w:val="24"/>
          <w:szCs w:val="24"/>
        </w:rPr>
        <w:t>характеристики предполагаемых информационных связей участников образовательного процесса;</w:t>
      </w:r>
    </w:p>
    <w:p w:rsidR="000D3667" w:rsidRPr="00C03036" w:rsidRDefault="000D3667" w:rsidP="001C67E6">
      <w:pPr>
        <w:pStyle w:val="a3"/>
        <w:numPr>
          <w:ilvl w:val="0"/>
          <w:numId w:val="11"/>
        </w:numPr>
        <w:suppressAutoHyphens w:val="0"/>
        <w:jc w:val="both"/>
        <w:rPr>
          <w:rFonts w:ascii="Times New Roman" w:hAnsi="Times New Roman"/>
          <w:caps/>
          <w:sz w:val="24"/>
          <w:szCs w:val="24"/>
        </w:rPr>
      </w:pPr>
      <w:r w:rsidRPr="00C03036">
        <w:rPr>
          <w:rFonts w:ascii="Times New Roman" w:hAnsi="Times New Roman"/>
          <w:sz w:val="24"/>
          <w:szCs w:val="24"/>
        </w:rPr>
        <w:t>доступ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0D3667" w:rsidRPr="00C03036" w:rsidRDefault="000D3667" w:rsidP="001C67E6">
      <w:pPr>
        <w:pStyle w:val="a3"/>
        <w:numPr>
          <w:ilvl w:val="0"/>
          <w:numId w:val="11"/>
        </w:numPr>
        <w:suppressAutoHyphens w:val="0"/>
        <w:jc w:val="both"/>
        <w:rPr>
          <w:rFonts w:ascii="Times New Roman" w:hAnsi="Times New Roman"/>
          <w:caps/>
          <w:sz w:val="24"/>
          <w:szCs w:val="24"/>
        </w:rPr>
      </w:pPr>
      <w:r w:rsidRPr="00C03036">
        <w:rPr>
          <w:rFonts w:ascii="Times New Roman" w:hAnsi="Times New Roman"/>
          <w:sz w:val="24"/>
          <w:szCs w:val="24"/>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0D3667" w:rsidRDefault="000D3667"/>
    <w:p w:rsidR="00DE0BDC" w:rsidRPr="00CF6B91" w:rsidRDefault="00DE0BDC" w:rsidP="00DE0BDC">
      <w:pPr>
        <w:spacing w:after="0" w:line="240" w:lineRule="auto"/>
        <w:ind w:firstLine="454"/>
        <w:jc w:val="center"/>
        <w:outlineLvl w:val="2"/>
        <w:rPr>
          <w:rFonts w:ascii="Times New Roman" w:eastAsiaTheme="minorHAnsi" w:hAnsi="Times New Roman" w:cs="Times New Roman"/>
          <w:b/>
          <w:sz w:val="24"/>
          <w:shd w:val="clear" w:color="auto" w:fill="FFFFFF"/>
          <w:lang w:eastAsia="en-US"/>
        </w:rPr>
      </w:pPr>
      <w:bookmarkStart w:id="5" w:name="_Toc365114158"/>
      <w:r w:rsidRPr="00CF6B91">
        <w:rPr>
          <w:rFonts w:ascii="Times New Roman" w:eastAsiaTheme="minorHAnsi" w:hAnsi="Times New Roman" w:cs="Times New Roman"/>
          <w:b/>
          <w:sz w:val="24"/>
          <w:shd w:val="clear" w:color="auto" w:fill="FFFFFF"/>
          <w:lang w:eastAsia="en-US"/>
        </w:rPr>
        <w:t>Сетевой график</w:t>
      </w:r>
      <w:r w:rsidRPr="00CF6B91">
        <w:rPr>
          <w:rFonts w:ascii="Times New Roman" w:eastAsiaTheme="minorHAnsi" w:hAnsi="Times New Roman" w:cs="Times New Roman"/>
          <w:b/>
          <w:noProof/>
          <w:sz w:val="24"/>
          <w:lang w:eastAsia="en-US"/>
        </w:rPr>
        <w:t xml:space="preserve"> </w:t>
      </w:r>
      <w:r w:rsidRPr="00CF6B91">
        <w:rPr>
          <w:rFonts w:ascii="Times New Roman" w:eastAsiaTheme="minorHAnsi" w:hAnsi="Times New Roman" w:cs="Times New Roman"/>
          <w:b/>
          <w:sz w:val="24"/>
          <w:shd w:val="clear" w:color="auto" w:fill="FFFFFF"/>
          <w:lang w:eastAsia="en-US"/>
        </w:rPr>
        <w:t>(дорожная карта)</w:t>
      </w:r>
    </w:p>
    <w:p w:rsidR="00DE0BDC" w:rsidRPr="00CF6B91" w:rsidRDefault="00DE0BDC" w:rsidP="00DE0BDC">
      <w:pPr>
        <w:spacing w:after="0" w:line="240" w:lineRule="auto"/>
        <w:ind w:firstLine="454"/>
        <w:jc w:val="center"/>
        <w:outlineLvl w:val="2"/>
        <w:rPr>
          <w:rFonts w:ascii="Times New Roman" w:eastAsiaTheme="minorHAnsi" w:hAnsi="Times New Roman" w:cs="Times New Roman"/>
          <w:b/>
          <w:sz w:val="24"/>
          <w:shd w:val="clear" w:color="auto" w:fill="FFFFFF"/>
          <w:lang w:eastAsia="en-US"/>
        </w:rPr>
      </w:pPr>
      <w:r w:rsidRPr="00CF6B91">
        <w:rPr>
          <w:rFonts w:ascii="Times New Roman" w:eastAsiaTheme="minorHAnsi" w:hAnsi="Times New Roman" w:cs="Times New Roman"/>
          <w:b/>
          <w:sz w:val="24"/>
          <w:shd w:val="clear" w:color="auto" w:fill="FFFFFF"/>
          <w:lang w:eastAsia="en-US"/>
        </w:rPr>
        <w:t>по формированию</w:t>
      </w:r>
      <w:r w:rsidRPr="00CF6B91">
        <w:rPr>
          <w:rFonts w:ascii="Times New Roman" w:eastAsiaTheme="minorHAnsi" w:hAnsi="Times New Roman" w:cs="Times New Roman"/>
          <w:b/>
          <w:noProof/>
          <w:sz w:val="24"/>
          <w:lang w:eastAsia="en-US"/>
        </w:rPr>
        <w:t xml:space="preserve"> </w:t>
      </w:r>
      <w:r w:rsidRPr="00CF6B91">
        <w:rPr>
          <w:rFonts w:ascii="Times New Roman" w:eastAsiaTheme="minorHAnsi" w:hAnsi="Times New Roman" w:cs="Times New Roman"/>
          <w:b/>
          <w:sz w:val="24"/>
          <w:shd w:val="clear" w:color="auto" w:fill="FFFFFF"/>
          <w:lang w:eastAsia="en-US"/>
        </w:rPr>
        <w:t>необходимой системы условий реализации</w:t>
      </w:r>
      <w:r w:rsidRPr="00CF6B91">
        <w:rPr>
          <w:rFonts w:ascii="Times New Roman" w:eastAsiaTheme="minorHAnsi" w:hAnsi="Times New Roman" w:cs="Times New Roman"/>
          <w:b/>
          <w:noProof/>
          <w:sz w:val="24"/>
          <w:lang w:eastAsia="en-US"/>
        </w:rPr>
        <w:t xml:space="preserve"> адаптированной </w:t>
      </w:r>
      <w:r w:rsidRPr="00CF6B91">
        <w:rPr>
          <w:rFonts w:ascii="Times New Roman" w:eastAsiaTheme="minorHAnsi" w:hAnsi="Times New Roman" w:cs="Times New Roman"/>
          <w:b/>
          <w:sz w:val="24"/>
          <w:shd w:val="clear" w:color="auto" w:fill="FFFFFF"/>
          <w:lang w:eastAsia="en-US"/>
        </w:rPr>
        <w:t>основной общеобразовательной программы</w:t>
      </w:r>
      <w:r w:rsidRPr="00CF6B91">
        <w:rPr>
          <w:rFonts w:ascii="Times New Roman" w:eastAsiaTheme="minorHAnsi" w:hAnsi="Times New Roman" w:cs="Times New Roman"/>
          <w:b/>
          <w:noProof/>
          <w:sz w:val="24"/>
          <w:lang w:eastAsia="en-US"/>
        </w:rPr>
        <w:t xml:space="preserve"> </w:t>
      </w:r>
      <w:bookmarkEnd w:id="5"/>
      <w:r w:rsidRPr="00CF6B91">
        <w:rPr>
          <w:rFonts w:ascii="Times New Roman" w:eastAsiaTheme="minorHAnsi" w:hAnsi="Times New Roman" w:cs="Times New Roman"/>
          <w:b/>
          <w:sz w:val="24"/>
          <w:shd w:val="clear" w:color="auto" w:fill="FFFFFF"/>
          <w:lang w:eastAsia="en-US"/>
        </w:rPr>
        <w:t>обучающихся с умственной отсталостью (интеллектуальными нарушениями)</w:t>
      </w:r>
    </w:p>
    <w:p w:rsidR="00DE0BDC" w:rsidRPr="00CF6B91" w:rsidRDefault="00DE0BDC" w:rsidP="00DE0BDC">
      <w:pPr>
        <w:spacing w:after="0" w:line="240" w:lineRule="auto"/>
        <w:ind w:firstLine="454"/>
        <w:outlineLvl w:val="2"/>
        <w:rPr>
          <w:rFonts w:eastAsiaTheme="minorHAnsi"/>
          <w:b/>
          <w:bCs/>
          <w:sz w:val="24"/>
          <w:szCs w:val="24"/>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5670"/>
        <w:gridCol w:w="1984"/>
      </w:tblGrid>
      <w:tr w:rsidR="00DE0BDC" w:rsidRPr="00CF6B91" w:rsidTr="00DE0BDC">
        <w:tc>
          <w:tcPr>
            <w:tcW w:w="1985" w:type="dxa"/>
          </w:tcPr>
          <w:p w:rsidR="00DE0BDC" w:rsidRPr="00CF6B91" w:rsidRDefault="00DE0BDC" w:rsidP="00DE0BDC">
            <w:pPr>
              <w:spacing w:after="0" w:line="240" w:lineRule="auto"/>
              <w:jc w:val="center"/>
              <w:rPr>
                <w:rFonts w:ascii="Times New Roman" w:eastAsiaTheme="minorHAnsi" w:hAnsi="Times New Roman" w:cs="Times New Roman"/>
                <w:b/>
                <w:sz w:val="24"/>
                <w:szCs w:val="24"/>
                <w:lang w:eastAsia="en-US"/>
              </w:rPr>
            </w:pPr>
            <w:r w:rsidRPr="00CF6B91">
              <w:rPr>
                <w:rFonts w:ascii="Times New Roman" w:eastAsiaTheme="minorHAnsi" w:hAnsi="Times New Roman" w:cs="Times New Roman"/>
                <w:sz w:val="24"/>
                <w:lang w:eastAsia="en-US"/>
              </w:rPr>
              <w:t>Направление мероприятий</w:t>
            </w:r>
          </w:p>
        </w:tc>
        <w:tc>
          <w:tcPr>
            <w:tcW w:w="5670" w:type="dxa"/>
          </w:tcPr>
          <w:p w:rsidR="00DE0BDC" w:rsidRPr="00CF6B91" w:rsidRDefault="00DE0BDC" w:rsidP="00DE0BDC">
            <w:pPr>
              <w:spacing w:after="0" w:line="240" w:lineRule="auto"/>
              <w:jc w:val="center"/>
              <w:rPr>
                <w:rFonts w:ascii="Times New Roman" w:eastAsiaTheme="minorHAnsi" w:hAnsi="Times New Roman" w:cs="Times New Roman"/>
                <w:b/>
                <w:sz w:val="24"/>
                <w:szCs w:val="24"/>
                <w:lang w:eastAsia="en-US"/>
              </w:rPr>
            </w:pPr>
            <w:r w:rsidRPr="00CF6B91">
              <w:rPr>
                <w:rFonts w:ascii="Times New Roman" w:eastAsiaTheme="minorHAnsi" w:hAnsi="Times New Roman" w:cs="Times New Roman"/>
                <w:sz w:val="24"/>
                <w:lang w:eastAsia="en-US"/>
              </w:rPr>
              <w:t>Мероприятия</w:t>
            </w:r>
          </w:p>
        </w:tc>
        <w:tc>
          <w:tcPr>
            <w:tcW w:w="1984" w:type="dxa"/>
          </w:tcPr>
          <w:p w:rsidR="00DE0BDC" w:rsidRPr="00CF6B91" w:rsidRDefault="00DE0BDC" w:rsidP="00DE0BDC">
            <w:pPr>
              <w:spacing w:after="0" w:line="240" w:lineRule="auto"/>
              <w:jc w:val="center"/>
              <w:rPr>
                <w:rFonts w:ascii="Times New Roman" w:eastAsiaTheme="minorHAnsi" w:hAnsi="Times New Roman" w:cs="Times New Roman"/>
                <w:b/>
                <w:sz w:val="24"/>
                <w:szCs w:val="24"/>
                <w:lang w:eastAsia="en-US"/>
              </w:rPr>
            </w:pPr>
            <w:r w:rsidRPr="00CF6B91">
              <w:rPr>
                <w:rFonts w:ascii="Times New Roman" w:eastAsiaTheme="minorHAnsi" w:hAnsi="Times New Roman" w:cs="Times New Roman"/>
                <w:sz w:val="24"/>
                <w:lang w:eastAsia="en-US"/>
              </w:rPr>
              <w:t>Сроки</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реализации</w:t>
            </w:r>
          </w:p>
        </w:tc>
      </w:tr>
      <w:tr w:rsidR="00DE0BDC" w:rsidRPr="00CF6B91" w:rsidTr="00DE0BDC">
        <w:tc>
          <w:tcPr>
            <w:tcW w:w="1985" w:type="dxa"/>
            <w:vMerge w:val="restart"/>
          </w:tcPr>
          <w:p w:rsidR="00DE0BDC" w:rsidRPr="00CF6B91" w:rsidRDefault="00DE0BDC" w:rsidP="00DE0BDC">
            <w:pPr>
              <w:spacing w:after="0" w:line="240" w:lineRule="auto"/>
              <w:ind w:left="34"/>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szCs w:val="24"/>
                <w:lang w:eastAsia="en-US"/>
              </w:rPr>
              <w:t xml:space="preserve">Нормативное обеспечение </w:t>
            </w:r>
            <w:r w:rsidRPr="00CF6B91">
              <w:rPr>
                <w:rFonts w:ascii="Times New Roman" w:eastAsiaTheme="minorHAnsi" w:hAnsi="Times New Roman" w:cs="Times New Roman"/>
                <w:sz w:val="24"/>
                <w:szCs w:val="24"/>
                <w:lang w:eastAsia="en-US"/>
              </w:rPr>
              <w:lastRenderedPageBreak/>
              <w:t xml:space="preserve">введения ФГОС </w:t>
            </w:r>
            <w:r>
              <w:rPr>
                <w:rFonts w:ascii="Times New Roman" w:eastAsiaTheme="minorHAnsi" w:hAnsi="Times New Roman" w:cs="Times New Roman"/>
                <w:sz w:val="24"/>
                <w:szCs w:val="24"/>
                <w:lang w:eastAsia="en-US"/>
              </w:rPr>
              <w:t xml:space="preserve"> </w:t>
            </w:r>
            <w:r w:rsidRPr="00CF6B91">
              <w:rPr>
                <w:rFonts w:ascii="Times New Roman" w:eastAsiaTheme="minorHAnsi" w:hAnsi="Times New Roman" w:cs="Times New Roman"/>
                <w:sz w:val="24"/>
                <w:szCs w:val="24"/>
                <w:lang w:eastAsia="en-US"/>
              </w:rPr>
              <w:t xml:space="preserve"> для </w:t>
            </w:r>
            <w:r>
              <w:rPr>
                <w:rFonts w:ascii="Times New Roman" w:eastAsiaTheme="minorHAnsi" w:hAnsi="Times New Roman" w:cs="Times New Roman"/>
                <w:sz w:val="24"/>
                <w:szCs w:val="24"/>
                <w:lang w:eastAsia="en-US"/>
              </w:rPr>
              <w:t xml:space="preserve"> </w:t>
            </w:r>
            <w:r w:rsidRPr="00CF6B91">
              <w:rPr>
                <w:rFonts w:ascii="Times New Roman" w:eastAsiaTheme="minorHAnsi" w:hAnsi="Times New Roman" w:cs="Times New Roman"/>
                <w:sz w:val="24"/>
                <w:szCs w:val="24"/>
                <w:lang w:eastAsia="en-US"/>
              </w:rPr>
              <w:t>бучающихся с ОВЗ</w:t>
            </w:r>
          </w:p>
        </w:tc>
        <w:tc>
          <w:tcPr>
            <w:tcW w:w="5670" w:type="dxa"/>
          </w:tcPr>
          <w:p w:rsidR="00DE0BDC" w:rsidRPr="00CF6B91" w:rsidRDefault="00DE0BDC" w:rsidP="00374F00">
            <w:pPr>
              <w:widowControl w:val="0"/>
              <w:autoSpaceDE w:val="0"/>
              <w:autoSpaceDN w:val="0"/>
              <w:adjustRightInd w:val="0"/>
              <w:spacing w:after="0" w:line="240" w:lineRule="auto"/>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lang w:eastAsia="en-US"/>
              </w:rPr>
              <w:lastRenderedPageBreak/>
              <w:t xml:space="preserve">Разработка на основе примерной </w:t>
            </w:r>
            <w:r w:rsidR="00374F00" w:rsidRPr="00374F00">
              <w:rPr>
                <w:rFonts w:ascii="Times New Roman" w:eastAsia="@Arial Unicode MS" w:hAnsi="Times New Roman" w:cs="Times New Roman"/>
                <w:bCs/>
                <w:color w:val="000000"/>
                <w:sz w:val="24"/>
                <w:szCs w:val="24"/>
              </w:rPr>
              <w:t>Адаптированн</w:t>
            </w:r>
            <w:r w:rsidR="00374F00">
              <w:rPr>
                <w:rFonts w:ascii="Times New Roman" w:eastAsia="@Arial Unicode MS" w:hAnsi="Times New Roman" w:cs="Times New Roman"/>
                <w:bCs/>
                <w:color w:val="000000"/>
                <w:sz w:val="24"/>
                <w:szCs w:val="24"/>
              </w:rPr>
              <w:t>ой</w:t>
            </w:r>
            <w:r w:rsidR="00374F00" w:rsidRPr="00374F00">
              <w:rPr>
                <w:rFonts w:ascii="Times New Roman" w:eastAsia="@Arial Unicode MS" w:hAnsi="Times New Roman" w:cs="Times New Roman"/>
                <w:bCs/>
                <w:color w:val="000000"/>
                <w:sz w:val="24"/>
                <w:szCs w:val="24"/>
              </w:rPr>
              <w:t xml:space="preserve"> основн</w:t>
            </w:r>
            <w:r w:rsidR="00374F00">
              <w:rPr>
                <w:rFonts w:ascii="Times New Roman" w:eastAsia="@Arial Unicode MS" w:hAnsi="Times New Roman" w:cs="Times New Roman"/>
                <w:bCs/>
                <w:color w:val="000000"/>
                <w:sz w:val="24"/>
                <w:szCs w:val="24"/>
              </w:rPr>
              <w:t>ой</w:t>
            </w:r>
            <w:r w:rsidR="00374F00" w:rsidRPr="00374F00">
              <w:rPr>
                <w:rFonts w:ascii="Times New Roman" w:eastAsia="@Arial Unicode MS" w:hAnsi="Times New Roman" w:cs="Times New Roman"/>
                <w:bCs/>
                <w:color w:val="000000"/>
                <w:sz w:val="24"/>
                <w:szCs w:val="24"/>
              </w:rPr>
              <w:t xml:space="preserve"> общеобразовательн</w:t>
            </w:r>
            <w:r w:rsidR="00374F00">
              <w:rPr>
                <w:rFonts w:ascii="Times New Roman" w:eastAsia="@Arial Unicode MS" w:hAnsi="Times New Roman" w:cs="Times New Roman"/>
                <w:bCs/>
                <w:color w:val="000000"/>
                <w:sz w:val="24"/>
                <w:szCs w:val="24"/>
              </w:rPr>
              <w:t xml:space="preserve">ой </w:t>
            </w:r>
            <w:r w:rsidR="00374F00" w:rsidRPr="00374F00">
              <w:rPr>
                <w:rFonts w:ascii="Times New Roman" w:eastAsia="@Arial Unicode MS" w:hAnsi="Times New Roman" w:cs="Times New Roman"/>
                <w:bCs/>
                <w:color w:val="000000"/>
                <w:sz w:val="24"/>
                <w:szCs w:val="24"/>
              </w:rPr>
              <w:t>программ</w:t>
            </w:r>
            <w:r w:rsidR="00374F00">
              <w:rPr>
                <w:rFonts w:ascii="Times New Roman" w:eastAsia="@Arial Unicode MS" w:hAnsi="Times New Roman" w:cs="Times New Roman"/>
                <w:bCs/>
                <w:color w:val="000000"/>
                <w:sz w:val="24"/>
                <w:szCs w:val="24"/>
              </w:rPr>
              <w:t xml:space="preserve">ы </w:t>
            </w:r>
            <w:r w:rsidR="00374F00" w:rsidRPr="00374F00">
              <w:rPr>
                <w:rFonts w:ascii="Times New Roman" w:eastAsia="@Arial Unicode MS" w:hAnsi="Times New Roman" w:cs="Times New Roman"/>
                <w:bCs/>
                <w:color w:val="000000"/>
                <w:sz w:val="24"/>
                <w:szCs w:val="24"/>
              </w:rPr>
              <w:lastRenderedPageBreak/>
              <w:t>образования обучающихся с умеренной, тяжёлой и глубокой умственной отсталостью (интеллектуальными нарушениями), тяжёлыми и множественными нарушениями развития МОУ СОШ № 2 Вариант 2</w:t>
            </w:r>
          </w:p>
        </w:tc>
        <w:tc>
          <w:tcPr>
            <w:tcW w:w="1984" w:type="dxa"/>
          </w:tcPr>
          <w:p w:rsidR="00DE0BDC" w:rsidRPr="00CF6B91" w:rsidRDefault="00DE0BDC" w:rsidP="00DE0BDC">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 xml:space="preserve"> Сентябрь</w:t>
            </w:r>
            <w:r w:rsidRPr="00CF6B91">
              <w:rPr>
                <w:rFonts w:ascii="Times New Roman" w:eastAsiaTheme="minorHAnsi" w:hAnsi="Times New Roman" w:cs="Times New Roman"/>
                <w:sz w:val="24"/>
                <w:szCs w:val="24"/>
                <w:lang w:eastAsia="en-US"/>
              </w:rPr>
              <w:t xml:space="preserve"> 201</w:t>
            </w:r>
            <w:r>
              <w:rPr>
                <w:rFonts w:ascii="Times New Roman" w:eastAsiaTheme="minorHAnsi" w:hAnsi="Times New Roman" w:cs="Times New Roman"/>
                <w:sz w:val="24"/>
                <w:szCs w:val="24"/>
                <w:lang w:eastAsia="en-US"/>
              </w:rPr>
              <w:t>8</w:t>
            </w:r>
          </w:p>
        </w:tc>
      </w:tr>
      <w:tr w:rsidR="00DE0BDC" w:rsidRPr="00CF6B91" w:rsidTr="00DE0BDC">
        <w:tc>
          <w:tcPr>
            <w:tcW w:w="1985" w:type="dxa"/>
            <w:vMerge/>
          </w:tcPr>
          <w:p w:rsidR="00DE0BDC" w:rsidRPr="00CF6B91" w:rsidRDefault="00DE0BDC" w:rsidP="00DE0BDC">
            <w:pPr>
              <w:numPr>
                <w:ilvl w:val="0"/>
                <w:numId w:val="170"/>
              </w:numPr>
              <w:spacing w:after="0" w:line="240" w:lineRule="auto"/>
              <w:ind w:left="426" w:hanging="426"/>
              <w:rPr>
                <w:rFonts w:ascii="Times New Roman" w:eastAsiaTheme="minorHAnsi" w:hAnsi="Times New Roman" w:cs="Times New Roman"/>
                <w:sz w:val="24"/>
                <w:szCs w:val="24"/>
                <w:lang w:eastAsia="en-US"/>
              </w:rPr>
            </w:pPr>
          </w:p>
        </w:tc>
        <w:tc>
          <w:tcPr>
            <w:tcW w:w="5670" w:type="dxa"/>
          </w:tcPr>
          <w:p w:rsidR="00DE0BDC" w:rsidRPr="00CF6B91" w:rsidRDefault="00DE0BDC" w:rsidP="00DE0BDC">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lang w:eastAsia="en-US"/>
              </w:rPr>
              <w:t xml:space="preserve"> </w:t>
            </w:r>
            <w:r w:rsidRPr="00CF6B91">
              <w:rPr>
                <w:rFonts w:ascii="Times New Roman" w:eastAsiaTheme="minorHAnsi" w:hAnsi="Times New Roman" w:cs="Times New Roman"/>
                <w:sz w:val="24"/>
                <w:lang w:eastAsia="en-US"/>
              </w:rPr>
              <w:t xml:space="preserve"> Утверждение АООП </w:t>
            </w:r>
            <w:r>
              <w:rPr>
                <w:rFonts w:ascii="Times New Roman" w:eastAsiaTheme="minorHAnsi" w:hAnsi="Times New Roman" w:cs="Times New Roman"/>
                <w:sz w:val="24"/>
                <w:lang w:eastAsia="en-US"/>
              </w:rPr>
              <w:t>МОУ СОШ №2</w:t>
            </w:r>
          </w:p>
        </w:tc>
        <w:tc>
          <w:tcPr>
            <w:tcW w:w="1984" w:type="dxa"/>
          </w:tcPr>
          <w:p w:rsidR="00DE0BDC" w:rsidRPr="00CF6B91" w:rsidRDefault="00DE0BDC" w:rsidP="00DE0BDC">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Октябрь </w:t>
            </w:r>
            <w:r w:rsidRPr="00CF6B91">
              <w:rPr>
                <w:rFonts w:ascii="Times New Roman" w:eastAsiaTheme="minorHAnsi" w:hAnsi="Times New Roman" w:cs="Times New Roman"/>
                <w:sz w:val="24"/>
                <w:szCs w:val="24"/>
                <w:lang w:eastAsia="en-US"/>
              </w:rPr>
              <w:t>201</w:t>
            </w:r>
            <w:r>
              <w:rPr>
                <w:rFonts w:ascii="Times New Roman" w:eastAsiaTheme="minorHAnsi" w:hAnsi="Times New Roman" w:cs="Times New Roman"/>
                <w:sz w:val="24"/>
                <w:szCs w:val="24"/>
                <w:lang w:eastAsia="en-US"/>
              </w:rPr>
              <w:t>8</w:t>
            </w:r>
          </w:p>
        </w:tc>
      </w:tr>
      <w:tr w:rsidR="00DE0BDC" w:rsidRPr="00CF6B91" w:rsidTr="00DE0BDC">
        <w:tc>
          <w:tcPr>
            <w:tcW w:w="1985" w:type="dxa"/>
            <w:vMerge/>
          </w:tcPr>
          <w:p w:rsidR="00DE0BDC" w:rsidRPr="00CF6B91" w:rsidRDefault="00DE0BDC" w:rsidP="00DE0BDC">
            <w:pPr>
              <w:numPr>
                <w:ilvl w:val="0"/>
                <w:numId w:val="170"/>
              </w:numPr>
              <w:spacing w:after="0" w:line="240" w:lineRule="auto"/>
              <w:ind w:left="426" w:hanging="426"/>
              <w:rPr>
                <w:rFonts w:ascii="Times New Roman" w:eastAsiaTheme="minorHAnsi" w:hAnsi="Times New Roman" w:cs="Times New Roman"/>
                <w:sz w:val="24"/>
                <w:szCs w:val="24"/>
                <w:lang w:eastAsia="en-US"/>
              </w:rPr>
            </w:pPr>
          </w:p>
        </w:tc>
        <w:tc>
          <w:tcPr>
            <w:tcW w:w="5670" w:type="dxa"/>
          </w:tcPr>
          <w:p w:rsidR="00DE0BDC" w:rsidRPr="00CF6B91" w:rsidRDefault="00DE0BDC" w:rsidP="00DE0BDC">
            <w:pPr>
              <w:spacing w:after="0" w:line="240" w:lineRule="auto"/>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lang w:eastAsia="en-US"/>
              </w:rPr>
              <w:t>Определение списка учебников и учебных пособий, используемых в образовательном процессе в соответствии</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 xml:space="preserve">с ФГОС НОО для обучающихся с </w:t>
            </w:r>
            <w:r>
              <w:rPr>
                <w:rFonts w:ascii="Times New Roman" w:eastAsiaTheme="minorHAnsi" w:hAnsi="Times New Roman" w:cs="Times New Roman"/>
                <w:sz w:val="24"/>
                <w:lang w:eastAsia="en-US"/>
              </w:rPr>
              <w:t>УО</w:t>
            </w:r>
          </w:p>
        </w:tc>
        <w:tc>
          <w:tcPr>
            <w:tcW w:w="1984" w:type="dxa"/>
          </w:tcPr>
          <w:p w:rsidR="00DE0BDC" w:rsidRPr="00CF6B91" w:rsidRDefault="00DE0BDC" w:rsidP="00DE0BDC">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Сентябрь</w:t>
            </w:r>
            <w:r w:rsidRPr="00CF6B91">
              <w:rPr>
                <w:rFonts w:ascii="Times New Roman" w:eastAsiaTheme="minorHAnsi" w:hAnsi="Times New Roman" w:cs="Times New Roman"/>
                <w:sz w:val="24"/>
                <w:szCs w:val="24"/>
                <w:lang w:eastAsia="en-US"/>
              </w:rPr>
              <w:t xml:space="preserve"> 201</w:t>
            </w:r>
            <w:r>
              <w:rPr>
                <w:rFonts w:ascii="Times New Roman" w:eastAsiaTheme="minorHAnsi" w:hAnsi="Times New Roman" w:cs="Times New Roman"/>
                <w:sz w:val="24"/>
                <w:szCs w:val="24"/>
                <w:lang w:eastAsia="en-US"/>
              </w:rPr>
              <w:t>8</w:t>
            </w:r>
          </w:p>
        </w:tc>
      </w:tr>
      <w:tr w:rsidR="00DE0BDC" w:rsidRPr="00CF6B91" w:rsidTr="00DE0BDC">
        <w:tc>
          <w:tcPr>
            <w:tcW w:w="1985" w:type="dxa"/>
            <w:vMerge/>
          </w:tcPr>
          <w:p w:rsidR="00DE0BDC" w:rsidRPr="00CF6B91" w:rsidRDefault="00DE0BDC" w:rsidP="00DE0BDC">
            <w:pPr>
              <w:numPr>
                <w:ilvl w:val="0"/>
                <w:numId w:val="170"/>
              </w:numPr>
              <w:spacing w:after="0" w:line="240" w:lineRule="auto"/>
              <w:ind w:left="426" w:hanging="426"/>
              <w:rPr>
                <w:rFonts w:ascii="Times New Roman" w:eastAsiaTheme="minorHAnsi" w:hAnsi="Times New Roman" w:cs="Times New Roman"/>
                <w:sz w:val="24"/>
                <w:szCs w:val="24"/>
                <w:lang w:eastAsia="en-US"/>
              </w:rPr>
            </w:pPr>
          </w:p>
        </w:tc>
        <w:tc>
          <w:tcPr>
            <w:tcW w:w="5670" w:type="dxa"/>
          </w:tcPr>
          <w:p w:rsidR="00DE0BDC" w:rsidRPr="00CF6B91" w:rsidRDefault="00DE0BDC" w:rsidP="00DE0BDC">
            <w:pPr>
              <w:spacing w:after="0" w:line="240" w:lineRule="auto"/>
              <w:rPr>
                <w:rFonts w:eastAsiaTheme="minorHAnsi"/>
                <w:sz w:val="24"/>
                <w:szCs w:val="24"/>
                <w:lang w:eastAsia="en-US"/>
              </w:rPr>
            </w:pPr>
            <w:r>
              <w:rPr>
                <w:rFonts w:ascii="Times New Roman" w:hAnsi="Times New Roman" w:cs="Times New Roman"/>
                <w:sz w:val="24"/>
                <w:lang w:eastAsia="en-US"/>
              </w:rPr>
              <w:t>7</w:t>
            </w:r>
            <w:r w:rsidRPr="00CF6B91">
              <w:rPr>
                <w:rFonts w:ascii="Times New Roman" w:hAnsi="Times New Roman" w:cs="Times New Roman"/>
                <w:sz w:val="24"/>
                <w:lang w:eastAsia="en-US"/>
              </w:rPr>
              <w:t>. Разработка:</w:t>
            </w:r>
          </w:p>
          <w:p w:rsidR="00DE0BDC" w:rsidRPr="00CF6B91" w:rsidRDefault="00DE0BDC" w:rsidP="00DE0BDC">
            <w:pPr>
              <w:tabs>
                <w:tab w:val="left" w:pos="384"/>
              </w:tabs>
              <w:spacing w:after="0" w:line="240" w:lineRule="auto"/>
              <w:rPr>
                <w:rFonts w:eastAsiaTheme="minorHAnsi"/>
                <w:sz w:val="24"/>
                <w:szCs w:val="24"/>
                <w:lang w:eastAsia="en-US"/>
              </w:rPr>
            </w:pPr>
            <w:r w:rsidRPr="00CF6B91">
              <w:rPr>
                <w:rFonts w:ascii="Times New Roman" w:hAnsi="Times New Roman" w:cs="Times New Roman"/>
                <w:sz w:val="24"/>
                <w:lang w:eastAsia="en-US"/>
              </w:rPr>
              <w:t>– учебного плана;</w:t>
            </w:r>
          </w:p>
          <w:p w:rsidR="00DE0BDC" w:rsidRPr="00CF6B91" w:rsidRDefault="00DE0BDC" w:rsidP="00DE0BDC">
            <w:pPr>
              <w:tabs>
                <w:tab w:val="left" w:pos="394"/>
              </w:tabs>
              <w:spacing w:after="0" w:line="240" w:lineRule="auto"/>
              <w:rPr>
                <w:rFonts w:eastAsiaTheme="minorHAnsi"/>
                <w:sz w:val="24"/>
                <w:szCs w:val="24"/>
                <w:lang w:eastAsia="en-US"/>
              </w:rPr>
            </w:pPr>
            <w:r w:rsidRPr="00CF6B91">
              <w:rPr>
                <w:rFonts w:ascii="Times New Roman" w:hAnsi="Times New Roman" w:cs="Times New Roman"/>
                <w:sz w:val="24"/>
                <w:lang w:eastAsia="en-US"/>
              </w:rPr>
              <w:t>– рабочих программ учебных предметов,</w:t>
            </w:r>
            <w:r w:rsidRPr="00CF6B91">
              <w:rPr>
                <w:rFonts w:ascii="Times New Roman" w:eastAsiaTheme="minorHAnsi" w:hAnsi="Times New Roman" w:cs="Times New Roman"/>
                <w:noProof/>
                <w:sz w:val="24"/>
                <w:lang w:eastAsia="en-US"/>
              </w:rPr>
              <w:t xml:space="preserve"> </w:t>
            </w:r>
            <w:r w:rsidRPr="00CF6B91">
              <w:rPr>
                <w:rFonts w:ascii="Times New Roman" w:hAnsi="Times New Roman" w:cs="Times New Roman"/>
                <w:sz w:val="24"/>
                <w:lang w:eastAsia="en-US"/>
              </w:rPr>
              <w:t>курсов, дисциплин, модулей;</w:t>
            </w:r>
          </w:p>
          <w:p w:rsidR="00DE0BDC" w:rsidRPr="00CF6B91" w:rsidRDefault="00DE0BDC" w:rsidP="00374F00">
            <w:pPr>
              <w:tabs>
                <w:tab w:val="left" w:pos="389"/>
              </w:tabs>
              <w:spacing w:after="0" w:line="240" w:lineRule="auto"/>
              <w:rPr>
                <w:rFonts w:eastAsiaTheme="minorHAnsi"/>
                <w:sz w:val="24"/>
                <w:szCs w:val="24"/>
                <w:lang w:eastAsia="en-US"/>
              </w:rPr>
            </w:pPr>
            <w:r w:rsidRPr="00CF6B91">
              <w:rPr>
                <w:rFonts w:ascii="Times New Roman" w:hAnsi="Times New Roman" w:cs="Times New Roman"/>
                <w:sz w:val="24"/>
                <w:lang w:eastAsia="en-US"/>
              </w:rPr>
              <w:t>– годового календарного учебного графика;</w:t>
            </w:r>
            <w:r w:rsidR="00374F00">
              <w:rPr>
                <w:rFonts w:ascii="Times New Roman" w:hAnsi="Times New Roman" w:cs="Times New Roman"/>
                <w:color w:val="C00000"/>
                <w:sz w:val="24"/>
                <w:lang w:eastAsia="en-US"/>
              </w:rPr>
              <w:t xml:space="preserve"> </w:t>
            </w:r>
            <w:r>
              <w:rPr>
                <w:rFonts w:ascii="Times New Roman" w:hAnsi="Times New Roman" w:cs="Times New Roman"/>
                <w:sz w:val="24"/>
                <w:lang w:eastAsia="en-US"/>
              </w:rPr>
              <w:t xml:space="preserve"> </w:t>
            </w:r>
          </w:p>
        </w:tc>
        <w:tc>
          <w:tcPr>
            <w:tcW w:w="1984" w:type="dxa"/>
          </w:tcPr>
          <w:p w:rsidR="00DE0BDC" w:rsidRPr="00CF6B91" w:rsidRDefault="00374F00" w:rsidP="00DE0BDC">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Сентябрь</w:t>
            </w:r>
            <w:r w:rsidRPr="00CF6B91">
              <w:rPr>
                <w:rFonts w:ascii="Times New Roman" w:eastAsiaTheme="minorHAnsi" w:hAnsi="Times New Roman" w:cs="Times New Roman"/>
                <w:sz w:val="24"/>
                <w:szCs w:val="24"/>
                <w:lang w:eastAsia="en-US"/>
              </w:rPr>
              <w:t xml:space="preserve"> 201</w:t>
            </w:r>
            <w:r>
              <w:rPr>
                <w:rFonts w:ascii="Times New Roman" w:eastAsiaTheme="minorHAnsi" w:hAnsi="Times New Roman" w:cs="Times New Roman"/>
                <w:sz w:val="24"/>
                <w:szCs w:val="24"/>
                <w:lang w:eastAsia="en-US"/>
              </w:rPr>
              <w:t>8</w:t>
            </w:r>
          </w:p>
        </w:tc>
      </w:tr>
      <w:tr w:rsidR="00DE0BDC" w:rsidRPr="00CF6B91" w:rsidTr="00DE0BDC">
        <w:tc>
          <w:tcPr>
            <w:tcW w:w="1985" w:type="dxa"/>
          </w:tcPr>
          <w:p w:rsidR="00DE0BDC" w:rsidRPr="00CF6B91" w:rsidRDefault="00DE0BDC" w:rsidP="00DE0BDC">
            <w:pPr>
              <w:spacing w:after="0" w:line="240" w:lineRule="auto"/>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lang w:eastAsia="en-US"/>
              </w:rPr>
              <w:t> Финансовое обеспечение</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введения</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ФГОС НОО для обучающихся с ОВЗ</w:t>
            </w:r>
          </w:p>
        </w:tc>
        <w:tc>
          <w:tcPr>
            <w:tcW w:w="5670" w:type="dxa"/>
          </w:tcPr>
          <w:p w:rsidR="00DE0BDC" w:rsidRPr="00CF6B91" w:rsidRDefault="00DE0BDC" w:rsidP="00DE0BDC">
            <w:pPr>
              <w:spacing w:after="0" w:line="240" w:lineRule="auto"/>
              <w:jc w:val="both"/>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lang w:eastAsia="en-US"/>
              </w:rPr>
              <w:t xml:space="preserve">Определение объёма расходов, </w:t>
            </w:r>
            <w:r>
              <w:rPr>
                <w:rFonts w:ascii="Times New Roman" w:eastAsiaTheme="minorHAnsi" w:hAnsi="Times New Roman" w:cs="Times New Roman"/>
                <w:sz w:val="24"/>
                <w:lang w:eastAsia="en-US"/>
              </w:rPr>
              <w:t>необходимых для реализации АООП</w:t>
            </w:r>
            <w:r w:rsidRPr="00CF6B91">
              <w:rPr>
                <w:rFonts w:ascii="Times New Roman" w:eastAsiaTheme="minorHAnsi" w:hAnsi="Times New Roman" w:cs="Times New Roman"/>
                <w:sz w:val="24"/>
                <w:lang w:eastAsia="en-US"/>
              </w:rPr>
              <w:t xml:space="preserve"> и достижения планируемых результатов, а также</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механизма их формирования</w:t>
            </w:r>
          </w:p>
        </w:tc>
        <w:tc>
          <w:tcPr>
            <w:tcW w:w="1984" w:type="dxa"/>
          </w:tcPr>
          <w:p w:rsidR="00DE0BDC" w:rsidRPr="00CF6B91" w:rsidRDefault="00374F00" w:rsidP="00DE0BDC">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00DE0BDC" w:rsidRPr="00CF6B91">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Сентябрь</w:t>
            </w:r>
            <w:r w:rsidRPr="00CF6B91">
              <w:rPr>
                <w:rFonts w:ascii="Times New Roman" w:eastAsiaTheme="minorHAnsi" w:hAnsi="Times New Roman" w:cs="Times New Roman"/>
                <w:sz w:val="24"/>
                <w:szCs w:val="24"/>
                <w:lang w:eastAsia="en-US"/>
              </w:rPr>
              <w:t xml:space="preserve"> 201</w:t>
            </w:r>
            <w:r>
              <w:rPr>
                <w:rFonts w:ascii="Times New Roman" w:eastAsiaTheme="minorHAnsi" w:hAnsi="Times New Roman" w:cs="Times New Roman"/>
                <w:sz w:val="24"/>
                <w:szCs w:val="24"/>
                <w:lang w:eastAsia="en-US"/>
              </w:rPr>
              <w:t>8</w:t>
            </w:r>
          </w:p>
        </w:tc>
      </w:tr>
      <w:tr w:rsidR="00374F00" w:rsidRPr="00CF6B91" w:rsidTr="00DE0BDC">
        <w:tc>
          <w:tcPr>
            <w:tcW w:w="1985" w:type="dxa"/>
            <w:vMerge w:val="restart"/>
          </w:tcPr>
          <w:p w:rsidR="00374F00" w:rsidRPr="00CF6B91" w:rsidRDefault="00374F00" w:rsidP="00DE0BDC">
            <w:pPr>
              <w:spacing w:after="0" w:line="240" w:lineRule="auto"/>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lang w:eastAsia="en-US"/>
              </w:rPr>
              <w:t>Организационное</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обеспечение</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введения</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ФГОС НОО для обучающихся с ОВЗ</w:t>
            </w:r>
          </w:p>
        </w:tc>
        <w:tc>
          <w:tcPr>
            <w:tcW w:w="5670" w:type="dxa"/>
          </w:tcPr>
          <w:p w:rsidR="00374F00" w:rsidRPr="00CF6B91" w:rsidRDefault="00374F00" w:rsidP="00DE0BDC">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lang w:eastAsia="en-US"/>
              </w:rPr>
              <w:t xml:space="preserve"> </w:t>
            </w:r>
            <w:r w:rsidRPr="00CF6B91">
              <w:rPr>
                <w:rFonts w:ascii="Times New Roman" w:eastAsiaTheme="minorHAnsi" w:hAnsi="Times New Roman" w:cs="Times New Roman"/>
                <w:sz w:val="24"/>
                <w:lang w:eastAsia="en-US"/>
              </w:rPr>
              <w:t>Разработка модели организации образовательного процесса</w:t>
            </w:r>
          </w:p>
        </w:tc>
        <w:tc>
          <w:tcPr>
            <w:tcW w:w="1984" w:type="dxa"/>
          </w:tcPr>
          <w:p w:rsidR="00374F00" w:rsidRDefault="00374F00">
            <w:r w:rsidRPr="00E145FC">
              <w:rPr>
                <w:rFonts w:ascii="Times New Roman" w:eastAsiaTheme="minorHAnsi" w:hAnsi="Times New Roman" w:cs="Times New Roman"/>
                <w:sz w:val="24"/>
                <w:szCs w:val="24"/>
                <w:lang w:eastAsia="en-US"/>
              </w:rPr>
              <w:t xml:space="preserve">  Сентябрь 2018</w:t>
            </w:r>
          </w:p>
        </w:tc>
      </w:tr>
      <w:tr w:rsidR="00374F00" w:rsidRPr="00CF6B91" w:rsidTr="00DE0BDC">
        <w:tc>
          <w:tcPr>
            <w:tcW w:w="1985" w:type="dxa"/>
            <w:vMerge/>
          </w:tcPr>
          <w:p w:rsidR="00374F00" w:rsidRPr="00CF6B91" w:rsidRDefault="00374F00" w:rsidP="00DE0BDC">
            <w:pPr>
              <w:numPr>
                <w:ilvl w:val="0"/>
                <w:numId w:val="170"/>
              </w:numPr>
              <w:spacing w:after="0" w:line="240" w:lineRule="auto"/>
              <w:ind w:left="426" w:hanging="426"/>
              <w:rPr>
                <w:rFonts w:ascii="Times New Roman" w:eastAsiaTheme="minorHAnsi" w:hAnsi="Times New Roman" w:cs="Times New Roman"/>
                <w:sz w:val="24"/>
                <w:szCs w:val="24"/>
                <w:lang w:eastAsia="en-US"/>
              </w:rPr>
            </w:pPr>
          </w:p>
        </w:tc>
        <w:tc>
          <w:tcPr>
            <w:tcW w:w="5670" w:type="dxa"/>
          </w:tcPr>
          <w:p w:rsidR="00374F00" w:rsidRPr="00CF6B91" w:rsidRDefault="00374F00" w:rsidP="00DE0BDC">
            <w:pPr>
              <w:spacing w:after="0" w:line="240" w:lineRule="auto"/>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lang w:eastAsia="en-US"/>
              </w:rPr>
              <w:t xml:space="preserve"> Разработка и реализация моделей взаимодействия учреждения общего образования и дополнительного образования детей, обеспечивающих организацию</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внеурочной деятельности</w:t>
            </w:r>
          </w:p>
        </w:tc>
        <w:tc>
          <w:tcPr>
            <w:tcW w:w="1984" w:type="dxa"/>
          </w:tcPr>
          <w:p w:rsidR="00374F00" w:rsidRDefault="00374F00">
            <w:r w:rsidRPr="00E145FC">
              <w:rPr>
                <w:rFonts w:ascii="Times New Roman" w:eastAsiaTheme="minorHAnsi" w:hAnsi="Times New Roman" w:cs="Times New Roman"/>
                <w:sz w:val="24"/>
                <w:szCs w:val="24"/>
                <w:lang w:eastAsia="en-US"/>
              </w:rPr>
              <w:t xml:space="preserve">  Сентябрь 2018</w:t>
            </w:r>
          </w:p>
        </w:tc>
      </w:tr>
      <w:tr w:rsidR="00374F00" w:rsidRPr="00CF6B91" w:rsidTr="00DE0BDC">
        <w:tc>
          <w:tcPr>
            <w:tcW w:w="1985" w:type="dxa"/>
            <w:vMerge/>
          </w:tcPr>
          <w:p w:rsidR="00374F00" w:rsidRPr="00CF6B91" w:rsidRDefault="00374F00" w:rsidP="00DE0BDC">
            <w:pPr>
              <w:numPr>
                <w:ilvl w:val="0"/>
                <w:numId w:val="170"/>
              </w:numPr>
              <w:spacing w:after="0" w:line="240" w:lineRule="auto"/>
              <w:ind w:left="426" w:hanging="426"/>
              <w:rPr>
                <w:rFonts w:ascii="Times New Roman" w:eastAsiaTheme="minorHAnsi" w:hAnsi="Times New Roman" w:cs="Times New Roman"/>
                <w:sz w:val="24"/>
                <w:szCs w:val="24"/>
                <w:lang w:eastAsia="en-US"/>
              </w:rPr>
            </w:pPr>
          </w:p>
        </w:tc>
        <w:tc>
          <w:tcPr>
            <w:tcW w:w="5670" w:type="dxa"/>
          </w:tcPr>
          <w:p w:rsidR="00374F00" w:rsidRPr="00CF6B91" w:rsidRDefault="00374F00" w:rsidP="00374F00">
            <w:pPr>
              <w:spacing w:after="0" w:line="240" w:lineRule="auto"/>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lang w:eastAsia="en-US"/>
              </w:rPr>
              <w:t>Разработка и реализация системы мониторинга образовательных потребностей</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 xml:space="preserve">обучающихся и родителей </w:t>
            </w:r>
            <w:r>
              <w:rPr>
                <w:rFonts w:ascii="Times New Roman" w:eastAsiaTheme="minorHAnsi" w:hAnsi="Times New Roman" w:cs="Times New Roman"/>
                <w:sz w:val="24"/>
                <w:lang w:eastAsia="en-US"/>
              </w:rPr>
              <w:t xml:space="preserve"> </w:t>
            </w:r>
          </w:p>
        </w:tc>
        <w:tc>
          <w:tcPr>
            <w:tcW w:w="1984" w:type="dxa"/>
          </w:tcPr>
          <w:p w:rsidR="00374F00" w:rsidRDefault="00374F00">
            <w:r w:rsidRPr="00E145FC">
              <w:rPr>
                <w:rFonts w:ascii="Times New Roman" w:eastAsiaTheme="minorHAnsi" w:hAnsi="Times New Roman" w:cs="Times New Roman"/>
                <w:sz w:val="24"/>
                <w:szCs w:val="24"/>
                <w:lang w:eastAsia="en-US"/>
              </w:rPr>
              <w:t xml:space="preserve">  Сентябрь 2018</w:t>
            </w:r>
          </w:p>
        </w:tc>
      </w:tr>
      <w:tr w:rsidR="00374F00" w:rsidRPr="00CF6B91" w:rsidTr="00DE0BDC">
        <w:tc>
          <w:tcPr>
            <w:tcW w:w="1985" w:type="dxa"/>
            <w:vMerge/>
          </w:tcPr>
          <w:p w:rsidR="00374F00" w:rsidRPr="00CF6B91" w:rsidRDefault="00374F00" w:rsidP="00DE0BDC">
            <w:pPr>
              <w:numPr>
                <w:ilvl w:val="0"/>
                <w:numId w:val="170"/>
              </w:numPr>
              <w:spacing w:after="0" w:line="240" w:lineRule="auto"/>
              <w:ind w:left="426" w:hanging="426"/>
              <w:rPr>
                <w:rFonts w:ascii="Times New Roman" w:eastAsiaTheme="minorHAnsi" w:hAnsi="Times New Roman" w:cs="Times New Roman"/>
                <w:sz w:val="24"/>
                <w:szCs w:val="24"/>
                <w:lang w:eastAsia="en-US"/>
              </w:rPr>
            </w:pPr>
          </w:p>
        </w:tc>
        <w:tc>
          <w:tcPr>
            <w:tcW w:w="5670" w:type="dxa"/>
          </w:tcPr>
          <w:p w:rsidR="00374F00" w:rsidRPr="00CF6B91" w:rsidRDefault="00374F00" w:rsidP="00374F00">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lang w:eastAsia="en-US"/>
              </w:rPr>
              <w:t xml:space="preserve">Привлечение родителей к </w:t>
            </w:r>
            <w:r w:rsidRPr="00CF6B91">
              <w:rPr>
                <w:rFonts w:ascii="Times New Roman" w:eastAsiaTheme="minorHAnsi" w:hAnsi="Times New Roman" w:cs="Times New Roman"/>
                <w:sz w:val="24"/>
                <w:lang w:eastAsia="en-US"/>
              </w:rPr>
              <w:t xml:space="preserve"> проектированию</w:t>
            </w:r>
            <w:r w:rsidRPr="00CF6B91">
              <w:rPr>
                <w:rFonts w:ascii="Times New Roman" w:eastAsiaTheme="minorHAnsi" w:hAnsi="Times New Roman" w:cs="Times New Roman"/>
                <w:noProof/>
                <w:sz w:val="24"/>
                <w:lang w:eastAsia="en-US"/>
              </w:rPr>
              <w:t xml:space="preserve"> </w:t>
            </w:r>
            <w:r>
              <w:rPr>
                <w:rFonts w:ascii="Times New Roman" w:eastAsiaTheme="minorHAnsi" w:hAnsi="Times New Roman" w:cs="Times New Roman"/>
                <w:sz w:val="24"/>
                <w:lang w:eastAsia="en-US"/>
              </w:rPr>
              <w:t>СИПР</w:t>
            </w:r>
          </w:p>
        </w:tc>
        <w:tc>
          <w:tcPr>
            <w:tcW w:w="1984" w:type="dxa"/>
          </w:tcPr>
          <w:p w:rsidR="00374F00" w:rsidRDefault="00374F00">
            <w:r w:rsidRPr="00E145FC">
              <w:rPr>
                <w:rFonts w:ascii="Times New Roman" w:eastAsiaTheme="minorHAnsi" w:hAnsi="Times New Roman" w:cs="Times New Roman"/>
                <w:sz w:val="24"/>
                <w:szCs w:val="24"/>
                <w:lang w:eastAsia="en-US"/>
              </w:rPr>
              <w:t xml:space="preserve">  Сентябрь 2018</w:t>
            </w:r>
          </w:p>
        </w:tc>
      </w:tr>
      <w:tr w:rsidR="00DE0BDC" w:rsidRPr="00CF6B91" w:rsidTr="00DE0BDC">
        <w:tc>
          <w:tcPr>
            <w:tcW w:w="1985" w:type="dxa"/>
            <w:vMerge w:val="restart"/>
          </w:tcPr>
          <w:p w:rsidR="00DE0BDC" w:rsidRPr="00CF6B91" w:rsidRDefault="00DE0BDC" w:rsidP="00DE0BDC">
            <w:pPr>
              <w:spacing w:after="0" w:line="240" w:lineRule="auto"/>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lang w:eastAsia="en-US"/>
              </w:rPr>
              <w:t>Кадровое обеспечение введения</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ФГОС</w:t>
            </w:r>
          </w:p>
        </w:tc>
        <w:tc>
          <w:tcPr>
            <w:tcW w:w="5670" w:type="dxa"/>
          </w:tcPr>
          <w:p w:rsidR="00DE0BDC" w:rsidRPr="00CF6B91" w:rsidRDefault="00374F00" w:rsidP="00DE0BDC">
            <w:pPr>
              <w:spacing w:after="0" w:line="240" w:lineRule="auto"/>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lang w:eastAsia="en-US"/>
              </w:rPr>
              <w:t>Создание (корректировка) плана-графика повышения квалификации педагогических и руководящих работников</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образовательного учреждения в связи</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с введением ФГОС для обучающихся с ОВЗ</w:t>
            </w:r>
            <w:r>
              <w:rPr>
                <w:rFonts w:ascii="Times New Roman" w:eastAsiaTheme="minorHAnsi" w:hAnsi="Times New Roman" w:cs="Times New Roman"/>
                <w:sz w:val="24"/>
                <w:lang w:eastAsia="en-US"/>
              </w:rPr>
              <w:t xml:space="preserve"> </w:t>
            </w:r>
          </w:p>
        </w:tc>
        <w:tc>
          <w:tcPr>
            <w:tcW w:w="1984" w:type="dxa"/>
          </w:tcPr>
          <w:p w:rsidR="00DE0BDC" w:rsidRPr="00CF6B91" w:rsidRDefault="00374F00" w:rsidP="00DE0BDC">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Октябрь 2018</w:t>
            </w:r>
          </w:p>
        </w:tc>
      </w:tr>
      <w:tr w:rsidR="00DE0BDC" w:rsidRPr="00CF6B91" w:rsidTr="00DE0BDC">
        <w:tc>
          <w:tcPr>
            <w:tcW w:w="1985" w:type="dxa"/>
            <w:vMerge/>
          </w:tcPr>
          <w:p w:rsidR="00DE0BDC" w:rsidRPr="00CF6B91" w:rsidRDefault="00DE0BDC" w:rsidP="00DE0BDC">
            <w:pPr>
              <w:numPr>
                <w:ilvl w:val="0"/>
                <w:numId w:val="170"/>
              </w:numPr>
              <w:spacing w:after="0" w:line="240" w:lineRule="auto"/>
              <w:ind w:left="426" w:hanging="426"/>
              <w:rPr>
                <w:rFonts w:ascii="Times New Roman" w:eastAsiaTheme="minorHAnsi" w:hAnsi="Times New Roman" w:cs="Times New Roman"/>
                <w:sz w:val="24"/>
                <w:szCs w:val="24"/>
                <w:lang w:eastAsia="en-US"/>
              </w:rPr>
            </w:pPr>
          </w:p>
        </w:tc>
        <w:tc>
          <w:tcPr>
            <w:tcW w:w="5670" w:type="dxa"/>
          </w:tcPr>
          <w:p w:rsidR="00DE0BDC" w:rsidRPr="00CF6B91" w:rsidRDefault="00DE0BDC" w:rsidP="00DE0BDC">
            <w:pPr>
              <w:spacing w:after="0" w:line="240" w:lineRule="auto"/>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lang w:eastAsia="en-US"/>
              </w:rPr>
              <w:t>Разработка (корректировка) плана научно-методической работы (внутри-</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школьного повышения квалификации)</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с ориентацией на проблемы введения</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ФГОС НОО для обучающихся с ОВЗ</w:t>
            </w:r>
          </w:p>
        </w:tc>
        <w:tc>
          <w:tcPr>
            <w:tcW w:w="1984" w:type="dxa"/>
          </w:tcPr>
          <w:p w:rsidR="00DE0BDC" w:rsidRPr="00CF6B91" w:rsidRDefault="00374F00" w:rsidP="00DE0BDC">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Сентябрь – октябрь 2018</w:t>
            </w:r>
          </w:p>
        </w:tc>
      </w:tr>
      <w:tr w:rsidR="00374F00" w:rsidRPr="00CF6B91" w:rsidTr="00DE0BDC">
        <w:tc>
          <w:tcPr>
            <w:tcW w:w="1985" w:type="dxa"/>
            <w:vMerge w:val="restart"/>
          </w:tcPr>
          <w:p w:rsidR="00374F00" w:rsidRPr="00CF6B91" w:rsidRDefault="00374F00" w:rsidP="00DE0BDC">
            <w:pPr>
              <w:spacing w:after="0" w:line="240" w:lineRule="auto"/>
              <w:ind w:left="34"/>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lang w:eastAsia="en-US"/>
              </w:rPr>
              <w:t>Информационное</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обеспечение</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введения</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ФГОС для обучающихся с ОВЗ</w:t>
            </w:r>
          </w:p>
        </w:tc>
        <w:tc>
          <w:tcPr>
            <w:tcW w:w="5670" w:type="dxa"/>
          </w:tcPr>
          <w:p w:rsidR="00374F00" w:rsidRPr="00CF6B91" w:rsidRDefault="00374F00" w:rsidP="00374F00">
            <w:pPr>
              <w:spacing w:after="0" w:line="240" w:lineRule="auto"/>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lang w:eastAsia="en-US"/>
              </w:rPr>
              <w:t xml:space="preserve">Реализация деятельности сетевого комплекса информационного взаимодействия по вопросам введения </w:t>
            </w:r>
            <w:r>
              <w:rPr>
                <w:rFonts w:ascii="Times New Roman" w:eastAsiaTheme="minorHAnsi" w:hAnsi="Times New Roman" w:cs="Times New Roman"/>
                <w:sz w:val="24"/>
                <w:lang w:eastAsia="en-US"/>
              </w:rPr>
              <w:t>АООП</w:t>
            </w:r>
          </w:p>
        </w:tc>
        <w:tc>
          <w:tcPr>
            <w:tcW w:w="1984" w:type="dxa"/>
          </w:tcPr>
          <w:p w:rsidR="00374F00" w:rsidRPr="00CF6B91" w:rsidRDefault="00374F00" w:rsidP="0049049B">
            <w:pPr>
              <w:spacing w:after="0" w:line="240" w:lineRule="auto"/>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szCs w:val="24"/>
                <w:lang w:eastAsia="en-US"/>
              </w:rPr>
              <w:t>Периодически</w:t>
            </w:r>
          </w:p>
        </w:tc>
      </w:tr>
      <w:tr w:rsidR="00374F00" w:rsidRPr="00CF6B91" w:rsidTr="00DE0BDC">
        <w:tc>
          <w:tcPr>
            <w:tcW w:w="1985" w:type="dxa"/>
            <w:vMerge/>
          </w:tcPr>
          <w:p w:rsidR="00374F00" w:rsidRPr="00CF6B91" w:rsidRDefault="00374F00" w:rsidP="00DE0BDC">
            <w:pPr>
              <w:numPr>
                <w:ilvl w:val="0"/>
                <w:numId w:val="170"/>
              </w:numPr>
              <w:spacing w:after="0" w:line="240" w:lineRule="auto"/>
              <w:ind w:left="426" w:hanging="426"/>
              <w:rPr>
                <w:rFonts w:ascii="Times New Roman" w:eastAsiaTheme="minorHAnsi" w:hAnsi="Times New Roman" w:cs="Times New Roman"/>
                <w:sz w:val="24"/>
                <w:szCs w:val="24"/>
                <w:lang w:eastAsia="en-US"/>
              </w:rPr>
            </w:pPr>
          </w:p>
        </w:tc>
        <w:tc>
          <w:tcPr>
            <w:tcW w:w="5670" w:type="dxa"/>
          </w:tcPr>
          <w:p w:rsidR="00374F00" w:rsidRPr="00CF6B91" w:rsidRDefault="00374F00" w:rsidP="00DE0BDC">
            <w:pPr>
              <w:spacing w:after="0" w:line="240" w:lineRule="auto"/>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lang w:eastAsia="en-US"/>
              </w:rPr>
              <w:t>Обеспечение публичной отчётности</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ОУ</w:t>
            </w:r>
          </w:p>
        </w:tc>
        <w:tc>
          <w:tcPr>
            <w:tcW w:w="1984" w:type="dxa"/>
          </w:tcPr>
          <w:p w:rsidR="00374F00" w:rsidRPr="00CF6B91" w:rsidRDefault="00374F00" w:rsidP="0049049B">
            <w:pPr>
              <w:spacing w:after="0" w:line="240" w:lineRule="auto"/>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szCs w:val="24"/>
                <w:lang w:eastAsia="en-US"/>
              </w:rPr>
              <w:t>Периодически</w:t>
            </w:r>
          </w:p>
        </w:tc>
      </w:tr>
      <w:tr w:rsidR="00374F00" w:rsidRPr="00CF6B91" w:rsidTr="00DE0BDC">
        <w:tc>
          <w:tcPr>
            <w:tcW w:w="1985" w:type="dxa"/>
            <w:vMerge w:val="restart"/>
          </w:tcPr>
          <w:p w:rsidR="00374F00" w:rsidRPr="00CF6B91" w:rsidRDefault="00374F00" w:rsidP="00DE0BDC">
            <w:pPr>
              <w:spacing w:after="0" w:line="240" w:lineRule="auto"/>
              <w:ind w:left="34"/>
              <w:rPr>
                <w:rFonts w:eastAsiaTheme="minorHAnsi"/>
                <w:color w:val="000000"/>
                <w:sz w:val="24"/>
                <w:szCs w:val="24"/>
                <w:lang w:eastAsia="en-US"/>
              </w:rPr>
            </w:pPr>
            <w:r w:rsidRPr="00CF6B91">
              <w:rPr>
                <w:rFonts w:ascii="Times New Roman" w:eastAsiaTheme="minorHAnsi" w:hAnsi="Times New Roman" w:cs="Times New Roman"/>
                <w:sz w:val="24"/>
                <w:lang w:eastAsia="en-US"/>
              </w:rPr>
              <w:t>Материально-техническое</w:t>
            </w:r>
            <w:r w:rsidRPr="00CF6B91">
              <w:rPr>
                <w:rFonts w:eastAsiaTheme="minorHAnsi"/>
                <w:sz w:val="24"/>
                <w:szCs w:val="24"/>
                <w:lang w:eastAsia="en-US"/>
              </w:rPr>
              <w:t xml:space="preserve"> </w:t>
            </w:r>
            <w:r w:rsidRPr="00CF6B91">
              <w:rPr>
                <w:rFonts w:ascii="Times New Roman" w:eastAsiaTheme="minorHAnsi" w:hAnsi="Times New Roman" w:cs="Times New Roman"/>
                <w:sz w:val="24"/>
                <w:lang w:eastAsia="en-US"/>
              </w:rPr>
              <w:t>обеспечение</w:t>
            </w:r>
            <w:r w:rsidRPr="00CF6B91">
              <w:rPr>
                <w:rFonts w:eastAsiaTheme="minorHAnsi"/>
                <w:sz w:val="24"/>
                <w:szCs w:val="24"/>
                <w:lang w:eastAsia="en-US"/>
              </w:rPr>
              <w:t xml:space="preserve"> </w:t>
            </w:r>
            <w:r w:rsidRPr="00CF6B91">
              <w:rPr>
                <w:rFonts w:ascii="Times New Roman" w:eastAsiaTheme="minorHAnsi" w:hAnsi="Times New Roman" w:cs="Times New Roman"/>
                <w:sz w:val="24"/>
                <w:lang w:eastAsia="en-US"/>
              </w:rPr>
              <w:lastRenderedPageBreak/>
              <w:t>введения ФГОС</w:t>
            </w:r>
          </w:p>
        </w:tc>
        <w:tc>
          <w:tcPr>
            <w:tcW w:w="5670" w:type="dxa"/>
          </w:tcPr>
          <w:p w:rsidR="00374F00" w:rsidRPr="00CF6B91" w:rsidRDefault="00374F00" w:rsidP="00374F00">
            <w:pPr>
              <w:spacing w:after="0" w:line="240" w:lineRule="auto"/>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lang w:eastAsia="en-US"/>
              </w:rPr>
              <w:lastRenderedPageBreak/>
              <w:t xml:space="preserve">Анализ материально-технического обеспечения </w:t>
            </w:r>
            <w:r>
              <w:rPr>
                <w:rFonts w:ascii="Times New Roman" w:eastAsiaTheme="minorHAnsi" w:hAnsi="Times New Roman" w:cs="Times New Roman"/>
                <w:sz w:val="24"/>
                <w:lang w:eastAsia="en-US"/>
              </w:rPr>
              <w:t xml:space="preserve"> </w:t>
            </w:r>
          </w:p>
        </w:tc>
        <w:tc>
          <w:tcPr>
            <w:tcW w:w="1984" w:type="dxa"/>
          </w:tcPr>
          <w:p w:rsidR="00374F00" w:rsidRPr="00CF6B91" w:rsidRDefault="00374F00" w:rsidP="00374F00">
            <w:pPr>
              <w:spacing w:after="0" w:line="240" w:lineRule="auto"/>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szCs w:val="24"/>
                <w:lang w:eastAsia="en-US"/>
              </w:rPr>
              <w:t>Октябрь-ноябрь 201</w:t>
            </w:r>
            <w:r>
              <w:rPr>
                <w:rFonts w:ascii="Times New Roman" w:eastAsiaTheme="minorHAnsi" w:hAnsi="Times New Roman" w:cs="Times New Roman"/>
                <w:sz w:val="24"/>
                <w:szCs w:val="24"/>
                <w:lang w:eastAsia="en-US"/>
              </w:rPr>
              <w:t>8</w:t>
            </w:r>
          </w:p>
        </w:tc>
      </w:tr>
      <w:tr w:rsidR="00374F00" w:rsidRPr="00CF6B91" w:rsidTr="00DE0BDC">
        <w:tc>
          <w:tcPr>
            <w:tcW w:w="1985" w:type="dxa"/>
            <w:vMerge/>
          </w:tcPr>
          <w:p w:rsidR="00374F00" w:rsidRPr="00CF6B91" w:rsidRDefault="00374F00" w:rsidP="00DE0BDC">
            <w:pPr>
              <w:spacing w:after="0" w:line="240" w:lineRule="auto"/>
              <w:rPr>
                <w:rFonts w:ascii="Times New Roman" w:eastAsiaTheme="minorHAnsi" w:hAnsi="Times New Roman" w:cs="Times New Roman"/>
                <w:sz w:val="24"/>
                <w:szCs w:val="24"/>
                <w:lang w:eastAsia="en-US"/>
              </w:rPr>
            </w:pPr>
          </w:p>
        </w:tc>
        <w:tc>
          <w:tcPr>
            <w:tcW w:w="5670" w:type="dxa"/>
          </w:tcPr>
          <w:p w:rsidR="00374F00" w:rsidRPr="00CF6B91" w:rsidRDefault="00374F00" w:rsidP="00374F00">
            <w:pPr>
              <w:spacing w:after="0" w:line="240" w:lineRule="auto"/>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lang w:eastAsia="en-US"/>
              </w:rPr>
              <w:t>Обеспечение соответствия материально-</w:t>
            </w:r>
            <w:r w:rsidRPr="00CF6B91">
              <w:rPr>
                <w:rFonts w:ascii="Times New Roman" w:eastAsiaTheme="minorHAnsi" w:hAnsi="Times New Roman" w:cs="Times New Roman"/>
                <w:sz w:val="24"/>
                <w:lang w:eastAsia="en-US"/>
              </w:rPr>
              <w:lastRenderedPageBreak/>
              <w:t>технической базы ОУ требованиям</w:t>
            </w:r>
            <w:r w:rsidRPr="00CF6B91">
              <w:rPr>
                <w:rFonts w:ascii="Times New Roman" w:eastAsiaTheme="minorHAnsi" w:hAnsi="Times New Roman" w:cs="Times New Roman"/>
                <w:noProof/>
                <w:sz w:val="24"/>
                <w:lang w:eastAsia="en-US"/>
              </w:rPr>
              <w:t xml:space="preserve"> </w:t>
            </w:r>
            <w:r>
              <w:rPr>
                <w:rFonts w:ascii="Times New Roman" w:eastAsiaTheme="minorHAnsi" w:hAnsi="Times New Roman" w:cs="Times New Roman"/>
                <w:sz w:val="24"/>
                <w:lang w:eastAsia="en-US"/>
              </w:rPr>
              <w:t>АООП</w:t>
            </w:r>
          </w:p>
        </w:tc>
        <w:tc>
          <w:tcPr>
            <w:tcW w:w="1984" w:type="dxa"/>
          </w:tcPr>
          <w:p w:rsidR="00374F00" w:rsidRPr="00CF6B91" w:rsidRDefault="00374F00" w:rsidP="00374F00">
            <w:pPr>
              <w:spacing w:after="0" w:line="240" w:lineRule="auto"/>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szCs w:val="24"/>
                <w:lang w:eastAsia="en-US"/>
              </w:rPr>
              <w:lastRenderedPageBreak/>
              <w:t xml:space="preserve">По мере </w:t>
            </w:r>
            <w:r w:rsidRPr="00CF6B91">
              <w:rPr>
                <w:rFonts w:ascii="Times New Roman" w:eastAsiaTheme="minorHAnsi" w:hAnsi="Times New Roman" w:cs="Times New Roman"/>
                <w:sz w:val="24"/>
                <w:szCs w:val="24"/>
                <w:lang w:eastAsia="en-US"/>
              </w:rPr>
              <w:lastRenderedPageBreak/>
              <w:t>финансирования</w:t>
            </w:r>
            <w:r>
              <w:rPr>
                <w:rFonts w:ascii="Times New Roman" w:eastAsiaTheme="minorHAnsi" w:hAnsi="Times New Roman" w:cs="Times New Roman"/>
                <w:sz w:val="24"/>
                <w:szCs w:val="24"/>
                <w:lang w:eastAsia="en-US"/>
              </w:rPr>
              <w:t xml:space="preserve"> </w:t>
            </w:r>
            <w:r w:rsidRPr="00CF6B91">
              <w:rPr>
                <w:rFonts w:ascii="Times New Roman" w:eastAsiaTheme="minorHAnsi" w:hAnsi="Times New Roman" w:cs="Times New Roman"/>
                <w:sz w:val="24"/>
                <w:szCs w:val="24"/>
                <w:lang w:eastAsia="en-US"/>
              </w:rPr>
              <w:t xml:space="preserve"> </w:t>
            </w:r>
          </w:p>
        </w:tc>
      </w:tr>
      <w:tr w:rsidR="00374F00" w:rsidRPr="00CF6B91" w:rsidTr="00DE0BDC">
        <w:tc>
          <w:tcPr>
            <w:tcW w:w="1985" w:type="dxa"/>
            <w:vMerge/>
          </w:tcPr>
          <w:p w:rsidR="00374F00" w:rsidRPr="00CF6B91" w:rsidRDefault="00374F00" w:rsidP="00DE0BDC">
            <w:pPr>
              <w:spacing w:after="0" w:line="240" w:lineRule="auto"/>
              <w:rPr>
                <w:rFonts w:ascii="Times New Roman" w:eastAsiaTheme="minorHAnsi" w:hAnsi="Times New Roman" w:cs="Times New Roman"/>
                <w:sz w:val="24"/>
                <w:szCs w:val="24"/>
                <w:lang w:eastAsia="en-US"/>
              </w:rPr>
            </w:pPr>
          </w:p>
        </w:tc>
        <w:tc>
          <w:tcPr>
            <w:tcW w:w="5670" w:type="dxa"/>
          </w:tcPr>
          <w:p w:rsidR="00374F00" w:rsidRPr="00CF6B91" w:rsidRDefault="00374F00" w:rsidP="00374F00">
            <w:pPr>
              <w:spacing w:after="0" w:line="240" w:lineRule="auto"/>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lang w:eastAsia="en-US"/>
              </w:rPr>
              <w:t>3. Обеспечение соответствия санитарно-гигиенических условий требованиям</w:t>
            </w:r>
            <w:r w:rsidRPr="00CF6B91">
              <w:rPr>
                <w:rFonts w:ascii="Times New Roman" w:eastAsiaTheme="minorHAnsi" w:hAnsi="Times New Roman" w:cs="Times New Roman"/>
                <w:noProof/>
                <w:sz w:val="24"/>
                <w:lang w:eastAsia="en-US"/>
              </w:rPr>
              <w:t xml:space="preserve"> </w:t>
            </w:r>
            <w:r>
              <w:rPr>
                <w:rFonts w:ascii="Times New Roman" w:eastAsiaTheme="minorHAnsi" w:hAnsi="Times New Roman" w:cs="Times New Roman"/>
                <w:sz w:val="24"/>
                <w:lang w:eastAsia="en-US"/>
              </w:rPr>
              <w:t>АООП</w:t>
            </w:r>
          </w:p>
        </w:tc>
        <w:tc>
          <w:tcPr>
            <w:tcW w:w="1984" w:type="dxa"/>
          </w:tcPr>
          <w:p w:rsidR="00374F00" w:rsidRPr="00CF6B91" w:rsidRDefault="00374F00" w:rsidP="00DE0BDC">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Постоянно</w:t>
            </w:r>
          </w:p>
        </w:tc>
      </w:tr>
      <w:tr w:rsidR="00374F00" w:rsidRPr="00CF6B91" w:rsidTr="00DE0BDC">
        <w:tc>
          <w:tcPr>
            <w:tcW w:w="1985" w:type="dxa"/>
            <w:vMerge/>
          </w:tcPr>
          <w:p w:rsidR="00374F00" w:rsidRPr="00CF6B91" w:rsidRDefault="00374F00" w:rsidP="00DE0BDC">
            <w:pPr>
              <w:spacing w:after="0" w:line="240" w:lineRule="auto"/>
              <w:rPr>
                <w:rFonts w:ascii="Times New Roman" w:eastAsiaTheme="minorHAnsi" w:hAnsi="Times New Roman" w:cs="Times New Roman"/>
                <w:sz w:val="24"/>
                <w:szCs w:val="24"/>
                <w:lang w:eastAsia="en-US"/>
              </w:rPr>
            </w:pPr>
          </w:p>
        </w:tc>
        <w:tc>
          <w:tcPr>
            <w:tcW w:w="5670" w:type="dxa"/>
          </w:tcPr>
          <w:p w:rsidR="00374F00" w:rsidRPr="00CF6B91" w:rsidRDefault="00374F00" w:rsidP="00DE0BDC">
            <w:pPr>
              <w:spacing w:after="0" w:line="240" w:lineRule="auto"/>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lang w:eastAsia="en-US"/>
              </w:rPr>
              <w:t xml:space="preserve">4. Обеспечение соответствия условий реализации </w:t>
            </w:r>
            <w:r>
              <w:rPr>
                <w:rFonts w:ascii="Times New Roman" w:eastAsiaTheme="minorHAnsi" w:hAnsi="Times New Roman" w:cs="Times New Roman"/>
                <w:sz w:val="24"/>
                <w:lang w:eastAsia="en-US"/>
              </w:rPr>
              <w:t>А</w:t>
            </w:r>
            <w:r w:rsidRPr="00CF6B91">
              <w:rPr>
                <w:rFonts w:ascii="Times New Roman" w:eastAsiaTheme="minorHAnsi" w:hAnsi="Times New Roman" w:cs="Times New Roman"/>
                <w:sz w:val="24"/>
                <w:lang w:eastAsia="en-US"/>
              </w:rPr>
              <w:t>ООП противопожарным нормам, нормам охраны труда работников</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образовательного учреждения</w:t>
            </w:r>
          </w:p>
        </w:tc>
        <w:tc>
          <w:tcPr>
            <w:tcW w:w="1984" w:type="dxa"/>
          </w:tcPr>
          <w:p w:rsidR="00374F00" w:rsidRPr="00CF6B91" w:rsidRDefault="00374F00" w:rsidP="00DE0BDC">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Постоянно</w:t>
            </w:r>
          </w:p>
        </w:tc>
      </w:tr>
      <w:tr w:rsidR="00374F00" w:rsidRPr="00CF6B91" w:rsidTr="00DE0BDC">
        <w:tc>
          <w:tcPr>
            <w:tcW w:w="1985" w:type="dxa"/>
            <w:vMerge/>
          </w:tcPr>
          <w:p w:rsidR="00374F00" w:rsidRPr="00CF6B91" w:rsidRDefault="00374F00" w:rsidP="00DE0BDC">
            <w:pPr>
              <w:spacing w:after="0" w:line="240" w:lineRule="auto"/>
              <w:rPr>
                <w:rFonts w:ascii="Times New Roman" w:eastAsiaTheme="minorHAnsi" w:hAnsi="Times New Roman" w:cs="Times New Roman"/>
                <w:sz w:val="24"/>
                <w:szCs w:val="24"/>
                <w:lang w:eastAsia="en-US"/>
              </w:rPr>
            </w:pPr>
          </w:p>
        </w:tc>
        <w:tc>
          <w:tcPr>
            <w:tcW w:w="5670" w:type="dxa"/>
          </w:tcPr>
          <w:p w:rsidR="00374F00" w:rsidRPr="00CF6B91" w:rsidRDefault="00374F00" w:rsidP="00374F00">
            <w:pPr>
              <w:spacing w:after="0" w:line="240" w:lineRule="auto"/>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lang w:eastAsia="en-US"/>
              </w:rPr>
              <w:t>5. Обеспечение соответствия информационно-образовательной среды требованиям</w:t>
            </w:r>
            <w:r>
              <w:rPr>
                <w:rFonts w:ascii="Times New Roman" w:eastAsiaTheme="minorHAnsi" w:hAnsi="Times New Roman" w:cs="Times New Roman"/>
                <w:sz w:val="24"/>
                <w:lang w:eastAsia="en-US"/>
              </w:rPr>
              <w:t xml:space="preserve"> АООП</w:t>
            </w:r>
          </w:p>
        </w:tc>
        <w:tc>
          <w:tcPr>
            <w:tcW w:w="1984" w:type="dxa"/>
          </w:tcPr>
          <w:p w:rsidR="00374F00" w:rsidRPr="00CF6B91" w:rsidRDefault="00374F00" w:rsidP="00DE0BDC">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Постоянно</w:t>
            </w:r>
          </w:p>
        </w:tc>
      </w:tr>
      <w:tr w:rsidR="00374F00" w:rsidRPr="00CF6B91" w:rsidTr="00DE0BDC">
        <w:tc>
          <w:tcPr>
            <w:tcW w:w="1985" w:type="dxa"/>
            <w:vMerge/>
          </w:tcPr>
          <w:p w:rsidR="00374F00" w:rsidRPr="00CF6B91" w:rsidRDefault="00374F00" w:rsidP="00DE0BDC">
            <w:pPr>
              <w:spacing w:after="0" w:line="240" w:lineRule="auto"/>
              <w:rPr>
                <w:rFonts w:ascii="Times New Roman" w:eastAsiaTheme="minorHAnsi" w:hAnsi="Times New Roman" w:cs="Times New Roman"/>
                <w:sz w:val="24"/>
                <w:szCs w:val="24"/>
                <w:lang w:eastAsia="en-US"/>
              </w:rPr>
            </w:pPr>
          </w:p>
        </w:tc>
        <w:tc>
          <w:tcPr>
            <w:tcW w:w="5670" w:type="dxa"/>
          </w:tcPr>
          <w:p w:rsidR="00374F00" w:rsidRPr="00CF6B91" w:rsidRDefault="00374F00" w:rsidP="00DE0BDC">
            <w:pPr>
              <w:spacing w:after="0" w:line="240" w:lineRule="auto"/>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lang w:eastAsia="en-US"/>
              </w:rPr>
              <w:t>6. Обеспечение укомплектованности</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библиотечно-информационного центра</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печатными и электронными образовательными ресурсами:</w:t>
            </w:r>
          </w:p>
        </w:tc>
        <w:tc>
          <w:tcPr>
            <w:tcW w:w="1984" w:type="dxa"/>
          </w:tcPr>
          <w:p w:rsidR="00374F00" w:rsidRPr="00CF6B91" w:rsidRDefault="00374F00" w:rsidP="00DE0BDC">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Октябрь-ноябрь 2018</w:t>
            </w:r>
          </w:p>
        </w:tc>
      </w:tr>
      <w:tr w:rsidR="00374F00" w:rsidRPr="00CF6B91" w:rsidTr="00DE0BDC">
        <w:tc>
          <w:tcPr>
            <w:tcW w:w="1985" w:type="dxa"/>
            <w:vMerge/>
          </w:tcPr>
          <w:p w:rsidR="00374F00" w:rsidRPr="00CF6B91" w:rsidRDefault="00374F00" w:rsidP="00DE0BDC">
            <w:pPr>
              <w:spacing w:after="0" w:line="240" w:lineRule="auto"/>
              <w:rPr>
                <w:rFonts w:ascii="Times New Roman" w:eastAsiaTheme="minorHAnsi" w:hAnsi="Times New Roman" w:cs="Times New Roman"/>
                <w:sz w:val="24"/>
                <w:szCs w:val="24"/>
                <w:lang w:eastAsia="en-US"/>
              </w:rPr>
            </w:pPr>
          </w:p>
        </w:tc>
        <w:tc>
          <w:tcPr>
            <w:tcW w:w="5670" w:type="dxa"/>
          </w:tcPr>
          <w:p w:rsidR="00374F00" w:rsidRPr="00CF6B91" w:rsidRDefault="00374F00" w:rsidP="00DE0BDC">
            <w:pPr>
              <w:spacing w:after="0" w:line="240" w:lineRule="auto"/>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lang w:eastAsia="en-US"/>
              </w:rPr>
              <w:t>7. Наличие доступа ОУ к электронным</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образовательным ресурсам (ЭОР), размещённым в федеральных и региональных</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базах данных</w:t>
            </w:r>
          </w:p>
        </w:tc>
        <w:tc>
          <w:tcPr>
            <w:tcW w:w="1984" w:type="dxa"/>
          </w:tcPr>
          <w:p w:rsidR="00374F00" w:rsidRPr="00CF6B91" w:rsidRDefault="00374F00" w:rsidP="00DE0BDC">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Постоянно</w:t>
            </w:r>
          </w:p>
        </w:tc>
      </w:tr>
      <w:tr w:rsidR="00374F00" w:rsidRPr="00CF6B91" w:rsidTr="00DE0BDC">
        <w:tc>
          <w:tcPr>
            <w:tcW w:w="1985" w:type="dxa"/>
            <w:vMerge/>
          </w:tcPr>
          <w:p w:rsidR="00374F00" w:rsidRPr="00CF6B91" w:rsidRDefault="00374F00" w:rsidP="00DE0BDC">
            <w:pPr>
              <w:spacing w:after="0" w:line="240" w:lineRule="auto"/>
              <w:rPr>
                <w:rFonts w:ascii="Times New Roman" w:eastAsiaTheme="minorHAnsi" w:hAnsi="Times New Roman" w:cs="Times New Roman"/>
                <w:sz w:val="24"/>
                <w:szCs w:val="24"/>
                <w:lang w:eastAsia="en-US"/>
              </w:rPr>
            </w:pPr>
          </w:p>
        </w:tc>
        <w:tc>
          <w:tcPr>
            <w:tcW w:w="5670" w:type="dxa"/>
          </w:tcPr>
          <w:p w:rsidR="00374F00" w:rsidRPr="00CF6B91" w:rsidRDefault="00374F00" w:rsidP="00DE0BDC">
            <w:pPr>
              <w:spacing w:after="0" w:line="240" w:lineRule="auto"/>
              <w:rPr>
                <w:rFonts w:ascii="Times New Roman" w:eastAsiaTheme="minorHAnsi" w:hAnsi="Times New Roman" w:cs="Times New Roman"/>
                <w:sz w:val="24"/>
                <w:szCs w:val="24"/>
                <w:lang w:eastAsia="en-US"/>
              </w:rPr>
            </w:pPr>
            <w:r w:rsidRPr="00CF6B91">
              <w:rPr>
                <w:rFonts w:ascii="Times New Roman" w:eastAsiaTheme="minorHAnsi" w:hAnsi="Times New Roman" w:cs="Times New Roman"/>
                <w:sz w:val="24"/>
                <w:lang w:eastAsia="en-US"/>
              </w:rPr>
              <w:t>8. Обеспечение контролируемого доступа участников образовательного процесса</w:t>
            </w:r>
            <w:r w:rsidRPr="00CF6B91">
              <w:rPr>
                <w:rFonts w:ascii="Times New Roman" w:eastAsiaTheme="minorHAnsi" w:hAnsi="Times New Roman" w:cs="Times New Roman"/>
                <w:noProof/>
                <w:sz w:val="24"/>
                <w:lang w:eastAsia="en-US"/>
              </w:rPr>
              <w:t xml:space="preserve"> </w:t>
            </w:r>
            <w:r w:rsidRPr="00CF6B91">
              <w:rPr>
                <w:rFonts w:ascii="Times New Roman" w:eastAsiaTheme="minorHAnsi" w:hAnsi="Times New Roman" w:cs="Times New Roman"/>
                <w:sz w:val="24"/>
                <w:lang w:eastAsia="en-US"/>
              </w:rPr>
              <w:t>к информационным образовательным ресурсам в сети Интернет</w:t>
            </w:r>
          </w:p>
        </w:tc>
        <w:tc>
          <w:tcPr>
            <w:tcW w:w="1984" w:type="dxa"/>
          </w:tcPr>
          <w:p w:rsidR="00374F00" w:rsidRPr="00CF6B91" w:rsidRDefault="00374F00" w:rsidP="00DE0BDC">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Постоянно</w:t>
            </w:r>
          </w:p>
        </w:tc>
      </w:tr>
    </w:tbl>
    <w:p w:rsidR="00DE0BDC" w:rsidRPr="00CF6B91" w:rsidRDefault="00DE0BDC" w:rsidP="00DE0BDC">
      <w:pPr>
        <w:spacing w:after="0" w:line="240" w:lineRule="auto"/>
        <w:rPr>
          <w:rFonts w:ascii="Times New Roman" w:eastAsiaTheme="minorHAnsi" w:hAnsi="Times New Roman" w:cs="Times New Roman"/>
          <w:b/>
          <w:sz w:val="24"/>
          <w:szCs w:val="24"/>
          <w:lang w:eastAsia="en-US"/>
        </w:rPr>
      </w:pPr>
    </w:p>
    <w:p w:rsidR="00374F00" w:rsidRPr="0065182F" w:rsidRDefault="00374F00" w:rsidP="00374F00">
      <w:pPr>
        <w:widowControl w:val="0"/>
        <w:autoSpaceDE w:val="0"/>
        <w:autoSpaceDN w:val="0"/>
        <w:adjustRightInd w:val="0"/>
        <w:spacing w:after="0" w:line="240" w:lineRule="auto"/>
        <w:ind w:firstLine="540"/>
        <w:jc w:val="center"/>
        <w:rPr>
          <w:rFonts w:ascii="Times New Roman" w:eastAsia="@Arial Unicode MS" w:hAnsi="Times New Roman" w:cs="Times New Roman"/>
          <w:bCs/>
          <w:color w:val="000000"/>
          <w:sz w:val="24"/>
          <w:szCs w:val="24"/>
        </w:rPr>
      </w:pPr>
      <w:r w:rsidRPr="0065182F">
        <w:rPr>
          <w:rFonts w:ascii="Times New Roman" w:eastAsia="@Arial Unicode MS" w:hAnsi="Times New Roman" w:cs="Times New Roman"/>
          <w:bCs/>
          <w:color w:val="000000"/>
          <w:sz w:val="24"/>
          <w:szCs w:val="24"/>
        </w:rPr>
        <w:t xml:space="preserve"> </w:t>
      </w:r>
    </w:p>
    <w:p w:rsidR="0065182F" w:rsidRPr="0065182F" w:rsidRDefault="0065182F">
      <w:pPr>
        <w:rPr>
          <w:rFonts w:ascii="Times New Roman" w:hAnsi="Times New Roman" w:cs="Times New Roman"/>
          <w:b/>
          <w:sz w:val="24"/>
          <w:szCs w:val="24"/>
        </w:rPr>
      </w:pPr>
      <w:r w:rsidRPr="0065182F">
        <w:rPr>
          <w:rFonts w:ascii="Times New Roman" w:hAnsi="Times New Roman" w:cs="Times New Roman"/>
          <w:b/>
          <w:sz w:val="24"/>
          <w:szCs w:val="24"/>
        </w:rPr>
        <w:t xml:space="preserve">Контроль за состоянием системы условий реализации АООП   </w:t>
      </w:r>
    </w:p>
    <w:p w:rsidR="00DE0BDC" w:rsidRPr="0065182F" w:rsidRDefault="0065182F" w:rsidP="0065182F">
      <w:pPr>
        <w:jc w:val="both"/>
        <w:rPr>
          <w:rFonts w:ascii="Times New Roman" w:hAnsi="Times New Roman" w:cs="Times New Roman"/>
          <w:sz w:val="24"/>
          <w:szCs w:val="24"/>
        </w:rPr>
      </w:pPr>
      <w:r>
        <w:rPr>
          <w:rFonts w:ascii="Times New Roman" w:hAnsi="Times New Roman" w:cs="Times New Roman"/>
          <w:sz w:val="24"/>
          <w:szCs w:val="24"/>
        </w:rPr>
        <w:t xml:space="preserve">              </w:t>
      </w:r>
      <w:r w:rsidRPr="0065182F">
        <w:rPr>
          <w:rFonts w:ascii="Times New Roman" w:hAnsi="Times New Roman" w:cs="Times New Roman"/>
          <w:sz w:val="24"/>
          <w:szCs w:val="24"/>
        </w:rPr>
        <w:t>Контроль за состоянием системы условий реализации АООП</w:t>
      </w:r>
      <w:r>
        <w:rPr>
          <w:rFonts w:ascii="Times New Roman" w:hAnsi="Times New Roman" w:cs="Times New Roman"/>
          <w:sz w:val="24"/>
          <w:szCs w:val="24"/>
        </w:rPr>
        <w:t xml:space="preserve"> </w:t>
      </w:r>
      <w:r w:rsidRPr="0065182F">
        <w:rPr>
          <w:rFonts w:ascii="Times New Roman" w:hAnsi="Times New Roman" w:cs="Times New Roman"/>
          <w:sz w:val="24"/>
          <w:szCs w:val="24"/>
        </w:rPr>
        <w:t xml:space="preserve"> будет осуществляться на основе внутришкольного контроля и системы образовательного мониторинга, сложившегося в МОУ С</w:t>
      </w:r>
      <w:r>
        <w:rPr>
          <w:rFonts w:ascii="Times New Roman" w:hAnsi="Times New Roman" w:cs="Times New Roman"/>
          <w:sz w:val="24"/>
          <w:szCs w:val="24"/>
        </w:rPr>
        <w:t>О</w:t>
      </w:r>
      <w:r w:rsidRPr="0065182F">
        <w:rPr>
          <w:rFonts w:ascii="Times New Roman" w:hAnsi="Times New Roman" w:cs="Times New Roman"/>
          <w:sz w:val="24"/>
          <w:szCs w:val="24"/>
        </w:rPr>
        <w:t>Ш №</w:t>
      </w:r>
      <w:r>
        <w:rPr>
          <w:rFonts w:ascii="Times New Roman" w:hAnsi="Times New Roman" w:cs="Times New Roman"/>
          <w:sz w:val="24"/>
          <w:szCs w:val="24"/>
        </w:rPr>
        <w:t>2</w:t>
      </w:r>
      <w:r w:rsidRPr="0065182F">
        <w:rPr>
          <w:rFonts w:ascii="Times New Roman" w:hAnsi="Times New Roman" w:cs="Times New Roman"/>
          <w:sz w:val="24"/>
          <w:szCs w:val="24"/>
        </w:rPr>
        <w:t>. Контроль за состоянием системы условий осуществляется директором МОУ С</w:t>
      </w:r>
      <w:r>
        <w:rPr>
          <w:rFonts w:ascii="Times New Roman" w:hAnsi="Times New Roman" w:cs="Times New Roman"/>
          <w:sz w:val="24"/>
          <w:szCs w:val="24"/>
        </w:rPr>
        <w:t>ОШ №2</w:t>
      </w:r>
      <w:r w:rsidRPr="0065182F">
        <w:rPr>
          <w:rFonts w:ascii="Times New Roman" w:hAnsi="Times New Roman" w:cs="Times New Roman"/>
          <w:sz w:val="24"/>
          <w:szCs w:val="24"/>
        </w:rPr>
        <w:t>.</w:t>
      </w:r>
    </w:p>
    <w:sectPr w:rsidR="00DE0BDC" w:rsidRPr="0065182F" w:rsidSect="00E93238">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B7E" w:rsidRDefault="00051B7E" w:rsidP="000D3667">
      <w:pPr>
        <w:spacing w:after="0" w:line="240" w:lineRule="auto"/>
      </w:pPr>
      <w:r>
        <w:separator/>
      </w:r>
    </w:p>
  </w:endnote>
  <w:endnote w:type="continuationSeparator" w:id="0">
    <w:p w:rsidR="00051B7E" w:rsidRDefault="00051B7E" w:rsidP="000D36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M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5504"/>
      <w:docPartObj>
        <w:docPartGallery w:val="Page Numbers (Bottom of Page)"/>
        <w:docPartUnique/>
      </w:docPartObj>
    </w:sdtPr>
    <w:sdtContent>
      <w:p w:rsidR="006937EA" w:rsidRDefault="002B5D97">
        <w:pPr>
          <w:pStyle w:val="affd"/>
          <w:jc w:val="right"/>
        </w:pPr>
        <w:fldSimple w:instr=" PAGE   \* MERGEFORMAT ">
          <w:r w:rsidR="008C3A92">
            <w:rPr>
              <w:noProof/>
            </w:rPr>
            <w:t>2</w:t>
          </w:r>
        </w:fldSimple>
      </w:p>
    </w:sdtContent>
  </w:sdt>
  <w:p w:rsidR="006937EA" w:rsidRDefault="006937EA">
    <w:pPr>
      <w:pStyle w:val="af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B7E" w:rsidRDefault="00051B7E" w:rsidP="000D3667">
      <w:pPr>
        <w:spacing w:after="0" w:line="240" w:lineRule="auto"/>
      </w:pPr>
      <w:r>
        <w:separator/>
      </w:r>
    </w:p>
  </w:footnote>
  <w:footnote w:type="continuationSeparator" w:id="0">
    <w:p w:rsidR="00051B7E" w:rsidRDefault="00051B7E" w:rsidP="000D3667">
      <w:pPr>
        <w:spacing w:after="0" w:line="240" w:lineRule="auto"/>
      </w:pPr>
      <w:r>
        <w:continuationSeparator/>
      </w:r>
    </w:p>
  </w:footnote>
  <w:footnote w:id="1">
    <w:p w:rsidR="006937EA" w:rsidRDefault="006937EA" w:rsidP="00E9049F">
      <w:pPr>
        <w:pStyle w:val="afb"/>
        <w:spacing w:before="0" w:after="0" w:line="240" w:lineRule="auto"/>
        <w:jc w:val="both"/>
      </w:pPr>
      <w:r>
        <w:rPr>
          <w:rStyle w:val="a5"/>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
    <w:p w:rsidR="006937EA" w:rsidRDefault="006937EA" w:rsidP="00E9049F">
      <w:pPr>
        <w:pStyle w:val="Standard"/>
        <w:ind w:firstLine="709"/>
      </w:pPr>
      <w:r>
        <w:rPr>
          <w:rStyle w:val="a5"/>
        </w:rPr>
        <w:footnoteRef/>
      </w:r>
      <w:r>
        <w:rPr>
          <w:rStyle w:val="WW-"/>
          <w:rFonts w:ascii="Times New Roman" w:hAnsi="Times New Roman" w:cs="Times New Roman"/>
          <w:sz w:val="20"/>
          <w:szCs w:val="20"/>
        </w:rPr>
        <w:tab/>
        <w:t>12</w:t>
      </w:r>
      <w:r>
        <w:rPr>
          <w:rFonts w:ascii="Times New Roman" w:hAnsi="Times New Roman" w:cs="Times New Roman"/>
          <w:color w:val="000000"/>
          <w:sz w:val="20"/>
          <w:szCs w:val="20"/>
        </w:rPr>
        <w:t>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3">
    <w:p w:rsidR="006937EA" w:rsidRDefault="006937EA" w:rsidP="00E9049F">
      <w:pPr>
        <w:pStyle w:val="afe"/>
        <w:ind w:firstLine="709"/>
        <w:jc w:val="both"/>
      </w:pPr>
      <w:r>
        <w:rPr>
          <w:rStyle w:val="a5"/>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4">
    <w:p w:rsidR="006937EA" w:rsidRDefault="006937EA" w:rsidP="000D3667">
      <w:pPr>
        <w:pStyle w:val="afe"/>
        <w:jc w:val="both"/>
      </w:pPr>
      <w:r>
        <w:rPr>
          <w:rStyle w:val="af0"/>
        </w:rPr>
        <w:footnoteRef/>
      </w:r>
      <w:r>
        <w:t xml:space="preserve"> </w:t>
      </w:r>
      <w:r>
        <w:rPr>
          <w:rFonts w:ascii="Times New Roman" w:hAnsi="Times New Roman"/>
          <w:szCs w:val="28"/>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footnote>
  <w:footnote w:id="5">
    <w:p w:rsidR="006937EA" w:rsidRDefault="006937EA" w:rsidP="000D3667">
      <w:pPr>
        <w:pStyle w:val="afe"/>
        <w:rPr>
          <w:caps/>
        </w:rPr>
      </w:pPr>
      <w:r>
        <w:rPr>
          <w:rStyle w:val="af0"/>
        </w:rPr>
        <w:footnoteRef/>
      </w:r>
      <w:r>
        <w:rPr>
          <w:rStyle w:val="af0"/>
        </w:rPr>
        <w:t xml:space="preserve">  </w:t>
      </w:r>
      <w: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6937EA" w:rsidRDefault="006937EA" w:rsidP="000D3667">
      <w:pPr>
        <w:pStyle w:val="af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945A1E"/>
    <w:multiLevelType w:val="hybridMultilevel"/>
    <w:tmpl w:val="F296FB98"/>
    <w:lvl w:ilvl="0" w:tplc="95A444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7E6905"/>
    <w:multiLevelType w:val="hybridMultilevel"/>
    <w:tmpl w:val="4F24A102"/>
    <w:lvl w:ilvl="0" w:tplc="61DED6D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EA3DD6">
      <w:start w:val="1"/>
      <w:numFmt w:val="bullet"/>
      <w:lvlText w:val="o"/>
      <w:lvlJc w:val="left"/>
      <w:pPr>
        <w:ind w:left="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D62586">
      <w:start w:val="1"/>
      <w:numFmt w:val="bullet"/>
      <w:lvlText w:val="▪"/>
      <w:lvlJc w:val="left"/>
      <w:pPr>
        <w:ind w:left="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D67B3C">
      <w:start w:val="1"/>
      <w:numFmt w:val="bullet"/>
      <w:lvlRestart w:val="0"/>
      <w:lvlText w:val="-"/>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DC0F74">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1E1E5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2E044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FC39E2">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325D8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019D0E8E"/>
    <w:multiLevelType w:val="hybridMultilevel"/>
    <w:tmpl w:val="31C6C986"/>
    <w:lvl w:ilvl="0" w:tplc="C26C488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05A8DB6">
      <w:start w:val="1"/>
      <w:numFmt w:val="bullet"/>
      <w:lvlText w:val="o"/>
      <w:lvlJc w:val="left"/>
      <w:pPr>
        <w:ind w:left="5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01C1A80">
      <w:start w:val="1"/>
      <w:numFmt w:val="bullet"/>
      <w:lvlText w:val="▪"/>
      <w:lvlJc w:val="left"/>
      <w:pPr>
        <w:ind w:left="8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A28E802">
      <w:start w:val="1"/>
      <w:numFmt w:val="bullet"/>
      <w:lvlText w:val="•"/>
      <w:lvlJc w:val="left"/>
      <w:pPr>
        <w:ind w:left="10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486D7C0">
      <w:start w:val="1"/>
      <w:numFmt w:val="bullet"/>
      <w:lvlRestart w:val="0"/>
      <w:lvlText w:val="•"/>
      <w:lvlJc w:val="left"/>
      <w:pPr>
        <w:ind w:left="13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5C7ED094">
      <w:start w:val="1"/>
      <w:numFmt w:val="bullet"/>
      <w:lvlText w:val="▪"/>
      <w:lvlJc w:val="left"/>
      <w:pPr>
        <w:ind w:left="20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95A0A9C">
      <w:start w:val="1"/>
      <w:numFmt w:val="bullet"/>
      <w:lvlText w:val="•"/>
      <w:lvlJc w:val="left"/>
      <w:pPr>
        <w:ind w:left="27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4F8703A">
      <w:start w:val="1"/>
      <w:numFmt w:val="bullet"/>
      <w:lvlText w:val="o"/>
      <w:lvlJc w:val="left"/>
      <w:pPr>
        <w:ind w:left="34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E887AA8">
      <w:start w:val="1"/>
      <w:numFmt w:val="bullet"/>
      <w:lvlText w:val="▪"/>
      <w:lvlJc w:val="left"/>
      <w:pPr>
        <w:ind w:left="41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0010AE"/>
    <w:multiLevelType w:val="hybridMultilevel"/>
    <w:tmpl w:val="2E4A3CC6"/>
    <w:lvl w:ilvl="0" w:tplc="C8B203A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F26CF8">
      <w:start w:val="1"/>
      <w:numFmt w:val="bullet"/>
      <w:lvlText w:val="o"/>
      <w:lvlJc w:val="left"/>
      <w:pPr>
        <w:ind w:left="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685EFE">
      <w:start w:val="1"/>
      <w:numFmt w:val="bullet"/>
      <w:lvlText w:val="▪"/>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D209EC">
      <w:start w:val="1"/>
      <w:numFmt w:val="bullet"/>
      <w:lvlText w:val="•"/>
      <w:lvlJc w:val="left"/>
      <w:pPr>
        <w:ind w:left="1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541BB6">
      <w:start w:val="1"/>
      <w:numFmt w:val="bullet"/>
      <w:lvlRestart w:val="0"/>
      <w:lvlText w:val="-"/>
      <w:lvlJc w:val="left"/>
      <w:pPr>
        <w:ind w:left="1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B0906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26DAB0">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5AFD8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B2354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045E2C9A"/>
    <w:multiLevelType w:val="hybridMultilevel"/>
    <w:tmpl w:val="BA7A7750"/>
    <w:lvl w:ilvl="0" w:tplc="B4DA9E9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04C33CC">
      <w:start w:val="1"/>
      <w:numFmt w:val="bullet"/>
      <w:lvlText w:val="o"/>
      <w:lvlJc w:val="left"/>
      <w:pPr>
        <w:ind w:left="7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08AA994">
      <w:start w:val="1"/>
      <w:numFmt w:val="bullet"/>
      <w:lvlRestart w:val="0"/>
      <w:lvlText w:val="•"/>
      <w:lvlJc w:val="left"/>
      <w:pPr>
        <w:ind w:left="14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82E2852">
      <w:start w:val="1"/>
      <w:numFmt w:val="bullet"/>
      <w:lvlText w:val="•"/>
      <w:lvlJc w:val="left"/>
      <w:pPr>
        <w:ind w:left="17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BE88B12">
      <w:start w:val="1"/>
      <w:numFmt w:val="bullet"/>
      <w:lvlText w:val="o"/>
      <w:lvlJc w:val="left"/>
      <w:pPr>
        <w:ind w:left="24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B9CABDC">
      <w:start w:val="1"/>
      <w:numFmt w:val="bullet"/>
      <w:lvlText w:val="▪"/>
      <w:lvlJc w:val="left"/>
      <w:pPr>
        <w:ind w:left="32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3E428BC">
      <w:start w:val="1"/>
      <w:numFmt w:val="bullet"/>
      <w:lvlText w:val="•"/>
      <w:lvlJc w:val="left"/>
      <w:pPr>
        <w:ind w:left="39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ED42458">
      <w:start w:val="1"/>
      <w:numFmt w:val="bullet"/>
      <w:lvlText w:val="o"/>
      <w:lvlJc w:val="left"/>
      <w:pPr>
        <w:ind w:left="46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C6A434C">
      <w:start w:val="1"/>
      <w:numFmt w:val="bullet"/>
      <w:lvlText w:val="▪"/>
      <w:lvlJc w:val="left"/>
      <w:pPr>
        <w:ind w:left="53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nsid w:val="04B2533D"/>
    <w:multiLevelType w:val="hybridMultilevel"/>
    <w:tmpl w:val="296C636A"/>
    <w:lvl w:ilvl="0" w:tplc="69C884C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4BAB656">
      <w:start w:val="1"/>
      <w:numFmt w:val="bullet"/>
      <w:lvlText w:val="o"/>
      <w:lvlJc w:val="left"/>
      <w:pPr>
        <w:ind w:left="7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774D2B2">
      <w:start w:val="1"/>
      <w:numFmt w:val="bullet"/>
      <w:lvlRestart w:val="0"/>
      <w:lvlText w:val="•"/>
      <w:lvlJc w:val="left"/>
      <w:pPr>
        <w:ind w:left="14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7F26AE0">
      <w:start w:val="1"/>
      <w:numFmt w:val="bullet"/>
      <w:lvlText w:val="•"/>
      <w:lvlJc w:val="left"/>
      <w:pPr>
        <w:ind w:left="17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17880D6">
      <w:start w:val="1"/>
      <w:numFmt w:val="bullet"/>
      <w:lvlText w:val="o"/>
      <w:lvlJc w:val="left"/>
      <w:pPr>
        <w:ind w:left="24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1A07CCA">
      <w:start w:val="1"/>
      <w:numFmt w:val="bullet"/>
      <w:lvlText w:val="▪"/>
      <w:lvlJc w:val="left"/>
      <w:pPr>
        <w:ind w:left="32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8DEE29E">
      <w:start w:val="1"/>
      <w:numFmt w:val="bullet"/>
      <w:lvlText w:val="•"/>
      <w:lvlJc w:val="left"/>
      <w:pPr>
        <w:ind w:left="39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FACE28E">
      <w:start w:val="1"/>
      <w:numFmt w:val="bullet"/>
      <w:lvlText w:val="o"/>
      <w:lvlJc w:val="left"/>
      <w:pPr>
        <w:ind w:left="46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9EE454E">
      <w:start w:val="1"/>
      <w:numFmt w:val="bullet"/>
      <w:lvlText w:val="▪"/>
      <w:lvlJc w:val="left"/>
      <w:pPr>
        <w:ind w:left="53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nsid w:val="050B14A0"/>
    <w:multiLevelType w:val="hybridMultilevel"/>
    <w:tmpl w:val="CC5C5E54"/>
    <w:lvl w:ilvl="0" w:tplc="3766B9CC">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1C0C7E2">
      <w:start w:val="1"/>
      <w:numFmt w:val="bullet"/>
      <w:lvlText w:val="o"/>
      <w:lvlJc w:val="left"/>
      <w:pPr>
        <w:ind w:left="6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406A600">
      <w:start w:val="1"/>
      <w:numFmt w:val="bullet"/>
      <w:lvlRestart w:val="0"/>
      <w:lvlText w:val="•"/>
      <w:lvlJc w:val="left"/>
      <w:pPr>
        <w:ind w:left="14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7A25D0A">
      <w:start w:val="1"/>
      <w:numFmt w:val="bullet"/>
      <w:lvlText w:val="•"/>
      <w:lvlJc w:val="left"/>
      <w:pPr>
        <w:ind w:left="165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25C8A2A">
      <w:start w:val="1"/>
      <w:numFmt w:val="bullet"/>
      <w:lvlText w:val="o"/>
      <w:lvlJc w:val="left"/>
      <w:pPr>
        <w:ind w:left="23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E705A8C">
      <w:start w:val="1"/>
      <w:numFmt w:val="bullet"/>
      <w:lvlText w:val="▪"/>
      <w:lvlJc w:val="left"/>
      <w:pPr>
        <w:ind w:left="30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6B0F74E">
      <w:start w:val="1"/>
      <w:numFmt w:val="bullet"/>
      <w:lvlText w:val="•"/>
      <w:lvlJc w:val="left"/>
      <w:pPr>
        <w:ind w:left="38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0065FB2">
      <w:start w:val="1"/>
      <w:numFmt w:val="bullet"/>
      <w:lvlText w:val="o"/>
      <w:lvlJc w:val="left"/>
      <w:pPr>
        <w:ind w:left="45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046090A">
      <w:start w:val="1"/>
      <w:numFmt w:val="bullet"/>
      <w:lvlText w:val="▪"/>
      <w:lvlJc w:val="left"/>
      <w:pPr>
        <w:ind w:left="52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nsid w:val="07562739"/>
    <w:multiLevelType w:val="hybridMultilevel"/>
    <w:tmpl w:val="EB4C4594"/>
    <w:lvl w:ilvl="0" w:tplc="8E7A7B82">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B989230">
      <w:start w:val="1"/>
      <w:numFmt w:val="bullet"/>
      <w:lvlText w:val="o"/>
      <w:lvlJc w:val="left"/>
      <w:pPr>
        <w:ind w:left="8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C221E48">
      <w:start w:val="1"/>
      <w:numFmt w:val="bullet"/>
      <w:lvlRestart w:val="0"/>
      <w:lvlText w:val="•"/>
      <w:lvlJc w:val="left"/>
      <w:pPr>
        <w:ind w:left="14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702C79E">
      <w:start w:val="1"/>
      <w:numFmt w:val="bullet"/>
      <w:lvlText w:val="•"/>
      <w:lvlJc w:val="left"/>
      <w:pPr>
        <w:ind w:left="21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37AF768">
      <w:start w:val="1"/>
      <w:numFmt w:val="bullet"/>
      <w:lvlText w:val="o"/>
      <w:lvlJc w:val="left"/>
      <w:pPr>
        <w:ind w:left="28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0EE6374">
      <w:start w:val="1"/>
      <w:numFmt w:val="bullet"/>
      <w:lvlText w:val="▪"/>
      <w:lvlJc w:val="left"/>
      <w:pPr>
        <w:ind w:left="35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5E274A0">
      <w:start w:val="1"/>
      <w:numFmt w:val="bullet"/>
      <w:lvlText w:val="•"/>
      <w:lvlJc w:val="left"/>
      <w:pPr>
        <w:ind w:left="429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17867EE">
      <w:start w:val="1"/>
      <w:numFmt w:val="bullet"/>
      <w:lvlText w:val="o"/>
      <w:lvlJc w:val="left"/>
      <w:pPr>
        <w:ind w:left="50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4640E32">
      <w:start w:val="1"/>
      <w:numFmt w:val="bullet"/>
      <w:lvlText w:val="▪"/>
      <w:lvlJc w:val="left"/>
      <w:pPr>
        <w:ind w:left="57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nsid w:val="07A20352"/>
    <w:multiLevelType w:val="hybridMultilevel"/>
    <w:tmpl w:val="3E6C0ABC"/>
    <w:lvl w:ilvl="0" w:tplc="5290D15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AE784E">
      <w:start w:val="1"/>
      <w:numFmt w:val="bullet"/>
      <w:lvlText w:val="o"/>
      <w:lvlJc w:val="left"/>
      <w:pPr>
        <w:ind w:left="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DC2C72">
      <w:start w:val="1"/>
      <w:numFmt w:val="bullet"/>
      <w:lvlRestart w:val="0"/>
      <w:lvlText w:val="•"/>
      <w:lvlJc w:val="left"/>
      <w:pPr>
        <w:ind w:left="12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4A8D8A">
      <w:start w:val="1"/>
      <w:numFmt w:val="bullet"/>
      <w:lvlText w:val="•"/>
      <w:lvlJc w:val="left"/>
      <w:pPr>
        <w:ind w:left="1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FA5766">
      <w:start w:val="1"/>
      <w:numFmt w:val="bullet"/>
      <w:lvlText w:val="o"/>
      <w:lvlJc w:val="left"/>
      <w:pPr>
        <w:ind w:left="2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F883F6">
      <w:start w:val="1"/>
      <w:numFmt w:val="bullet"/>
      <w:lvlText w:val="▪"/>
      <w:lvlJc w:val="left"/>
      <w:pPr>
        <w:ind w:left="2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628444">
      <w:start w:val="1"/>
      <w:numFmt w:val="bullet"/>
      <w:lvlText w:val="•"/>
      <w:lvlJc w:val="left"/>
      <w:pPr>
        <w:ind w:left="3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EA32BA">
      <w:start w:val="1"/>
      <w:numFmt w:val="bullet"/>
      <w:lvlText w:val="o"/>
      <w:lvlJc w:val="left"/>
      <w:pPr>
        <w:ind w:left="4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14F2F8">
      <w:start w:val="1"/>
      <w:numFmt w:val="bullet"/>
      <w:lvlText w:val="▪"/>
      <w:lvlJc w:val="left"/>
      <w:pPr>
        <w:ind w:left="5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A18662E"/>
    <w:multiLevelType w:val="hybridMultilevel"/>
    <w:tmpl w:val="5E74F400"/>
    <w:lvl w:ilvl="0" w:tplc="6DE690A0">
      <w:start w:val="1"/>
      <w:numFmt w:val="bullet"/>
      <w:lvlText w:val="•"/>
      <w:lvlJc w:val="left"/>
      <w:pPr>
        <w:ind w:left="13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F08A724">
      <w:start w:val="1"/>
      <w:numFmt w:val="bullet"/>
      <w:lvlText w:val="o"/>
      <w:lvlJc w:val="left"/>
      <w:pPr>
        <w:ind w:left="19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5AC6A62">
      <w:start w:val="1"/>
      <w:numFmt w:val="bullet"/>
      <w:lvlText w:val="▪"/>
      <w:lvlJc w:val="left"/>
      <w:pPr>
        <w:ind w:left="27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E9CE966">
      <w:start w:val="1"/>
      <w:numFmt w:val="bullet"/>
      <w:lvlText w:val="•"/>
      <w:lvlJc w:val="left"/>
      <w:pPr>
        <w:ind w:left="34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A84D3E6">
      <w:start w:val="1"/>
      <w:numFmt w:val="bullet"/>
      <w:lvlText w:val="o"/>
      <w:lvlJc w:val="left"/>
      <w:pPr>
        <w:ind w:left="41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DE25E44">
      <w:start w:val="1"/>
      <w:numFmt w:val="bullet"/>
      <w:lvlText w:val="▪"/>
      <w:lvlJc w:val="left"/>
      <w:pPr>
        <w:ind w:left="48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482D5E0">
      <w:start w:val="1"/>
      <w:numFmt w:val="bullet"/>
      <w:lvlText w:val="•"/>
      <w:lvlJc w:val="left"/>
      <w:pPr>
        <w:ind w:left="55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A566D24">
      <w:start w:val="1"/>
      <w:numFmt w:val="bullet"/>
      <w:lvlText w:val="o"/>
      <w:lvlJc w:val="left"/>
      <w:pPr>
        <w:ind w:left="63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176F124">
      <w:start w:val="1"/>
      <w:numFmt w:val="bullet"/>
      <w:lvlText w:val="▪"/>
      <w:lvlJc w:val="left"/>
      <w:pPr>
        <w:ind w:left="70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nsid w:val="0A644277"/>
    <w:multiLevelType w:val="hybridMultilevel"/>
    <w:tmpl w:val="36245626"/>
    <w:lvl w:ilvl="0" w:tplc="74E4E28C">
      <w:start w:val="1"/>
      <w:numFmt w:val="decimal"/>
      <w:lvlText w:val="%1."/>
      <w:lvlJc w:val="left"/>
      <w:pPr>
        <w:ind w:left="7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692B79E">
      <w:start w:val="1"/>
      <w:numFmt w:val="bullet"/>
      <w:lvlText w:val="•"/>
      <w:lvlJc w:val="left"/>
      <w:pPr>
        <w:ind w:left="10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A308F62">
      <w:start w:val="1"/>
      <w:numFmt w:val="bullet"/>
      <w:lvlText w:val="▪"/>
      <w:lvlJc w:val="left"/>
      <w:pPr>
        <w:ind w:left="14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8EAE21E">
      <w:start w:val="1"/>
      <w:numFmt w:val="bullet"/>
      <w:lvlText w:val="•"/>
      <w:lvlJc w:val="left"/>
      <w:pPr>
        <w:ind w:left="21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998E1B0">
      <w:start w:val="1"/>
      <w:numFmt w:val="bullet"/>
      <w:lvlText w:val="o"/>
      <w:lvlJc w:val="left"/>
      <w:pPr>
        <w:ind w:left="28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196A9F2">
      <w:start w:val="1"/>
      <w:numFmt w:val="bullet"/>
      <w:lvlText w:val="▪"/>
      <w:lvlJc w:val="left"/>
      <w:pPr>
        <w:ind w:left="35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1864618">
      <w:start w:val="1"/>
      <w:numFmt w:val="bullet"/>
      <w:lvlText w:val="•"/>
      <w:lvlJc w:val="left"/>
      <w:pPr>
        <w:ind w:left="43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658AAC8">
      <w:start w:val="1"/>
      <w:numFmt w:val="bullet"/>
      <w:lvlText w:val="o"/>
      <w:lvlJc w:val="left"/>
      <w:pPr>
        <w:ind w:left="50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AE2CD76">
      <w:start w:val="1"/>
      <w:numFmt w:val="bullet"/>
      <w:lvlText w:val="▪"/>
      <w:lvlJc w:val="left"/>
      <w:pPr>
        <w:ind w:left="57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nsid w:val="0AF05537"/>
    <w:multiLevelType w:val="hybridMultilevel"/>
    <w:tmpl w:val="E3ACF9CE"/>
    <w:lvl w:ilvl="0" w:tplc="E21CE47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36696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AAA31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96F84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04E08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E00B0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3E9A8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82401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88E85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0BDD3CC6"/>
    <w:multiLevelType w:val="hybridMultilevel"/>
    <w:tmpl w:val="91D4FB02"/>
    <w:lvl w:ilvl="0" w:tplc="32C62144">
      <w:start w:val="1"/>
      <w:numFmt w:val="bullet"/>
      <w:lvlText w:val="-"/>
      <w:lvlJc w:val="left"/>
      <w:pPr>
        <w:ind w:left="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DCBE42">
      <w:start w:val="1"/>
      <w:numFmt w:val="bullet"/>
      <w:lvlText w:val="o"/>
      <w:lvlJc w:val="left"/>
      <w:pPr>
        <w:ind w:left="1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BAB75A">
      <w:start w:val="1"/>
      <w:numFmt w:val="bullet"/>
      <w:lvlText w:val="▪"/>
      <w:lvlJc w:val="left"/>
      <w:pPr>
        <w:ind w:left="2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2CD542">
      <w:start w:val="1"/>
      <w:numFmt w:val="bullet"/>
      <w:lvlText w:val="•"/>
      <w:lvlJc w:val="left"/>
      <w:pPr>
        <w:ind w:left="2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9E3650">
      <w:start w:val="1"/>
      <w:numFmt w:val="bullet"/>
      <w:lvlText w:val="o"/>
      <w:lvlJc w:val="left"/>
      <w:pPr>
        <w:ind w:left="3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2C1B7C">
      <w:start w:val="1"/>
      <w:numFmt w:val="bullet"/>
      <w:lvlText w:val="▪"/>
      <w:lvlJc w:val="left"/>
      <w:pPr>
        <w:ind w:left="4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F28D02">
      <w:start w:val="1"/>
      <w:numFmt w:val="bullet"/>
      <w:lvlText w:val="•"/>
      <w:lvlJc w:val="left"/>
      <w:pPr>
        <w:ind w:left="5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E6D3EC">
      <w:start w:val="1"/>
      <w:numFmt w:val="bullet"/>
      <w:lvlText w:val="o"/>
      <w:lvlJc w:val="left"/>
      <w:pPr>
        <w:ind w:left="58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8A2878">
      <w:start w:val="1"/>
      <w:numFmt w:val="bullet"/>
      <w:lvlText w:val="▪"/>
      <w:lvlJc w:val="left"/>
      <w:pPr>
        <w:ind w:left="65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0C8F02ED"/>
    <w:multiLevelType w:val="hybridMultilevel"/>
    <w:tmpl w:val="F788AEF6"/>
    <w:lvl w:ilvl="0" w:tplc="B3E87E68">
      <w:start w:val="1"/>
      <w:numFmt w:val="bullet"/>
      <w:lvlText w:val="-"/>
      <w:lvlJc w:val="left"/>
      <w:pPr>
        <w:ind w:left="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5497E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68BAA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1251E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22825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427DEC">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14C31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60EBAC">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662630">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0E811311"/>
    <w:multiLevelType w:val="hybridMultilevel"/>
    <w:tmpl w:val="3196B426"/>
    <w:lvl w:ilvl="0" w:tplc="A7722A8E">
      <w:start w:val="1"/>
      <w:numFmt w:val="decimal"/>
      <w:lvlText w:val="%1."/>
      <w:lvlJc w:val="left"/>
      <w:pPr>
        <w:ind w:left="9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D9008CA4">
      <w:start w:val="1"/>
      <w:numFmt w:val="bullet"/>
      <w:lvlText w:val="•"/>
      <w:lvlJc w:val="left"/>
      <w:pPr>
        <w:ind w:left="14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3A02BB4">
      <w:start w:val="1"/>
      <w:numFmt w:val="bullet"/>
      <w:lvlText w:val="▪"/>
      <w:lvlJc w:val="left"/>
      <w:pPr>
        <w:ind w:left="21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250D23E">
      <w:start w:val="1"/>
      <w:numFmt w:val="bullet"/>
      <w:lvlText w:val="•"/>
      <w:lvlJc w:val="left"/>
      <w:pPr>
        <w:ind w:left="28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C4E2034">
      <w:start w:val="1"/>
      <w:numFmt w:val="bullet"/>
      <w:lvlText w:val="o"/>
      <w:lvlJc w:val="left"/>
      <w:pPr>
        <w:ind w:left="35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C244006">
      <w:start w:val="1"/>
      <w:numFmt w:val="bullet"/>
      <w:lvlText w:val="▪"/>
      <w:lvlJc w:val="left"/>
      <w:pPr>
        <w:ind w:left="42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828AF8A">
      <w:start w:val="1"/>
      <w:numFmt w:val="bullet"/>
      <w:lvlText w:val="•"/>
      <w:lvlJc w:val="left"/>
      <w:pPr>
        <w:ind w:left="50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E03C56">
      <w:start w:val="1"/>
      <w:numFmt w:val="bullet"/>
      <w:lvlText w:val="o"/>
      <w:lvlJc w:val="left"/>
      <w:pPr>
        <w:ind w:left="57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17A6BEA">
      <w:start w:val="1"/>
      <w:numFmt w:val="bullet"/>
      <w:lvlText w:val="▪"/>
      <w:lvlJc w:val="left"/>
      <w:pPr>
        <w:ind w:left="64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nsid w:val="0EA46CEE"/>
    <w:multiLevelType w:val="hybridMultilevel"/>
    <w:tmpl w:val="5D5047F6"/>
    <w:lvl w:ilvl="0" w:tplc="1496311C">
      <w:start w:val="1"/>
      <w:numFmt w:val="decimal"/>
      <w:lvlText w:val="%1."/>
      <w:lvlJc w:val="left"/>
      <w:pPr>
        <w:ind w:left="78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7AD8458C">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842AAAF0">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5E647DD6">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20A5B6A">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4E885026">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9E472E0">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5CA5576">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35CF092">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8">
    <w:nsid w:val="0FB82DB6"/>
    <w:multiLevelType w:val="hybridMultilevel"/>
    <w:tmpl w:val="B67C3690"/>
    <w:lvl w:ilvl="0" w:tplc="AB14959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F723B0C">
      <w:start w:val="1"/>
      <w:numFmt w:val="bullet"/>
      <w:lvlText w:val="o"/>
      <w:lvlJc w:val="left"/>
      <w:pPr>
        <w:ind w:left="5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6CA8918">
      <w:start w:val="1"/>
      <w:numFmt w:val="bullet"/>
      <w:lvlRestart w:val="0"/>
      <w:lvlText w:val="•"/>
      <w:lvlJc w:val="left"/>
      <w:pPr>
        <w:ind w:left="8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CF453A8">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CCC2B64">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2247108">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1BE335A">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2BAB014">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11ED790">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nsid w:val="10B46984"/>
    <w:multiLevelType w:val="hybridMultilevel"/>
    <w:tmpl w:val="868C2258"/>
    <w:lvl w:ilvl="0" w:tplc="CF08010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E4A44C">
      <w:start w:val="1"/>
      <w:numFmt w:val="bullet"/>
      <w:lvlText w:val="o"/>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0ED5F0">
      <w:start w:val="1"/>
      <w:numFmt w:val="bullet"/>
      <w:lvlText w:val="▪"/>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54C6F8">
      <w:start w:val="1"/>
      <w:numFmt w:val="bullet"/>
      <w:lvlText w:val="•"/>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E0996A">
      <w:start w:val="1"/>
      <w:numFmt w:val="bullet"/>
      <w:lvlText w:val="o"/>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5CB8A6">
      <w:start w:val="1"/>
      <w:numFmt w:val="bullet"/>
      <w:lvlText w:val="▪"/>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321FFC">
      <w:start w:val="1"/>
      <w:numFmt w:val="bullet"/>
      <w:lvlText w:val="•"/>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D448F8">
      <w:start w:val="1"/>
      <w:numFmt w:val="bullet"/>
      <w:lvlText w:val="o"/>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FCF646">
      <w:start w:val="1"/>
      <w:numFmt w:val="bullet"/>
      <w:lvlText w:val="▪"/>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10B65B69"/>
    <w:multiLevelType w:val="hybridMultilevel"/>
    <w:tmpl w:val="1334201C"/>
    <w:lvl w:ilvl="0" w:tplc="3C5ACAE4">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9382944">
      <w:start w:val="1"/>
      <w:numFmt w:val="bullet"/>
      <w:lvlText w:val="o"/>
      <w:lvlJc w:val="left"/>
      <w:pPr>
        <w:ind w:left="7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C347C9A">
      <w:start w:val="1"/>
      <w:numFmt w:val="bullet"/>
      <w:lvlRestart w:val="0"/>
      <w:lvlText w:val="•"/>
      <w:lvlJc w:val="left"/>
      <w:pPr>
        <w:ind w:left="14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78612EC">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190C2CA">
      <w:start w:val="1"/>
      <w:numFmt w:val="bullet"/>
      <w:lvlText w:val="o"/>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8648AE0">
      <w:start w:val="1"/>
      <w:numFmt w:val="bullet"/>
      <w:lvlText w:val="▪"/>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D5E60BA">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C10F0D4">
      <w:start w:val="1"/>
      <w:numFmt w:val="bullet"/>
      <w:lvlText w:val="o"/>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CFA78F8">
      <w:start w:val="1"/>
      <w:numFmt w:val="bullet"/>
      <w:lvlText w:val="▪"/>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1">
    <w:nsid w:val="11730CAD"/>
    <w:multiLevelType w:val="hybridMultilevel"/>
    <w:tmpl w:val="16E81B32"/>
    <w:lvl w:ilvl="0" w:tplc="D1FA115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24E02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24A87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F80FC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D6406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2AF7C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D89F1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D80CF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C2846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11A62F07"/>
    <w:multiLevelType w:val="hybridMultilevel"/>
    <w:tmpl w:val="9D6EFAEC"/>
    <w:lvl w:ilvl="0" w:tplc="F1CA5952">
      <w:start w:val="1"/>
      <w:numFmt w:val="bullet"/>
      <w:lvlText w:val="•"/>
      <w:lvlJc w:val="left"/>
      <w:pPr>
        <w:ind w:left="13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9BC61E4">
      <w:start w:val="1"/>
      <w:numFmt w:val="bullet"/>
      <w:lvlText w:val="o"/>
      <w:lvlJc w:val="left"/>
      <w:pPr>
        <w:ind w:left="18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A7EBDB8">
      <w:start w:val="1"/>
      <w:numFmt w:val="bullet"/>
      <w:lvlText w:val="▪"/>
      <w:lvlJc w:val="left"/>
      <w:pPr>
        <w:ind w:left="25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2784D10">
      <w:start w:val="1"/>
      <w:numFmt w:val="bullet"/>
      <w:lvlText w:val="•"/>
      <w:lvlJc w:val="left"/>
      <w:pPr>
        <w:ind w:left="32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06EB290">
      <w:start w:val="1"/>
      <w:numFmt w:val="bullet"/>
      <w:lvlText w:val="o"/>
      <w:lvlJc w:val="left"/>
      <w:pPr>
        <w:ind w:left="39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0860AE6">
      <w:start w:val="1"/>
      <w:numFmt w:val="bullet"/>
      <w:lvlText w:val="▪"/>
      <w:lvlJc w:val="left"/>
      <w:pPr>
        <w:ind w:left="47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B6211A">
      <w:start w:val="1"/>
      <w:numFmt w:val="bullet"/>
      <w:lvlText w:val="•"/>
      <w:lvlJc w:val="left"/>
      <w:pPr>
        <w:ind w:left="54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98E4DD0">
      <w:start w:val="1"/>
      <w:numFmt w:val="bullet"/>
      <w:lvlText w:val="o"/>
      <w:lvlJc w:val="left"/>
      <w:pPr>
        <w:ind w:left="61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16C417C">
      <w:start w:val="1"/>
      <w:numFmt w:val="bullet"/>
      <w:lvlText w:val="▪"/>
      <w:lvlJc w:val="left"/>
      <w:pPr>
        <w:ind w:left="68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nsid w:val="120F73BC"/>
    <w:multiLevelType w:val="hybridMultilevel"/>
    <w:tmpl w:val="9DBCA15A"/>
    <w:lvl w:ilvl="0" w:tplc="607E34C4">
      <w:start w:val="1"/>
      <w:numFmt w:val="bullet"/>
      <w:lvlText w:val="•"/>
      <w:lvlJc w:val="left"/>
      <w:pPr>
        <w:ind w:left="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02ADB0">
      <w:start w:val="1"/>
      <w:numFmt w:val="bullet"/>
      <w:lvlText w:val="o"/>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90FAD4">
      <w:start w:val="1"/>
      <w:numFmt w:val="bullet"/>
      <w:lvlText w:val="▪"/>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3A0D34">
      <w:start w:val="1"/>
      <w:numFmt w:val="bullet"/>
      <w:lvlText w:val="•"/>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9C7AC4">
      <w:start w:val="1"/>
      <w:numFmt w:val="bullet"/>
      <w:lvlText w:val="o"/>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BA56DA">
      <w:start w:val="1"/>
      <w:numFmt w:val="bullet"/>
      <w:lvlText w:val="▪"/>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588536">
      <w:start w:val="1"/>
      <w:numFmt w:val="bullet"/>
      <w:lvlText w:val="•"/>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8CC520">
      <w:start w:val="1"/>
      <w:numFmt w:val="bullet"/>
      <w:lvlText w:val="o"/>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184624">
      <w:start w:val="1"/>
      <w:numFmt w:val="bullet"/>
      <w:lvlText w:val="▪"/>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129B6DE3"/>
    <w:multiLevelType w:val="hybridMultilevel"/>
    <w:tmpl w:val="F8B289E2"/>
    <w:lvl w:ilvl="0" w:tplc="3A52D87A">
      <w:start w:val="1"/>
      <w:numFmt w:val="bullet"/>
      <w:lvlText w:val="-"/>
      <w:lvlJc w:val="left"/>
      <w:pPr>
        <w:ind w:left="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16E196">
      <w:start w:val="1"/>
      <w:numFmt w:val="bullet"/>
      <w:lvlText w:val="•"/>
      <w:lvlJc w:val="left"/>
      <w:pPr>
        <w:ind w:left="13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A46238A">
      <w:start w:val="1"/>
      <w:numFmt w:val="bullet"/>
      <w:lvlText w:val="▪"/>
      <w:lvlJc w:val="left"/>
      <w:pPr>
        <w:ind w:left="20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6623E30">
      <w:start w:val="1"/>
      <w:numFmt w:val="bullet"/>
      <w:lvlText w:val="•"/>
      <w:lvlJc w:val="left"/>
      <w:pPr>
        <w:ind w:left="27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1182CB2">
      <w:start w:val="1"/>
      <w:numFmt w:val="bullet"/>
      <w:lvlText w:val="o"/>
      <w:lvlJc w:val="left"/>
      <w:pPr>
        <w:ind w:left="34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29AB79A">
      <w:start w:val="1"/>
      <w:numFmt w:val="bullet"/>
      <w:lvlText w:val="▪"/>
      <w:lvlJc w:val="left"/>
      <w:pPr>
        <w:ind w:left="41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65C3F7A">
      <w:start w:val="1"/>
      <w:numFmt w:val="bullet"/>
      <w:lvlText w:val="•"/>
      <w:lvlJc w:val="left"/>
      <w:pPr>
        <w:ind w:left="48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58C8AE8">
      <w:start w:val="1"/>
      <w:numFmt w:val="bullet"/>
      <w:lvlText w:val="o"/>
      <w:lvlJc w:val="left"/>
      <w:pPr>
        <w:ind w:left="56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8C2F410">
      <w:start w:val="1"/>
      <w:numFmt w:val="bullet"/>
      <w:lvlText w:val="▪"/>
      <w:lvlJc w:val="left"/>
      <w:pPr>
        <w:ind w:left="63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nsid w:val="143C709C"/>
    <w:multiLevelType w:val="hybridMultilevel"/>
    <w:tmpl w:val="CF1886FE"/>
    <w:lvl w:ilvl="0" w:tplc="2DD8010C">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FA6392A">
      <w:start w:val="1"/>
      <w:numFmt w:val="bullet"/>
      <w:lvlText w:val="o"/>
      <w:lvlJc w:val="left"/>
      <w:pPr>
        <w:ind w:left="5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7922FB4">
      <w:start w:val="1"/>
      <w:numFmt w:val="bullet"/>
      <w:lvlRestart w:val="0"/>
      <w:lvlText w:val="•"/>
      <w:lvlJc w:val="left"/>
      <w:pPr>
        <w:ind w:left="12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C0E826C">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D1C41E8">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41027E2">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BFEBE5C">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BF2DFFE">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B7CC7E8">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6">
    <w:nsid w:val="160F752E"/>
    <w:multiLevelType w:val="hybridMultilevel"/>
    <w:tmpl w:val="6E46EF3E"/>
    <w:lvl w:ilvl="0" w:tplc="DEE44DCC">
      <w:start w:val="1"/>
      <w:numFmt w:val="bullet"/>
      <w:lvlText w:val="•"/>
      <w:lvlJc w:val="left"/>
      <w:pPr>
        <w:ind w:left="12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B884F50">
      <w:start w:val="1"/>
      <w:numFmt w:val="bullet"/>
      <w:lvlText w:val="o"/>
      <w:lvlJc w:val="left"/>
      <w:pPr>
        <w:ind w:left="18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4BC092E">
      <w:start w:val="1"/>
      <w:numFmt w:val="bullet"/>
      <w:lvlText w:val="▪"/>
      <w:lvlJc w:val="left"/>
      <w:pPr>
        <w:ind w:left="25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1BC6740">
      <w:start w:val="1"/>
      <w:numFmt w:val="bullet"/>
      <w:lvlText w:val="•"/>
      <w:lvlJc w:val="left"/>
      <w:pPr>
        <w:ind w:left="33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12A5112">
      <w:start w:val="1"/>
      <w:numFmt w:val="bullet"/>
      <w:lvlText w:val="o"/>
      <w:lvlJc w:val="left"/>
      <w:pPr>
        <w:ind w:left="40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864F74">
      <w:start w:val="1"/>
      <w:numFmt w:val="bullet"/>
      <w:lvlText w:val="▪"/>
      <w:lvlJc w:val="left"/>
      <w:pPr>
        <w:ind w:left="47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47C201C">
      <w:start w:val="1"/>
      <w:numFmt w:val="bullet"/>
      <w:lvlText w:val="•"/>
      <w:lvlJc w:val="left"/>
      <w:pPr>
        <w:ind w:left="54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6DAA5D6">
      <w:start w:val="1"/>
      <w:numFmt w:val="bullet"/>
      <w:lvlText w:val="o"/>
      <w:lvlJc w:val="left"/>
      <w:pPr>
        <w:ind w:left="61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15E8018">
      <w:start w:val="1"/>
      <w:numFmt w:val="bullet"/>
      <w:lvlText w:val="▪"/>
      <w:lvlJc w:val="left"/>
      <w:pPr>
        <w:ind w:left="69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nsid w:val="16CD60A2"/>
    <w:multiLevelType w:val="hybridMultilevel"/>
    <w:tmpl w:val="F1607C22"/>
    <w:lvl w:ilvl="0" w:tplc="9AECC03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7E7EF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62BC9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6C0D1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4C45A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D40B7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E8B45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A2E9E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AA00A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17E72A26"/>
    <w:multiLevelType w:val="hybridMultilevel"/>
    <w:tmpl w:val="82602160"/>
    <w:lvl w:ilvl="0" w:tplc="B4A0EF2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94BE0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EAA42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96B63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FA278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D86B7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4C90C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08568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8AA84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196E59D3"/>
    <w:multiLevelType w:val="hybridMultilevel"/>
    <w:tmpl w:val="7ED0706E"/>
    <w:lvl w:ilvl="0" w:tplc="A670922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F4DAE4">
      <w:start w:val="1"/>
      <w:numFmt w:val="bullet"/>
      <w:lvlText w:val="o"/>
      <w:lvlJc w:val="left"/>
      <w:pPr>
        <w:ind w:left="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14E44C">
      <w:start w:val="1"/>
      <w:numFmt w:val="bullet"/>
      <w:lvlText w:val="▪"/>
      <w:lvlJc w:val="left"/>
      <w:pPr>
        <w:ind w:left="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6ED132">
      <w:start w:val="1"/>
      <w:numFmt w:val="bullet"/>
      <w:lvlText w:val="•"/>
      <w:lvlJc w:val="left"/>
      <w:pPr>
        <w:ind w:left="1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7E86F4">
      <w:start w:val="1"/>
      <w:numFmt w:val="bullet"/>
      <w:lvlRestart w:val="0"/>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B8DBE4">
      <w:start w:val="1"/>
      <w:numFmt w:val="bullet"/>
      <w:lvlText w:val="▪"/>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68BBE6">
      <w:start w:val="1"/>
      <w:numFmt w:val="bullet"/>
      <w:lvlText w:val="•"/>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DCA8BA">
      <w:start w:val="1"/>
      <w:numFmt w:val="bullet"/>
      <w:lvlText w:val="o"/>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7E1EDA">
      <w:start w:val="1"/>
      <w:numFmt w:val="bullet"/>
      <w:lvlText w:val="▪"/>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19B60EA5"/>
    <w:multiLevelType w:val="hybridMultilevel"/>
    <w:tmpl w:val="23FE2EF6"/>
    <w:lvl w:ilvl="0" w:tplc="EAC411C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A4B94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7EECB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FA624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4C608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B8CAF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06008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EC9A2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1EAA1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1A5D1D20"/>
    <w:multiLevelType w:val="hybridMultilevel"/>
    <w:tmpl w:val="FB881544"/>
    <w:lvl w:ilvl="0" w:tplc="287C9F64">
      <w:start w:val="1"/>
      <w:numFmt w:val="decimal"/>
      <w:lvlText w:val="%1."/>
      <w:lvlJc w:val="left"/>
      <w:pPr>
        <w:ind w:left="2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46B27118">
      <w:start w:val="1"/>
      <w:numFmt w:val="lowerLetter"/>
      <w:lvlText w:val="%2"/>
      <w:lvlJc w:val="left"/>
      <w:pPr>
        <w:ind w:left="108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1BACE8F2">
      <w:start w:val="1"/>
      <w:numFmt w:val="lowerRoman"/>
      <w:lvlText w:val="%3"/>
      <w:lvlJc w:val="left"/>
      <w:pPr>
        <w:ind w:left="180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5334829E">
      <w:start w:val="1"/>
      <w:numFmt w:val="decimal"/>
      <w:lvlText w:val="%4"/>
      <w:lvlJc w:val="left"/>
      <w:pPr>
        <w:ind w:left="252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64A6C7BC">
      <w:start w:val="1"/>
      <w:numFmt w:val="lowerLetter"/>
      <w:lvlText w:val="%5"/>
      <w:lvlJc w:val="left"/>
      <w:pPr>
        <w:ind w:left="324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0D38641C">
      <w:start w:val="1"/>
      <w:numFmt w:val="lowerRoman"/>
      <w:lvlText w:val="%6"/>
      <w:lvlJc w:val="left"/>
      <w:pPr>
        <w:ind w:left="396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0B52A80E">
      <w:start w:val="1"/>
      <w:numFmt w:val="decimal"/>
      <w:lvlText w:val="%7"/>
      <w:lvlJc w:val="left"/>
      <w:pPr>
        <w:ind w:left="468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9F642C9C">
      <w:start w:val="1"/>
      <w:numFmt w:val="lowerLetter"/>
      <w:lvlText w:val="%8"/>
      <w:lvlJc w:val="left"/>
      <w:pPr>
        <w:ind w:left="540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D74C262">
      <w:start w:val="1"/>
      <w:numFmt w:val="lowerRoman"/>
      <w:lvlText w:val="%9"/>
      <w:lvlJc w:val="left"/>
      <w:pPr>
        <w:ind w:left="612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2">
    <w:nsid w:val="1C2F5B8C"/>
    <w:multiLevelType w:val="hybridMultilevel"/>
    <w:tmpl w:val="A53444F4"/>
    <w:lvl w:ilvl="0" w:tplc="A35A21C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DAF1D6">
      <w:start w:val="1"/>
      <w:numFmt w:val="bullet"/>
      <w:lvlText w:val="o"/>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445C38">
      <w:start w:val="1"/>
      <w:numFmt w:val="bullet"/>
      <w:lvlText w:val="▪"/>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C83796">
      <w:start w:val="1"/>
      <w:numFmt w:val="bullet"/>
      <w:lvlText w:val="•"/>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4C850E">
      <w:start w:val="1"/>
      <w:numFmt w:val="bullet"/>
      <w:lvlText w:val="o"/>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0C1718">
      <w:start w:val="1"/>
      <w:numFmt w:val="bullet"/>
      <w:lvlText w:val="▪"/>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6A5922">
      <w:start w:val="1"/>
      <w:numFmt w:val="bullet"/>
      <w:lvlText w:val="•"/>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2C0F88">
      <w:start w:val="1"/>
      <w:numFmt w:val="bullet"/>
      <w:lvlText w:val="o"/>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4C23CC">
      <w:start w:val="1"/>
      <w:numFmt w:val="bullet"/>
      <w:lvlText w:val="▪"/>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1CA5199F"/>
    <w:multiLevelType w:val="hybridMultilevel"/>
    <w:tmpl w:val="46F6A11E"/>
    <w:lvl w:ilvl="0" w:tplc="7F3CB648">
      <w:start w:val="1"/>
      <w:numFmt w:val="decimal"/>
      <w:lvlText w:val="%1."/>
      <w:lvlJc w:val="left"/>
      <w:pPr>
        <w:ind w:left="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E639D8">
      <w:start w:val="1"/>
      <w:numFmt w:val="lowerLetter"/>
      <w:lvlText w:val="%2"/>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32E1F0">
      <w:start w:val="1"/>
      <w:numFmt w:val="lowerRoman"/>
      <w:lvlText w:val="%3"/>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7A57F4">
      <w:start w:val="1"/>
      <w:numFmt w:val="decimal"/>
      <w:lvlText w:val="%4"/>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229AD0">
      <w:start w:val="1"/>
      <w:numFmt w:val="lowerLetter"/>
      <w:lvlText w:val="%5"/>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02F9A0">
      <w:start w:val="1"/>
      <w:numFmt w:val="lowerRoman"/>
      <w:lvlText w:val="%6"/>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709062">
      <w:start w:val="1"/>
      <w:numFmt w:val="decimal"/>
      <w:lvlText w:val="%7"/>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FCF2A4">
      <w:start w:val="1"/>
      <w:numFmt w:val="lowerLetter"/>
      <w:lvlText w:val="%8"/>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F0CE7A">
      <w:start w:val="1"/>
      <w:numFmt w:val="lowerRoman"/>
      <w:lvlText w:val="%9"/>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1E276361"/>
    <w:multiLevelType w:val="hybridMultilevel"/>
    <w:tmpl w:val="96163200"/>
    <w:lvl w:ilvl="0" w:tplc="78D61194">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370136C">
      <w:start w:val="1"/>
      <w:numFmt w:val="bullet"/>
      <w:lvlText w:val="o"/>
      <w:lvlJc w:val="left"/>
      <w:pPr>
        <w:ind w:left="9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7B829E4">
      <w:start w:val="1"/>
      <w:numFmt w:val="bullet"/>
      <w:lvlRestart w:val="0"/>
      <w:lvlText w:val="•"/>
      <w:lvlJc w:val="left"/>
      <w:pPr>
        <w:ind w:left="14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A44F45A">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01CBC3A">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C4EB09C">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D7E0118">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5A6F698">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9ECBA56">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nsid w:val="1E5C78E5"/>
    <w:multiLevelType w:val="hybridMultilevel"/>
    <w:tmpl w:val="63A2BD86"/>
    <w:lvl w:ilvl="0" w:tplc="4216C16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D0ED26">
      <w:start w:val="1"/>
      <w:numFmt w:val="bullet"/>
      <w:lvlText w:val="o"/>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86D8C6">
      <w:start w:val="1"/>
      <w:numFmt w:val="bullet"/>
      <w:lvlText w:val="▪"/>
      <w:lvlJc w:val="left"/>
      <w:pPr>
        <w:ind w:left="1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C00ADE">
      <w:start w:val="1"/>
      <w:numFmt w:val="bullet"/>
      <w:lvlRestart w:val="0"/>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DE2D84">
      <w:start w:val="1"/>
      <w:numFmt w:val="bullet"/>
      <w:lvlText w:val="o"/>
      <w:lvlJc w:val="left"/>
      <w:pPr>
        <w:ind w:left="2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4EABAC">
      <w:start w:val="1"/>
      <w:numFmt w:val="bullet"/>
      <w:lvlText w:val="▪"/>
      <w:lvlJc w:val="left"/>
      <w:pPr>
        <w:ind w:left="2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A8E450">
      <w:start w:val="1"/>
      <w:numFmt w:val="bullet"/>
      <w:lvlText w:val="•"/>
      <w:lvlJc w:val="left"/>
      <w:pPr>
        <w:ind w:left="3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6E3FF4">
      <w:start w:val="1"/>
      <w:numFmt w:val="bullet"/>
      <w:lvlText w:val="o"/>
      <w:lvlJc w:val="left"/>
      <w:pPr>
        <w:ind w:left="4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D21AB4">
      <w:start w:val="1"/>
      <w:numFmt w:val="bullet"/>
      <w:lvlText w:val="▪"/>
      <w:lvlJc w:val="left"/>
      <w:pPr>
        <w:ind w:left="5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1E805A93"/>
    <w:multiLevelType w:val="hybridMultilevel"/>
    <w:tmpl w:val="16DC67A0"/>
    <w:lvl w:ilvl="0" w:tplc="E716F642">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706A4CA">
      <w:start w:val="1"/>
      <w:numFmt w:val="bullet"/>
      <w:lvlRestart w:val="0"/>
      <w:lvlText w:val="•"/>
      <w:lvlJc w:val="left"/>
      <w:pPr>
        <w:ind w:left="14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2E2305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478118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44489AA">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82EE4F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EE68B4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7DAA328">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49C4F9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nsid w:val="1E9F7B07"/>
    <w:multiLevelType w:val="hybridMultilevel"/>
    <w:tmpl w:val="07165450"/>
    <w:lvl w:ilvl="0" w:tplc="D298ACC4">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35029FA">
      <w:start w:val="1"/>
      <w:numFmt w:val="bullet"/>
      <w:lvlText w:val="o"/>
      <w:lvlJc w:val="left"/>
      <w:pPr>
        <w:ind w:left="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5A49C70">
      <w:start w:val="1"/>
      <w:numFmt w:val="bullet"/>
      <w:lvlRestart w:val="0"/>
      <w:lvlText w:val="•"/>
      <w:lvlJc w:val="left"/>
      <w:pPr>
        <w:ind w:left="14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46CC72A">
      <w:start w:val="1"/>
      <w:numFmt w:val="bullet"/>
      <w:lvlText w:val="•"/>
      <w:lvlJc w:val="left"/>
      <w:pPr>
        <w:ind w:left="17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972AFE4">
      <w:start w:val="1"/>
      <w:numFmt w:val="bullet"/>
      <w:lvlText w:val="o"/>
      <w:lvlJc w:val="left"/>
      <w:pPr>
        <w:ind w:left="24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1BE1E62">
      <w:start w:val="1"/>
      <w:numFmt w:val="bullet"/>
      <w:lvlText w:val="▪"/>
      <w:lvlJc w:val="left"/>
      <w:pPr>
        <w:ind w:left="31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CF4C9CC">
      <w:start w:val="1"/>
      <w:numFmt w:val="bullet"/>
      <w:lvlText w:val="•"/>
      <w:lvlJc w:val="left"/>
      <w:pPr>
        <w:ind w:left="38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43C186E">
      <w:start w:val="1"/>
      <w:numFmt w:val="bullet"/>
      <w:lvlText w:val="o"/>
      <w:lvlJc w:val="left"/>
      <w:pPr>
        <w:ind w:left="46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BB46B72">
      <w:start w:val="1"/>
      <w:numFmt w:val="bullet"/>
      <w:lvlText w:val="▪"/>
      <w:lvlJc w:val="left"/>
      <w:pPr>
        <w:ind w:left="53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8">
    <w:nsid w:val="20BC1490"/>
    <w:multiLevelType w:val="hybridMultilevel"/>
    <w:tmpl w:val="2F7AAAC6"/>
    <w:lvl w:ilvl="0" w:tplc="ECD68022">
      <w:start w:val="1"/>
      <w:numFmt w:val="bullet"/>
      <w:lvlText w:val="-"/>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34E430">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14F6E4">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D26F7E">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74639E">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D8971A">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1E5228">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8492CC">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6AEE0">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21561F5A"/>
    <w:multiLevelType w:val="hybridMultilevel"/>
    <w:tmpl w:val="005C0A56"/>
    <w:lvl w:ilvl="0" w:tplc="C7580C64">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086AE7C">
      <w:start w:val="1"/>
      <w:numFmt w:val="bullet"/>
      <w:lvlText w:val="o"/>
      <w:lvlJc w:val="left"/>
      <w:pPr>
        <w:ind w:left="8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59EC49E">
      <w:start w:val="1"/>
      <w:numFmt w:val="bullet"/>
      <w:lvlRestart w:val="0"/>
      <w:lvlText w:val="•"/>
      <w:lvlJc w:val="left"/>
      <w:pPr>
        <w:ind w:left="14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2AC4E74">
      <w:start w:val="1"/>
      <w:numFmt w:val="bullet"/>
      <w:lvlText w:val="•"/>
      <w:lvlJc w:val="left"/>
      <w:pPr>
        <w:ind w:left="21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1049844">
      <w:start w:val="1"/>
      <w:numFmt w:val="bullet"/>
      <w:lvlText w:val="o"/>
      <w:lvlJc w:val="left"/>
      <w:pPr>
        <w:ind w:left="28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854CC5C">
      <w:start w:val="1"/>
      <w:numFmt w:val="bullet"/>
      <w:lvlText w:val="▪"/>
      <w:lvlJc w:val="left"/>
      <w:pPr>
        <w:ind w:left="35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30EF92C">
      <w:start w:val="1"/>
      <w:numFmt w:val="bullet"/>
      <w:lvlText w:val="•"/>
      <w:lvlJc w:val="left"/>
      <w:pPr>
        <w:ind w:left="43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FCECE0C">
      <w:start w:val="1"/>
      <w:numFmt w:val="bullet"/>
      <w:lvlText w:val="o"/>
      <w:lvlJc w:val="left"/>
      <w:pPr>
        <w:ind w:left="50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C62F7E6">
      <w:start w:val="1"/>
      <w:numFmt w:val="bullet"/>
      <w:lvlText w:val="▪"/>
      <w:lvlJc w:val="left"/>
      <w:pPr>
        <w:ind w:left="57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0">
    <w:nsid w:val="22BF2928"/>
    <w:multiLevelType w:val="hybridMultilevel"/>
    <w:tmpl w:val="4438A896"/>
    <w:lvl w:ilvl="0" w:tplc="37C2844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745C34">
      <w:start w:val="1"/>
      <w:numFmt w:val="bullet"/>
      <w:lvlText w:val="o"/>
      <w:lvlJc w:val="left"/>
      <w:pPr>
        <w:ind w:left="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743F3C">
      <w:start w:val="1"/>
      <w:numFmt w:val="bullet"/>
      <w:lvlRestart w:val="0"/>
      <w:lvlText w:val="-"/>
      <w:lvlJc w:val="left"/>
      <w:pPr>
        <w:ind w:left="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C273FC">
      <w:start w:val="1"/>
      <w:numFmt w:val="bullet"/>
      <w:lvlText w:val="•"/>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BADA70">
      <w:start w:val="1"/>
      <w:numFmt w:val="bullet"/>
      <w:lvlText w:val="o"/>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5233FE">
      <w:start w:val="1"/>
      <w:numFmt w:val="bullet"/>
      <w:lvlText w:val="▪"/>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54B2B6">
      <w:start w:val="1"/>
      <w:numFmt w:val="bullet"/>
      <w:lvlText w:val="•"/>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6E332C">
      <w:start w:val="1"/>
      <w:numFmt w:val="bullet"/>
      <w:lvlText w:val="o"/>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56BE0C">
      <w:start w:val="1"/>
      <w:numFmt w:val="bullet"/>
      <w:lvlText w:val="▪"/>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23714C46"/>
    <w:multiLevelType w:val="hybridMultilevel"/>
    <w:tmpl w:val="998409E2"/>
    <w:lvl w:ilvl="0" w:tplc="76447A2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DCEF5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BAAA2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D4507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F8B88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926CD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8C8F6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A85C0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D81BF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2381412D"/>
    <w:multiLevelType w:val="hybridMultilevel"/>
    <w:tmpl w:val="590C8282"/>
    <w:lvl w:ilvl="0" w:tplc="41E41F0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F8F99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725A9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A4B84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A67A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B4BE8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84F36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18159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962E7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24C43E6A"/>
    <w:multiLevelType w:val="hybridMultilevel"/>
    <w:tmpl w:val="34E6E12E"/>
    <w:lvl w:ilvl="0" w:tplc="40A2D7B0">
      <w:start w:val="1"/>
      <w:numFmt w:val="bullet"/>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8424BE">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22DE2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820B1C">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2CA2D8">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8EC43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F01844">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C6DF76">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F2E904">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265D77E8"/>
    <w:multiLevelType w:val="hybridMultilevel"/>
    <w:tmpl w:val="7E701BFA"/>
    <w:lvl w:ilvl="0" w:tplc="9EA6DA4A">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EE29F8">
      <w:start w:val="1"/>
      <w:numFmt w:val="bullet"/>
      <w:lvlText w:val="o"/>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7AE24A">
      <w:start w:val="1"/>
      <w:numFmt w:val="bullet"/>
      <w:lvlText w:val="▪"/>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5ED414">
      <w:start w:val="1"/>
      <w:numFmt w:val="bullet"/>
      <w:lvlText w:val="•"/>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22C4B0">
      <w:start w:val="1"/>
      <w:numFmt w:val="bullet"/>
      <w:lvlText w:val="o"/>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5E7192">
      <w:start w:val="1"/>
      <w:numFmt w:val="bullet"/>
      <w:lvlText w:val="▪"/>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E67D00">
      <w:start w:val="1"/>
      <w:numFmt w:val="bullet"/>
      <w:lvlText w:val="•"/>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78AB60">
      <w:start w:val="1"/>
      <w:numFmt w:val="bullet"/>
      <w:lvlText w:val="o"/>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FAF964">
      <w:start w:val="1"/>
      <w:numFmt w:val="bullet"/>
      <w:lvlText w:val="▪"/>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nsid w:val="26E97792"/>
    <w:multiLevelType w:val="hybridMultilevel"/>
    <w:tmpl w:val="F7C4AE6A"/>
    <w:lvl w:ilvl="0" w:tplc="912483C6">
      <w:start w:val="1"/>
      <w:numFmt w:val="decimal"/>
      <w:lvlText w:val="%1."/>
      <w:lvlJc w:val="left"/>
      <w:pPr>
        <w:ind w:left="7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D4C8BB6C">
      <w:start w:val="1"/>
      <w:numFmt w:val="bullet"/>
      <w:lvlText w:val="•"/>
      <w:lvlJc w:val="left"/>
      <w:pPr>
        <w:ind w:left="14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6B4715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314A7F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AB0512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0446DD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80230E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7DACBF4">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CD2036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6">
    <w:nsid w:val="27297F7A"/>
    <w:multiLevelType w:val="hybridMultilevel"/>
    <w:tmpl w:val="8608549C"/>
    <w:lvl w:ilvl="0" w:tplc="4308F85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9C2CC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20CFB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26F7B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12B09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40530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DCAFE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0CA7F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4ACBE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2834180E"/>
    <w:multiLevelType w:val="hybridMultilevel"/>
    <w:tmpl w:val="0E5AFDC8"/>
    <w:lvl w:ilvl="0" w:tplc="ADD44A00">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68F438">
      <w:start w:val="1"/>
      <w:numFmt w:val="bullet"/>
      <w:lvlText w:val="o"/>
      <w:lvlJc w:val="left"/>
      <w:pPr>
        <w:ind w:left="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FE7728">
      <w:start w:val="1"/>
      <w:numFmt w:val="bullet"/>
      <w:lvlText w:val="▪"/>
      <w:lvlJc w:val="left"/>
      <w:pPr>
        <w:ind w:left="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D8FF84">
      <w:start w:val="1"/>
      <w:numFmt w:val="bullet"/>
      <w:lvlText w:val="•"/>
      <w:lvlJc w:val="left"/>
      <w:pPr>
        <w:ind w:left="1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FA3FE4">
      <w:start w:val="1"/>
      <w:numFmt w:val="bullet"/>
      <w:lvlRestart w:val="0"/>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5EE808">
      <w:start w:val="1"/>
      <w:numFmt w:val="bullet"/>
      <w:lvlText w:val="▪"/>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022C86">
      <w:start w:val="1"/>
      <w:numFmt w:val="bullet"/>
      <w:lvlText w:val="•"/>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ACA092">
      <w:start w:val="1"/>
      <w:numFmt w:val="bullet"/>
      <w:lvlText w:val="o"/>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284BCC">
      <w:start w:val="1"/>
      <w:numFmt w:val="bullet"/>
      <w:lvlText w:val="▪"/>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nsid w:val="29573858"/>
    <w:multiLevelType w:val="hybridMultilevel"/>
    <w:tmpl w:val="76809346"/>
    <w:lvl w:ilvl="0" w:tplc="76843F1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0C6AB4">
      <w:start w:val="1"/>
      <w:numFmt w:val="bullet"/>
      <w:lvlText w:val="o"/>
      <w:lvlJc w:val="left"/>
      <w:pPr>
        <w:ind w:left="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BA2FCC">
      <w:start w:val="1"/>
      <w:numFmt w:val="bullet"/>
      <w:lvlRestart w:val="0"/>
      <w:lvlText w:val="•"/>
      <w:lvlJc w:val="left"/>
      <w:pPr>
        <w:ind w:left="12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C2A2A6">
      <w:start w:val="1"/>
      <w:numFmt w:val="bullet"/>
      <w:lvlText w:val="•"/>
      <w:lvlJc w:val="left"/>
      <w:pPr>
        <w:ind w:left="1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36023E">
      <w:start w:val="1"/>
      <w:numFmt w:val="bullet"/>
      <w:lvlText w:val="o"/>
      <w:lvlJc w:val="left"/>
      <w:pPr>
        <w:ind w:left="2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B80546">
      <w:start w:val="1"/>
      <w:numFmt w:val="bullet"/>
      <w:lvlText w:val="▪"/>
      <w:lvlJc w:val="left"/>
      <w:pPr>
        <w:ind w:left="2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5ECF22">
      <w:start w:val="1"/>
      <w:numFmt w:val="bullet"/>
      <w:lvlText w:val="•"/>
      <w:lvlJc w:val="left"/>
      <w:pPr>
        <w:ind w:left="3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686884">
      <w:start w:val="1"/>
      <w:numFmt w:val="bullet"/>
      <w:lvlText w:val="o"/>
      <w:lvlJc w:val="left"/>
      <w:pPr>
        <w:ind w:left="4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986582">
      <w:start w:val="1"/>
      <w:numFmt w:val="bullet"/>
      <w:lvlText w:val="▪"/>
      <w:lvlJc w:val="left"/>
      <w:pPr>
        <w:ind w:left="5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nsid w:val="29A60364"/>
    <w:multiLevelType w:val="hybridMultilevel"/>
    <w:tmpl w:val="9ADECDB0"/>
    <w:lvl w:ilvl="0" w:tplc="53A69720">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76E4FC">
      <w:start w:val="1"/>
      <w:numFmt w:val="bullet"/>
      <w:lvlRestart w:val="0"/>
      <w:lvlText w:val="•"/>
      <w:lvlJc w:val="left"/>
      <w:pPr>
        <w:ind w:left="12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CE12F2">
      <w:start w:val="1"/>
      <w:numFmt w:val="bullet"/>
      <w:lvlText w:val="▪"/>
      <w:lvlJc w:val="left"/>
      <w:pPr>
        <w:ind w:left="1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18E706">
      <w:start w:val="1"/>
      <w:numFmt w:val="bullet"/>
      <w:lvlText w:val="•"/>
      <w:lvlJc w:val="left"/>
      <w:pPr>
        <w:ind w:left="2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EEACE2">
      <w:start w:val="1"/>
      <w:numFmt w:val="bullet"/>
      <w:lvlText w:val="o"/>
      <w:lvlJc w:val="left"/>
      <w:pPr>
        <w:ind w:left="3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C2F568">
      <w:start w:val="1"/>
      <w:numFmt w:val="bullet"/>
      <w:lvlText w:val="▪"/>
      <w:lvlJc w:val="left"/>
      <w:pPr>
        <w:ind w:left="3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A2ECFE">
      <w:start w:val="1"/>
      <w:numFmt w:val="bullet"/>
      <w:lvlText w:val="•"/>
      <w:lvlJc w:val="left"/>
      <w:pPr>
        <w:ind w:left="4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36E222">
      <w:start w:val="1"/>
      <w:numFmt w:val="bullet"/>
      <w:lvlText w:val="o"/>
      <w:lvlJc w:val="left"/>
      <w:pPr>
        <w:ind w:left="5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063D74">
      <w:start w:val="1"/>
      <w:numFmt w:val="bullet"/>
      <w:lvlText w:val="▪"/>
      <w:lvlJc w:val="left"/>
      <w:pPr>
        <w:ind w:left="58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nsid w:val="29F26539"/>
    <w:multiLevelType w:val="hybridMultilevel"/>
    <w:tmpl w:val="0CA68390"/>
    <w:lvl w:ilvl="0" w:tplc="9D64B664">
      <w:start w:val="1"/>
      <w:numFmt w:val="decimal"/>
      <w:lvlText w:val="%1."/>
      <w:lvlJc w:val="left"/>
      <w:pPr>
        <w:ind w:left="78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72AA6D2">
      <w:start w:val="1"/>
      <w:numFmt w:val="bullet"/>
      <w:lvlText w:val="•"/>
      <w:lvlJc w:val="left"/>
      <w:pPr>
        <w:ind w:left="14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4928B2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61A19E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1A632D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0F0402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6B48B8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1B4FE5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4229EC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1">
    <w:nsid w:val="2A3605B8"/>
    <w:multiLevelType w:val="hybridMultilevel"/>
    <w:tmpl w:val="04C0952E"/>
    <w:lvl w:ilvl="0" w:tplc="B1AA425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5AC83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1E008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74837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68C63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60805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4EC2B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AE188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B4D40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2BAE6676"/>
    <w:multiLevelType w:val="hybridMultilevel"/>
    <w:tmpl w:val="0A82874A"/>
    <w:lvl w:ilvl="0" w:tplc="8B2CA2BC">
      <w:start w:val="1"/>
      <w:numFmt w:val="bullet"/>
      <w:lvlText w:val="-"/>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D20D02">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E28FEC">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0EB5E0">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A47B8C">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E88EE2">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EAC1BE">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9CBFEC">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BAA0C4">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C5C0912"/>
    <w:multiLevelType w:val="hybridMultilevel"/>
    <w:tmpl w:val="35207182"/>
    <w:lvl w:ilvl="0" w:tplc="E8D27E5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B83B60">
      <w:start w:val="1"/>
      <w:numFmt w:val="bullet"/>
      <w:lvlText w:val="o"/>
      <w:lvlJc w:val="left"/>
      <w:pPr>
        <w:ind w:left="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0CE388">
      <w:start w:val="1"/>
      <w:numFmt w:val="bullet"/>
      <w:lvlText w:val="▪"/>
      <w:lvlJc w:val="left"/>
      <w:pPr>
        <w:ind w:left="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CACB56">
      <w:start w:val="1"/>
      <w:numFmt w:val="bullet"/>
      <w:lvlText w:val="•"/>
      <w:lvlJc w:val="left"/>
      <w:pPr>
        <w:ind w:left="1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427606">
      <w:start w:val="1"/>
      <w:numFmt w:val="bullet"/>
      <w:lvlRestart w:val="0"/>
      <w:lvlText w:val="-"/>
      <w:lvlJc w:val="left"/>
      <w:pPr>
        <w:ind w:left="1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EE6DC6">
      <w:start w:val="1"/>
      <w:numFmt w:val="bullet"/>
      <w:lvlText w:val="▪"/>
      <w:lvlJc w:val="left"/>
      <w:pPr>
        <w:ind w:left="2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28BC6E">
      <w:start w:val="1"/>
      <w:numFmt w:val="bullet"/>
      <w:lvlText w:val="•"/>
      <w:lvlJc w:val="left"/>
      <w:pPr>
        <w:ind w:left="2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C2238C">
      <w:start w:val="1"/>
      <w:numFmt w:val="bullet"/>
      <w:lvlText w:val="o"/>
      <w:lvlJc w:val="left"/>
      <w:pPr>
        <w:ind w:left="3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6E88FA">
      <w:start w:val="1"/>
      <w:numFmt w:val="bullet"/>
      <w:lvlText w:val="▪"/>
      <w:lvlJc w:val="left"/>
      <w:pPr>
        <w:ind w:left="4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nsid w:val="2ED56FD3"/>
    <w:multiLevelType w:val="hybridMultilevel"/>
    <w:tmpl w:val="5DC243D0"/>
    <w:lvl w:ilvl="0" w:tplc="FBCED9B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A6D5BA">
      <w:start w:val="1"/>
      <w:numFmt w:val="bullet"/>
      <w:lvlText w:val="o"/>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666F44">
      <w:start w:val="1"/>
      <w:numFmt w:val="bullet"/>
      <w:lvlText w:val="▪"/>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F03D2E">
      <w:start w:val="1"/>
      <w:numFmt w:val="bullet"/>
      <w:lvlText w:val="•"/>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C04D28">
      <w:start w:val="1"/>
      <w:numFmt w:val="bullet"/>
      <w:lvlText w:val="o"/>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32C684">
      <w:start w:val="1"/>
      <w:numFmt w:val="bullet"/>
      <w:lvlText w:val="▪"/>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B0BA12">
      <w:start w:val="1"/>
      <w:numFmt w:val="bullet"/>
      <w:lvlText w:val="•"/>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84A3AA">
      <w:start w:val="1"/>
      <w:numFmt w:val="bullet"/>
      <w:lvlText w:val="o"/>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BE76F8">
      <w:start w:val="1"/>
      <w:numFmt w:val="bullet"/>
      <w:lvlText w:val="▪"/>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2F2844CB"/>
    <w:multiLevelType w:val="hybridMultilevel"/>
    <w:tmpl w:val="9F3C5D16"/>
    <w:lvl w:ilvl="0" w:tplc="ABAC923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2EA0BB6">
      <w:start w:val="1"/>
      <w:numFmt w:val="bullet"/>
      <w:lvlText w:val="o"/>
      <w:lvlJc w:val="left"/>
      <w:pPr>
        <w:ind w:left="7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282BF4C">
      <w:start w:val="1"/>
      <w:numFmt w:val="bullet"/>
      <w:lvlRestart w:val="0"/>
      <w:lvlText w:val="•"/>
      <w:lvlJc w:val="left"/>
      <w:pPr>
        <w:ind w:left="14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C3AA01E">
      <w:start w:val="1"/>
      <w:numFmt w:val="bullet"/>
      <w:lvlText w:val="•"/>
      <w:lvlJc w:val="left"/>
      <w:pPr>
        <w:ind w:left="17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D929146">
      <w:start w:val="1"/>
      <w:numFmt w:val="bullet"/>
      <w:lvlText w:val="o"/>
      <w:lvlJc w:val="left"/>
      <w:pPr>
        <w:ind w:left="24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DD234B2">
      <w:start w:val="1"/>
      <w:numFmt w:val="bullet"/>
      <w:lvlText w:val="▪"/>
      <w:lvlJc w:val="left"/>
      <w:pPr>
        <w:ind w:left="32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C2ABC96">
      <w:start w:val="1"/>
      <w:numFmt w:val="bullet"/>
      <w:lvlText w:val="•"/>
      <w:lvlJc w:val="left"/>
      <w:pPr>
        <w:ind w:left="39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F667008">
      <w:start w:val="1"/>
      <w:numFmt w:val="bullet"/>
      <w:lvlText w:val="o"/>
      <w:lvlJc w:val="left"/>
      <w:pPr>
        <w:ind w:left="46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DC85C16">
      <w:start w:val="1"/>
      <w:numFmt w:val="bullet"/>
      <w:lvlText w:val="▪"/>
      <w:lvlJc w:val="left"/>
      <w:pPr>
        <w:ind w:left="53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7">
    <w:nsid w:val="31682E75"/>
    <w:multiLevelType w:val="hybridMultilevel"/>
    <w:tmpl w:val="D3562F70"/>
    <w:lvl w:ilvl="0" w:tplc="4BF0C49C">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5E8454">
      <w:start w:val="1"/>
      <w:numFmt w:val="bullet"/>
      <w:lvlText w:val="o"/>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6AD21C">
      <w:start w:val="1"/>
      <w:numFmt w:val="bullet"/>
      <w:lvlText w:val="▪"/>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B63E46">
      <w:start w:val="1"/>
      <w:numFmt w:val="bullet"/>
      <w:lvlText w:val="•"/>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5E6E0E">
      <w:start w:val="1"/>
      <w:numFmt w:val="bullet"/>
      <w:lvlText w:val="o"/>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C65FD6">
      <w:start w:val="1"/>
      <w:numFmt w:val="bullet"/>
      <w:lvlText w:val="▪"/>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569394">
      <w:start w:val="1"/>
      <w:numFmt w:val="bullet"/>
      <w:lvlText w:val="•"/>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40F558">
      <w:start w:val="1"/>
      <w:numFmt w:val="bullet"/>
      <w:lvlText w:val="o"/>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D47A9A">
      <w:start w:val="1"/>
      <w:numFmt w:val="bullet"/>
      <w:lvlText w:val="▪"/>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nsid w:val="32AB7BF0"/>
    <w:multiLevelType w:val="hybridMultilevel"/>
    <w:tmpl w:val="EA30F3EE"/>
    <w:lvl w:ilvl="0" w:tplc="A712CA64">
      <w:start w:val="1"/>
      <w:numFmt w:val="bullet"/>
      <w:lvlText w:val="•"/>
      <w:lvlJc w:val="left"/>
      <w:pPr>
        <w:ind w:left="13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D903676">
      <w:start w:val="1"/>
      <w:numFmt w:val="bullet"/>
      <w:lvlText w:val="o"/>
      <w:lvlJc w:val="left"/>
      <w:pPr>
        <w:ind w:left="17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BAAEC24">
      <w:start w:val="1"/>
      <w:numFmt w:val="bullet"/>
      <w:lvlText w:val="▪"/>
      <w:lvlJc w:val="left"/>
      <w:pPr>
        <w:ind w:left="24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348C714">
      <w:start w:val="1"/>
      <w:numFmt w:val="bullet"/>
      <w:lvlText w:val="•"/>
      <w:lvlJc w:val="left"/>
      <w:pPr>
        <w:ind w:left="32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D3C4FF2">
      <w:start w:val="1"/>
      <w:numFmt w:val="bullet"/>
      <w:lvlText w:val="o"/>
      <w:lvlJc w:val="left"/>
      <w:pPr>
        <w:ind w:left="39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D349DEC">
      <w:start w:val="1"/>
      <w:numFmt w:val="bullet"/>
      <w:lvlText w:val="▪"/>
      <w:lvlJc w:val="left"/>
      <w:pPr>
        <w:ind w:left="46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C680D90">
      <w:start w:val="1"/>
      <w:numFmt w:val="bullet"/>
      <w:lvlText w:val="•"/>
      <w:lvlJc w:val="left"/>
      <w:pPr>
        <w:ind w:left="537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102CFD8">
      <w:start w:val="1"/>
      <w:numFmt w:val="bullet"/>
      <w:lvlText w:val="o"/>
      <w:lvlJc w:val="left"/>
      <w:pPr>
        <w:ind w:left="60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078E666">
      <w:start w:val="1"/>
      <w:numFmt w:val="bullet"/>
      <w:lvlText w:val="▪"/>
      <w:lvlJc w:val="left"/>
      <w:pPr>
        <w:ind w:left="68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9">
    <w:nsid w:val="344200CE"/>
    <w:multiLevelType w:val="hybridMultilevel"/>
    <w:tmpl w:val="34AC24E8"/>
    <w:lvl w:ilvl="0" w:tplc="5030CBCC">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E7EDA02">
      <w:start w:val="1"/>
      <w:numFmt w:val="bullet"/>
      <w:lvlText w:val="o"/>
      <w:lvlJc w:val="left"/>
      <w:pPr>
        <w:ind w:left="5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F50AFFA">
      <w:start w:val="1"/>
      <w:numFmt w:val="bullet"/>
      <w:lvlRestart w:val="0"/>
      <w:lvlText w:val="•"/>
      <w:lvlJc w:val="left"/>
      <w:pPr>
        <w:ind w:left="8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C70E02C">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1C4D042">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92AAF32">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D90F85A">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5C4313E">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FF8A296">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0">
    <w:nsid w:val="34EA2C56"/>
    <w:multiLevelType w:val="hybridMultilevel"/>
    <w:tmpl w:val="3898A9EC"/>
    <w:lvl w:ilvl="0" w:tplc="49084E52">
      <w:start w:val="1"/>
      <w:numFmt w:val="bullet"/>
      <w:lvlText w:val="-"/>
      <w:lvlJc w:val="left"/>
      <w:pPr>
        <w:ind w:left="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040DF6">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261DD2">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42F71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8A374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B4A616">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0ADF0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38890C">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5C33E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35B93A51"/>
    <w:multiLevelType w:val="hybridMultilevel"/>
    <w:tmpl w:val="F4EA47AA"/>
    <w:lvl w:ilvl="0" w:tplc="BEAE99C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4233C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04E6D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D8547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E2423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92C11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64DFC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38531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DCEB7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36E535C0"/>
    <w:multiLevelType w:val="hybridMultilevel"/>
    <w:tmpl w:val="86F2550C"/>
    <w:lvl w:ilvl="0" w:tplc="44E6BA8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2B606BE">
      <w:start w:val="1"/>
      <w:numFmt w:val="bullet"/>
      <w:lvlRestart w:val="0"/>
      <w:lvlText w:val="•"/>
      <w:lvlJc w:val="left"/>
      <w:pPr>
        <w:ind w:left="14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E2EF244">
      <w:start w:val="1"/>
      <w:numFmt w:val="bullet"/>
      <w:lvlText w:val="▪"/>
      <w:lvlJc w:val="left"/>
      <w:pPr>
        <w:ind w:left="19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9740D26">
      <w:start w:val="1"/>
      <w:numFmt w:val="bullet"/>
      <w:lvlText w:val="•"/>
      <w:lvlJc w:val="left"/>
      <w:pPr>
        <w:ind w:left="26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174A35A">
      <w:start w:val="1"/>
      <w:numFmt w:val="bullet"/>
      <w:lvlText w:val="o"/>
      <w:lvlJc w:val="left"/>
      <w:pPr>
        <w:ind w:left="33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45E1914">
      <w:start w:val="1"/>
      <w:numFmt w:val="bullet"/>
      <w:lvlText w:val="▪"/>
      <w:lvlJc w:val="left"/>
      <w:pPr>
        <w:ind w:left="41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1200850">
      <w:start w:val="1"/>
      <w:numFmt w:val="bullet"/>
      <w:lvlText w:val="•"/>
      <w:lvlJc w:val="left"/>
      <w:pPr>
        <w:ind w:left="48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EF4BA72">
      <w:start w:val="1"/>
      <w:numFmt w:val="bullet"/>
      <w:lvlText w:val="o"/>
      <w:lvlJc w:val="left"/>
      <w:pPr>
        <w:ind w:left="55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C6EC532">
      <w:start w:val="1"/>
      <w:numFmt w:val="bullet"/>
      <w:lvlText w:val="▪"/>
      <w:lvlJc w:val="left"/>
      <w:pPr>
        <w:ind w:left="62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3">
    <w:nsid w:val="37725910"/>
    <w:multiLevelType w:val="hybridMultilevel"/>
    <w:tmpl w:val="288E401A"/>
    <w:lvl w:ilvl="0" w:tplc="7FA67586">
      <w:start w:val="1"/>
      <w:numFmt w:val="bullet"/>
      <w:lvlText w:val="•"/>
      <w:lvlJc w:val="left"/>
      <w:pPr>
        <w:ind w:left="13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05CAE24">
      <w:start w:val="1"/>
      <w:numFmt w:val="bullet"/>
      <w:lvlText w:val="o"/>
      <w:lvlJc w:val="left"/>
      <w:pPr>
        <w:ind w:left="17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9EEEE14">
      <w:start w:val="1"/>
      <w:numFmt w:val="bullet"/>
      <w:lvlText w:val="▪"/>
      <w:lvlJc w:val="left"/>
      <w:pPr>
        <w:ind w:left="24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9665224">
      <w:start w:val="1"/>
      <w:numFmt w:val="bullet"/>
      <w:lvlText w:val="•"/>
      <w:lvlJc w:val="left"/>
      <w:pPr>
        <w:ind w:left="31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928679A">
      <w:start w:val="1"/>
      <w:numFmt w:val="bullet"/>
      <w:lvlText w:val="o"/>
      <w:lvlJc w:val="left"/>
      <w:pPr>
        <w:ind w:left="39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FAA1622">
      <w:start w:val="1"/>
      <w:numFmt w:val="bullet"/>
      <w:lvlText w:val="▪"/>
      <w:lvlJc w:val="left"/>
      <w:pPr>
        <w:ind w:left="46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EFC4518">
      <w:start w:val="1"/>
      <w:numFmt w:val="bullet"/>
      <w:lvlText w:val="•"/>
      <w:lvlJc w:val="left"/>
      <w:pPr>
        <w:ind w:left="53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C88F63C">
      <w:start w:val="1"/>
      <w:numFmt w:val="bullet"/>
      <w:lvlText w:val="o"/>
      <w:lvlJc w:val="left"/>
      <w:pPr>
        <w:ind w:left="60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5E6A44E">
      <w:start w:val="1"/>
      <w:numFmt w:val="bullet"/>
      <w:lvlText w:val="▪"/>
      <w:lvlJc w:val="left"/>
      <w:pPr>
        <w:ind w:left="67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4">
    <w:nsid w:val="37916F67"/>
    <w:multiLevelType w:val="multilevel"/>
    <w:tmpl w:val="2F38D43E"/>
    <w:lvl w:ilvl="0">
      <w:start w:val="1"/>
      <w:numFmt w:val="decimal"/>
      <w:lvlText w:val="%1."/>
      <w:lvlJc w:val="left"/>
      <w:pPr>
        <w:ind w:left="7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1.%2.%3.%4."/>
      <w:lvlJc w:val="left"/>
      <w:pPr>
        <w:ind w:left="2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nsid w:val="38F72521"/>
    <w:multiLevelType w:val="hybridMultilevel"/>
    <w:tmpl w:val="154EB64C"/>
    <w:lvl w:ilvl="0" w:tplc="268C402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305DB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58823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8CA3B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62D81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7EDC3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C6C27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02A2F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4CBEF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39C87112"/>
    <w:multiLevelType w:val="hybridMultilevel"/>
    <w:tmpl w:val="23A010F0"/>
    <w:lvl w:ilvl="0" w:tplc="25E05428">
      <w:start w:val="2"/>
      <w:numFmt w:val="decimal"/>
      <w:lvlText w:val="%1."/>
      <w:lvlJc w:val="left"/>
      <w:pPr>
        <w:ind w:left="78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F77E45BE">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FD262B86">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15E40F6C">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8C22688">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8828DBC6">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DCAC4E06">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AA8D132">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17E40ADC">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77">
    <w:nsid w:val="3AC271BD"/>
    <w:multiLevelType w:val="hybridMultilevel"/>
    <w:tmpl w:val="71B6C29A"/>
    <w:lvl w:ilvl="0" w:tplc="34425686">
      <w:start w:val="1"/>
      <w:numFmt w:val="bullet"/>
      <w:lvlText w:val="•"/>
      <w:lvlJc w:val="left"/>
      <w:pPr>
        <w:ind w:left="10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AC663CC">
      <w:start w:val="1"/>
      <w:numFmt w:val="decimal"/>
      <w:lvlText w:val="%2)"/>
      <w:lvlJc w:val="left"/>
      <w:pPr>
        <w:ind w:left="1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1247CC">
      <w:start w:val="1"/>
      <w:numFmt w:val="lowerRoman"/>
      <w:lvlText w:val="%3"/>
      <w:lvlJc w:val="left"/>
      <w:pPr>
        <w:ind w:left="1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A87C66">
      <w:start w:val="1"/>
      <w:numFmt w:val="decimal"/>
      <w:lvlText w:val="%4"/>
      <w:lvlJc w:val="left"/>
      <w:pPr>
        <w:ind w:left="2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C03618">
      <w:start w:val="1"/>
      <w:numFmt w:val="lowerLetter"/>
      <w:lvlText w:val="%5"/>
      <w:lvlJc w:val="left"/>
      <w:pPr>
        <w:ind w:left="3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14E780">
      <w:start w:val="1"/>
      <w:numFmt w:val="lowerRoman"/>
      <w:lvlText w:val="%6"/>
      <w:lvlJc w:val="left"/>
      <w:pPr>
        <w:ind w:left="3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EC64D0">
      <w:start w:val="1"/>
      <w:numFmt w:val="decimal"/>
      <w:lvlText w:val="%7"/>
      <w:lvlJc w:val="left"/>
      <w:pPr>
        <w:ind w:left="4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E86012">
      <w:start w:val="1"/>
      <w:numFmt w:val="lowerLetter"/>
      <w:lvlText w:val="%8"/>
      <w:lvlJc w:val="left"/>
      <w:pPr>
        <w:ind w:left="5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827718">
      <w:start w:val="1"/>
      <w:numFmt w:val="lowerRoman"/>
      <w:lvlText w:val="%9"/>
      <w:lvlJc w:val="left"/>
      <w:pPr>
        <w:ind w:left="60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nsid w:val="3ADF47B0"/>
    <w:multiLevelType w:val="hybridMultilevel"/>
    <w:tmpl w:val="F4667400"/>
    <w:lvl w:ilvl="0" w:tplc="C4CA21A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18619F6">
      <w:start w:val="1"/>
      <w:numFmt w:val="bullet"/>
      <w:lvlText w:val="o"/>
      <w:lvlJc w:val="left"/>
      <w:pPr>
        <w:ind w:left="7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012C926">
      <w:start w:val="1"/>
      <w:numFmt w:val="bullet"/>
      <w:lvlRestart w:val="0"/>
      <w:lvlText w:val="•"/>
      <w:lvlJc w:val="left"/>
      <w:pPr>
        <w:ind w:left="14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EAEDF3E">
      <w:start w:val="1"/>
      <w:numFmt w:val="bullet"/>
      <w:lvlText w:val="•"/>
      <w:lvlJc w:val="left"/>
      <w:pPr>
        <w:ind w:left="17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DD810C4">
      <w:start w:val="1"/>
      <w:numFmt w:val="bullet"/>
      <w:lvlText w:val="o"/>
      <w:lvlJc w:val="left"/>
      <w:pPr>
        <w:ind w:left="24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510E90C">
      <w:start w:val="1"/>
      <w:numFmt w:val="bullet"/>
      <w:lvlText w:val="▪"/>
      <w:lvlJc w:val="left"/>
      <w:pPr>
        <w:ind w:left="32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94CB0E8">
      <w:start w:val="1"/>
      <w:numFmt w:val="bullet"/>
      <w:lvlText w:val="•"/>
      <w:lvlJc w:val="left"/>
      <w:pPr>
        <w:ind w:left="39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0CA25B8">
      <w:start w:val="1"/>
      <w:numFmt w:val="bullet"/>
      <w:lvlText w:val="o"/>
      <w:lvlJc w:val="left"/>
      <w:pPr>
        <w:ind w:left="46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EA80A4">
      <w:start w:val="1"/>
      <w:numFmt w:val="bullet"/>
      <w:lvlText w:val="▪"/>
      <w:lvlJc w:val="left"/>
      <w:pPr>
        <w:ind w:left="53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9">
    <w:nsid w:val="3B4F0D7E"/>
    <w:multiLevelType w:val="hybridMultilevel"/>
    <w:tmpl w:val="79C03D34"/>
    <w:lvl w:ilvl="0" w:tplc="44BEA502">
      <w:start w:val="3"/>
      <w:numFmt w:val="decimal"/>
      <w:lvlText w:val="%1."/>
      <w:lvlJc w:val="left"/>
      <w:pPr>
        <w:ind w:left="624"/>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BC884F96">
      <w:start w:val="1"/>
      <w:numFmt w:val="lowerLetter"/>
      <w:lvlText w:val="%2"/>
      <w:lvlJc w:val="left"/>
      <w:pPr>
        <w:ind w:left="164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85AA47FC">
      <w:start w:val="1"/>
      <w:numFmt w:val="lowerRoman"/>
      <w:lvlText w:val="%3"/>
      <w:lvlJc w:val="left"/>
      <w:pPr>
        <w:ind w:left="236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16E822A8">
      <w:start w:val="1"/>
      <w:numFmt w:val="decimal"/>
      <w:lvlText w:val="%4"/>
      <w:lvlJc w:val="left"/>
      <w:pPr>
        <w:ind w:left="308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E5F45E12">
      <w:start w:val="1"/>
      <w:numFmt w:val="lowerLetter"/>
      <w:lvlText w:val="%5"/>
      <w:lvlJc w:val="left"/>
      <w:pPr>
        <w:ind w:left="380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3D766BCE">
      <w:start w:val="1"/>
      <w:numFmt w:val="lowerRoman"/>
      <w:lvlText w:val="%6"/>
      <w:lvlJc w:val="left"/>
      <w:pPr>
        <w:ind w:left="452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36108C0A">
      <w:start w:val="1"/>
      <w:numFmt w:val="decimal"/>
      <w:lvlText w:val="%7"/>
      <w:lvlJc w:val="left"/>
      <w:pPr>
        <w:ind w:left="524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D9ECB1CC">
      <w:start w:val="1"/>
      <w:numFmt w:val="lowerLetter"/>
      <w:lvlText w:val="%8"/>
      <w:lvlJc w:val="left"/>
      <w:pPr>
        <w:ind w:left="596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8A2E9F7C">
      <w:start w:val="1"/>
      <w:numFmt w:val="lowerRoman"/>
      <w:lvlText w:val="%9"/>
      <w:lvlJc w:val="left"/>
      <w:pPr>
        <w:ind w:left="668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80">
    <w:nsid w:val="3B711435"/>
    <w:multiLevelType w:val="hybridMultilevel"/>
    <w:tmpl w:val="C6E27AAA"/>
    <w:lvl w:ilvl="0" w:tplc="6B7C12D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DA87C4">
      <w:start w:val="1"/>
      <w:numFmt w:val="bullet"/>
      <w:lvlText w:val="o"/>
      <w:lvlJc w:val="left"/>
      <w:pPr>
        <w:ind w:left="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F43858">
      <w:start w:val="1"/>
      <w:numFmt w:val="bullet"/>
      <w:lvlRestart w:val="0"/>
      <w:lvlText w:val="-"/>
      <w:lvlJc w:val="left"/>
      <w:pPr>
        <w:ind w:left="14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50D100">
      <w:start w:val="1"/>
      <w:numFmt w:val="bullet"/>
      <w:lvlText w:val="•"/>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0C120E">
      <w:start w:val="1"/>
      <w:numFmt w:val="bullet"/>
      <w:lvlText w:val="o"/>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98E52E">
      <w:start w:val="1"/>
      <w:numFmt w:val="bullet"/>
      <w:lvlText w:val="▪"/>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B0191C">
      <w:start w:val="1"/>
      <w:numFmt w:val="bullet"/>
      <w:lvlText w:val="•"/>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045542">
      <w:start w:val="1"/>
      <w:numFmt w:val="bullet"/>
      <w:lvlText w:val="o"/>
      <w:lvlJc w:val="left"/>
      <w:pPr>
        <w:ind w:left="5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E66E1A">
      <w:start w:val="1"/>
      <w:numFmt w:val="bullet"/>
      <w:lvlText w:val="▪"/>
      <w:lvlJc w:val="left"/>
      <w:pPr>
        <w:ind w:left="5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nsid w:val="3CF96390"/>
    <w:multiLevelType w:val="hybridMultilevel"/>
    <w:tmpl w:val="8E2EFCC6"/>
    <w:lvl w:ilvl="0" w:tplc="CF184AD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9ED40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727FE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AC64D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C8404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96E58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DE429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2A7EB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2C157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42BF5D5D"/>
    <w:multiLevelType w:val="hybridMultilevel"/>
    <w:tmpl w:val="09DEF1AE"/>
    <w:lvl w:ilvl="0" w:tplc="4F7A953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D2472A">
      <w:start w:val="1"/>
      <w:numFmt w:val="bullet"/>
      <w:lvlText w:val="o"/>
      <w:lvlJc w:val="left"/>
      <w:pPr>
        <w:ind w:left="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B07714">
      <w:start w:val="1"/>
      <w:numFmt w:val="bullet"/>
      <w:lvlText w:val="▪"/>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2C7880">
      <w:start w:val="1"/>
      <w:numFmt w:val="bullet"/>
      <w:lvlText w:val="•"/>
      <w:lvlJc w:val="left"/>
      <w:pPr>
        <w:ind w:left="1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C6FA8A">
      <w:start w:val="1"/>
      <w:numFmt w:val="bullet"/>
      <w:lvlRestart w:val="0"/>
      <w:lvlText w:val="-"/>
      <w:lvlJc w:val="left"/>
      <w:pPr>
        <w:ind w:left="1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C4A900">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6669D8">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EA8752">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90364A">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nsid w:val="42DE7CE7"/>
    <w:multiLevelType w:val="hybridMultilevel"/>
    <w:tmpl w:val="49D84E2A"/>
    <w:lvl w:ilvl="0" w:tplc="B0961C78">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F223F2">
      <w:start w:val="1"/>
      <w:numFmt w:val="bullet"/>
      <w:lvlText w:val="o"/>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C6AAAA">
      <w:start w:val="1"/>
      <w:numFmt w:val="bullet"/>
      <w:lvlText w:val="▪"/>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EC4BDE">
      <w:start w:val="1"/>
      <w:numFmt w:val="bullet"/>
      <w:lvlText w:val="•"/>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0085F6">
      <w:start w:val="1"/>
      <w:numFmt w:val="bullet"/>
      <w:lvlText w:val="o"/>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BA1740">
      <w:start w:val="1"/>
      <w:numFmt w:val="bullet"/>
      <w:lvlText w:val="▪"/>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3CFF0A">
      <w:start w:val="1"/>
      <w:numFmt w:val="bullet"/>
      <w:lvlText w:val="•"/>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EA5E14">
      <w:start w:val="1"/>
      <w:numFmt w:val="bullet"/>
      <w:lvlText w:val="o"/>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C88A7C">
      <w:start w:val="1"/>
      <w:numFmt w:val="bullet"/>
      <w:lvlText w:val="▪"/>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nsid w:val="432E0CF8"/>
    <w:multiLevelType w:val="hybridMultilevel"/>
    <w:tmpl w:val="901049FC"/>
    <w:lvl w:ilvl="0" w:tplc="BEF4295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6CC4C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E21D5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8638D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0AD93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28BBF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C445F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067AE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A0FCA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43F009BD"/>
    <w:multiLevelType w:val="hybridMultilevel"/>
    <w:tmpl w:val="9AECE5FA"/>
    <w:lvl w:ilvl="0" w:tplc="3118C39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907606">
      <w:start w:val="1"/>
      <w:numFmt w:val="bullet"/>
      <w:lvlText w:val="o"/>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8CDEC4">
      <w:start w:val="1"/>
      <w:numFmt w:val="bullet"/>
      <w:lvlText w:val="▪"/>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F61F0A">
      <w:start w:val="1"/>
      <w:numFmt w:val="bullet"/>
      <w:lvlText w:val="•"/>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34A968">
      <w:start w:val="1"/>
      <w:numFmt w:val="bullet"/>
      <w:lvlText w:val="o"/>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1EE38C">
      <w:start w:val="1"/>
      <w:numFmt w:val="bullet"/>
      <w:lvlText w:val="▪"/>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A43892">
      <w:start w:val="1"/>
      <w:numFmt w:val="bullet"/>
      <w:lvlText w:val="•"/>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3AF90A">
      <w:start w:val="1"/>
      <w:numFmt w:val="bullet"/>
      <w:lvlText w:val="o"/>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F8BB46">
      <w:start w:val="1"/>
      <w:numFmt w:val="bullet"/>
      <w:lvlText w:val="▪"/>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6FC6833"/>
    <w:multiLevelType w:val="hybridMultilevel"/>
    <w:tmpl w:val="6C6E14EE"/>
    <w:lvl w:ilvl="0" w:tplc="7772B072">
      <w:start w:val="1"/>
      <w:numFmt w:val="bullet"/>
      <w:lvlText w:val="-"/>
      <w:lvlJc w:val="left"/>
      <w:pPr>
        <w:ind w:left="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F25832">
      <w:start w:val="1"/>
      <w:numFmt w:val="bullet"/>
      <w:lvlText w:val="o"/>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1C91C4">
      <w:start w:val="1"/>
      <w:numFmt w:val="bullet"/>
      <w:lvlText w:val="▪"/>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40AED4">
      <w:start w:val="1"/>
      <w:numFmt w:val="bullet"/>
      <w:lvlText w:val="•"/>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423B38">
      <w:start w:val="1"/>
      <w:numFmt w:val="bullet"/>
      <w:lvlText w:val="o"/>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886C3C">
      <w:start w:val="1"/>
      <w:numFmt w:val="bullet"/>
      <w:lvlText w:val="▪"/>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B4C23C">
      <w:start w:val="1"/>
      <w:numFmt w:val="bullet"/>
      <w:lvlText w:val="•"/>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9EAE26">
      <w:start w:val="1"/>
      <w:numFmt w:val="bullet"/>
      <w:lvlText w:val="o"/>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FA35B4">
      <w:start w:val="1"/>
      <w:numFmt w:val="bullet"/>
      <w:lvlText w:val="▪"/>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nsid w:val="48581F89"/>
    <w:multiLevelType w:val="hybridMultilevel"/>
    <w:tmpl w:val="F84654F0"/>
    <w:lvl w:ilvl="0" w:tplc="E3F6DA6C">
      <w:start w:val="1"/>
      <w:numFmt w:val="decimal"/>
      <w:lvlText w:val="%1."/>
      <w:lvlJc w:val="left"/>
      <w:pPr>
        <w:ind w:left="7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0B12FE90">
      <w:start w:val="1"/>
      <w:numFmt w:val="lowerLetter"/>
      <w:lvlText w:val="%2"/>
      <w:lvlJc w:val="left"/>
      <w:pPr>
        <w:ind w:left="14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CB01C36">
      <w:start w:val="1"/>
      <w:numFmt w:val="lowerRoman"/>
      <w:lvlText w:val="%3"/>
      <w:lvlJc w:val="left"/>
      <w:pPr>
        <w:ind w:left="21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93BC36F2">
      <w:start w:val="1"/>
      <w:numFmt w:val="decimal"/>
      <w:lvlText w:val="%4"/>
      <w:lvlJc w:val="left"/>
      <w:pPr>
        <w:ind w:left="28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74C42268">
      <w:start w:val="1"/>
      <w:numFmt w:val="lowerLetter"/>
      <w:lvlText w:val="%5"/>
      <w:lvlJc w:val="left"/>
      <w:pPr>
        <w:ind w:left="36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54747C26">
      <w:start w:val="1"/>
      <w:numFmt w:val="lowerRoman"/>
      <w:lvlText w:val="%6"/>
      <w:lvlJc w:val="left"/>
      <w:pPr>
        <w:ind w:left="43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AA8BE38">
      <w:start w:val="1"/>
      <w:numFmt w:val="decimal"/>
      <w:lvlText w:val="%7"/>
      <w:lvlJc w:val="left"/>
      <w:pPr>
        <w:ind w:left="50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FECEE552">
      <w:start w:val="1"/>
      <w:numFmt w:val="lowerLetter"/>
      <w:lvlText w:val="%8"/>
      <w:lvlJc w:val="left"/>
      <w:pPr>
        <w:ind w:left="57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280E2DAE">
      <w:start w:val="1"/>
      <w:numFmt w:val="lowerRoman"/>
      <w:lvlText w:val="%9"/>
      <w:lvlJc w:val="left"/>
      <w:pPr>
        <w:ind w:left="64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91">
    <w:nsid w:val="48B226D7"/>
    <w:multiLevelType w:val="hybridMultilevel"/>
    <w:tmpl w:val="919CB3A0"/>
    <w:lvl w:ilvl="0" w:tplc="96ACC882">
      <w:start w:val="1"/>
      <w:numFmt w:val="bullet"/>
      <w:lvlText w:val="-"/>
      <w:lvlJc w:val="left"/>
      <w:pPr>
        <w:ind w:left="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A4A700">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465D5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2EC902">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243ED4">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18CD2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16D6A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B2752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72EF9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nsid w:val="490F0C61"/>
    <w:multiLevelType w:val="hybridMultilevel"/>
    <w:tmpl w:val="11AC3E28"/>
    <w:lvl w:ilvl="0" w:tplc="D1704FD6">
      <w:start w:val="1"/>
      <w:numFmt w:val="bullet"/>
      <w:lvlText w:val="•"/>
      <w:lvlJc w:val="left"/>
      <w:pPr>
        <w:ind w:left="13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5908C68">
      <w:start w:val="1"/>
      <w:numFmt w:val="bullet"/>
      <w:lvlText w:val="o"/>
      <w:lvlJc w:val="left"/>
      <w:pPr>
        <w:ind w:left="19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1E87976">
      <w:start w:val="1"/>
      <w:numFmt w:val="bullet"/>
      <w:lvlText w:val="▪"/>
      <w:lvlJc w:val="left"/>
      <w:pPr>
        <w:ind w:left="27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C9A8FE0">
      <w:start w:val="1"/>
      <w:numFmt w:val="bullet"/>
      <w:lvlText w:val="•"/>
      <w:lvlJc w:val="left"/>
      <w:pPr>
        <w:ind w:left="34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57E791C">
      <w:start w:val="1"/>
      <w:numFmt w:val="bullet"/>
      <w:lvlText w:val="o"/>
      <w:lvlJc w:val="left"/>
      <w:pPr>
        <w:ind w:left="41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C3C1B64">
      <w:start w:val="1"/>
      <w:numFmt w:val="bullet"/>
      <w:lvlText w:val="▪"/>
      <w:lvlJc w:val="left"/>
      <w:pPr>
        <w:ind w:left="48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2C00DE2">
      <w:start w:val="1"/>
      <w:numFmt w:val="bullet"/>
      <w:lvlText w:val="•"/>
      <w:lvlJc w:val="left"/>
      <w:pPr>
        <w:ind w:left="55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89AEDB0">
      <w:start w:val="1"/>
      <w:numFmt w:val="bullet"/>
      <w:lvlText w:val="o"/>
      <w:lvlJc w:val="left"/>
      <w:pPr>
        <w:ind w:left="63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104060C">
      <w:start w:val="1"/>
      <w:numFmt w:val="bullet"/>
      <w:lvlText w:val="▪"/>
      <w:lvlJc w:val="left"/>
      <w:pPr>
        <w:ind w:left="70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3">
    <w:nsid w:val="49A15F46"/>
    <w:multiLevelType w:val="hybridMultilevel"/>
    <w:tmpl w:val="91920C82"/>
    <w:lvl w:ilvl="0" w:tplc="5B486C6E">
      <w:start w:val="1"/>
      <w:numFmt w:val="decimal"/>
      <w:lvlText w:val="%1."/>
      <w:lvlJc w:val="left"/>
      <w:pPr>
        <w:ind w:left="85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5A46AF0E">
      <w:start w:val="1"/>
      <w:numFmt w:val="bullet"/>
      <w:lvlText w:val="•"/>
      <w:lvlJc w:val="left"/>
      <w:pPr>
        <w:ind w:left="14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4E118C">
      <w:start w:val="1"/>
      <w:numFmt w:val="bullet"/>
      <w:lvlText w:val="▪"/>
      <w:lvlJc w:val="left"/>
      <w:pPr>
        <w:ind w:left="1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A021CE">
      <w:start w:val="1"/>
      <w:numFmt w:val="bullet"/>
      <w:lvlText w:val="•"/>
      <w:lvlJc w:val="left"/>
      <w:pPr>
        <w:ind w:left="2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AE7746">
      <w:start w:val="1"/>
      <w:numFmt w:val="bullet"/>
      <w:lvlText w:val="o"/>
      <w:lvlJc w:val="left"/>
      <w:pPr>
        <w:ind w:left="2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046D0A">
      <w:start w:val="1"/>
      <w:numFmt w:val="bullet"/>
      <w:lvlText w:val="▪"/>
      <w:lvlJc w:val="left"/>
      <w:pPr>
        <w:ind w:left="3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52E254">
      <w:start w:val="1"/>
      <w:numFmt w:val="bullet"/>
      <w:lvlText w:val="•"/>
      <w:lvlJc w:val="left"/>
      <w:pPr>
        <w:ind w:left="4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242BFE">
      <w:start w:val="1"/>
      <w:numFmt w:val="bullet"/>
      <w:lvlText w:val="o"/>
      <w:lvlJc w:val="left"/>
      <w:pPr>
        <w:ind w:left="5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CC6EBC">
      <w:start w:val="1"/>
      <w:numFmt w:val="bullet"/>
      <w:lvlText w:val="▪"/>
      <w:lvlJc w:val="left"/>
      <w:pPr>
        <w:ind w:left="5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A5B4A3A"/>
    <w:multiLevelType w:val="hybridMultilevel"/>
    <w:tmpl w:val="9168C478"/>
    <w:lvl w:ilvl="0" w:tplc="D046A06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1E2AD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4C98E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FCCD5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B2974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16D41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5842C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06CD3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B216A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4EAF5F97"/>
    <w:multiLevelType w:val="hybridMultilevel"/>
    <w:tmpl w:val="4A94A08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F011C6F"/>
    <w:multiLevelType w:val="multilevel"/>
    <w:tmpl w:val="19263CBE"/>
    <w:lvl w:ilvl="0">
      <w:start w:val="11"/>
      <w:numFmt w:val="decimal"/>
      <w:lvlText w:val="%1"/>
      <w:lvlJc w:val="left"/>
      <w:pPr>
        <w:ind w:left="3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98">
    <w:nsid w:val="4F2C006C"/>
    <w:multiLevelType w:val="hybridMultilevel"/>
    <w:tmpl w:val="B1D4B028"/>
    <w:lvl w:ilvl="0" w:tplc="9B26900A">
      <w:start w:val="1"/>
      <w:numFmt w:val="decimal"/>
      <w:lvlText w:val="%1."/>
      <w:lvlJc w:val="left"/>
      <w:pPr>
        <w:ind w:left="3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532044D4">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EA44B5AC">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A1A5D06">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5BACBBA">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20CA5294">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544EC2FA">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1A677F0">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93B62F4C">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99">
    <w:nsid w:val="4FDD0F95"/>
    <w:multiLevelType w:val="hybridMultilevel"/>
    <w:tmpl w:val="E7B6DD1C"/>
    <w:lvl w:ilvl="0" w:tplc="17764D0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5C6C014">
      <w:start w:val="1"/>
      <w:numFmt w:val="bullet"/>
      <w:lvlText w:val="o"/>
      <w:lvlJc w:val="left"/>
      <w:pPr>
        <w:ind w:left="5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57E3F78">
      <w:start w:val="1"/>
      <w:numFmt w:val="bullet"/>
      <w:lvlRestart w:val="0"/>
      <w:lvlText w:val="•"/>
      <w:lvlJc w:val="left"/>
      <w:pPr>
        <w:ind w:left="12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E925AD2">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18292FC">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478BE84">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65C581C">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F22B318">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EEC98E4">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0">
    <w:nsid w:val="504067A4"/>
    <w:multiLevelType w:val="hybridMultilevel"/>
    <w:tmpl w:val="BBBEEF66"/>
    <w:lvl w:ilvl="0" w:tplc="C6DC8BE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9AE24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08E78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F2B18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18CDF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6CD35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6E818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1CA4C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2675D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nsid w:val="505232B0"/>
    <w:multiLevelType w:val="hybridMultilevel"/>
    <w:tmpl w:val="877C3984"/>
    <w:lvl w:ilvl="0" w:tplc="FF1A2F24">
      <w:start w:val="1"/>
      <w:numFmt w:val="decimal"/>
      <w:lvlText w:val="%1."/>
      <w:lvlJc w:val="left"/>
      <w:pPr>
        <w:ind w:left="79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A4C56B4">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90AE0E98">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0B4C1F8">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FFA863C2">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94CCD86C">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C945712">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A03454D6">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F88A67D2">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02">
    <w:nsid w:val="505A43E8"/>
    <w:multiLevelType w:val="hybridMultilevel"/>
    <w:tmpl w:val="E070B98E"/>
    <w:lvl w:ilvl="0" w:tplc="02F60C4E">
      <w:start w:val="1"/>
      <w:numFmt w:val="decimal"/>
      <w:lvlText w:val="%1."/>
      <w:lvlJc w:val="left"/>
      <w:pPr>
        <w:ind w:left="78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49EAE9F8">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75141DE8">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8C680B24">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E5628226">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52FE550E">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8796E58C">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BEBEF2F0">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7B305330">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03">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19F7DE5"/>
    <w:multiLevelType w:val="hybridMultilevel"/>
    <w:tmpl w:val="0EAC598A"/>
    <w:lvl w:ilvl="0" w:tplc="7AACA6E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D89578">
      <w:start w:val="1"/>
      <w:numFmt w:val="bullet"/>
      <w:lvlText w:val="o"/>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B09838">
      <w:start w:val="1"/>
      <w:numFmt w:val="bullet"/>
      <w:lvlText w:val="▪"/>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FE83DC">
      <w:start w:val="1"/>
      <w:numFmt w:val="bullet"/>
      <w:lvlText w:val="•"/>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AAF31A">
      <w:start w:val="1"/>
      <w:numFmt w:val="bullet"/>
      <w:lvlText w:val="o"/>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FA59D6">
      <w:start w:val="1"/>
      <w:numFmt w:val="bullet"/>
      <w:lvlText w:val="▪"/>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984BEA">
      <w:start w:val="1"/>
      <w:numFmt w:val="bullet"/>
      <w:lvlText w:val="•"/>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BCC234">
      <w:start w:val="1"/>
      <w:numFmt w:val="bullet"/>
      <w:lvlText w:val="o"/>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7C27F4">
      <w:start w:val="1"/>
      <w:numFmt w:val="bullet"/>
      <w:lvlText w:val="▪"/>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nsid w:val="51D65306"/>
    <w:multiLevelType w:val="hybridMultilevel"/>
    <w:tmpl w:val="B44C4568"/>
    <w:lvl w:ilvl="0" w:tplc="16DEB052">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E8EF3F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718110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B326C8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8224E9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A9A68C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D4ACE0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9A85FC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FDC43A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6">
    <w:nsid w:val="51EE67E9"/>
    <w:multiLevelType w:val="hybridMultilevel"/>
    <w:tmpl w:val="67D0F1B6"/>
    <w:lvl w:ilvl="0" w:tplc="63AAEC8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C18094C">
      <w:start w:val="1"/>
      <w:numFmt w:val="bullet"/>
      <w:lvlText w:val="o"/>
      <w:lvlJc w:val="left"/>
      <w:pPr>
        <w:ind w:left="6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A0A9936">
      <w:start w:val="1"/>
      <w:numFmt w:val="bullet"/>
      <w:lvlRestart w:val="0"/>
      <w:lvlText w:val="•"/>
      <w:lvlJc w:val="left"/>
      <w:pPr>
        <w:ind w:left="8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DBA2C82">
      <w:start w:val="1"/>
      <w:numFmt w:val="bullet"/>
      <w:lvlText w:val="•"/>
      <w:lvlJc w:val="left"/>
      <w:pPr>
        <w:ind w:left="158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8DACFAE">
      <w:start w:val="1"/>
      <w:numFmt w:val="bullet"/>
      <w:lvlText w:val="o"/>
      <w:lvlJc w:val="left"/>
      <w:pPr>
        <w:ind w:left="23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D4E8BC2">
      <w:start w:val="1"/>
      <w:numFmt w:val="bullet"/>
      <w:lvlText w:val="▪"/>
      <w:lvlJc w:val="left"/>
      <w:pPr>
        <w:ind w:left="30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850FB3A">
      <w:start w:val="1"/>
      <w:numFmt w:val="bullet"/>
      <w:lvlText w:val="•"/>
      <w:lvlJc w:val="left"/>
      <w:pPr>
        <w:ind w:left="37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16468BE">
      <w:start w:val="1"/>
      <w:numFmt w:val="bullet"/>
      <w:lvlText w:val="o"/>
      <w:lvlJc w:val="left"/>
      <w:pPr>
        <w:ind w:left="44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A6874DC">
      <w:start w:val="1"/>
      <w:numFmt w:val="bullet"/>
      <w:lvlText w:val="▪"/>
      <w:lvlJc w:val="left"/>
      <w:pPr>
        <w:ind w:left="51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7">
    <w:nsid w:val="528E481E"/>
    <w:multiLevelType w:val="hybridMultilevel"/>
    <w:tmpl w:val="B44A08FE"/>
    <w:lvl w:ilvl="0" w:tplc="505C7044">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EF45DEE">
      <w:start w:val="1"/>
      <w:numFmt w:val="bullet"/>
      <w:lvlText w:val="o"/>
      <w:lvlJc w:val="left"/>
      <w:pPr>
        <w:ind w:left="5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3389F18">
      <w:start w:val="1"/>
      <w:numFmt w:val="bullet"/>
      <w:lvlRestart w:val="0"/>
      <w:lvlText w:val="•"/>
      <w:lvlJc w:val="left"/>
      <w:pPr>
        <w:ind w:left="12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B3A9B54">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10C3BBC">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668B580">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3CC97F6">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F1A4C5C">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DF06CA8">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8">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2C46124"/>
    <w:multiLevelType w:val="hybridMultilevel"/>
    <w:tmpl w:val="B62A0B22"/>
    <w:lvl w:ilvl="0" w:tplc="611E26F0">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DCF862">
      <w:start w:val="1"/>
      <w:numFmt w:val="bullet"/>
      <w:lvlText w:val="o"/>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9A1710">
      <w:start w:val="1"/>
      <w:numFmt w:val="bullet"/>
      <w:lvlText w:val="▪"/>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B298C4">
      <w:start w:val="1"/>
      <w:numFmt w:val="bullet"/>
      <w:lvlText w:val="•"/>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5E710A">
      <w:start w:val="1"/>
      <w:numFmt w:val="bullet"/>
      <w:lvlText w:val="o"/>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7CF60E">
      <w:start w:val="1"/>
      <w:numFmt w:val="bullet"/>
      <w:lvlText w:val="▪"/>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A62F66">
      <w:start w:val="1"/>
      <w:numFmt w:val="bullet"/>
      <w:lvlText w:val="•"/>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086B04">
      <w:start w:val="1"/>
      <w:numFmt w:val="bullet"/>
      <w:lvlText w:val="o"/>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5C3112">
      <w:start w:val="1"/>
      <w:numFmt w:val="bullet"/>
      <w:lvlText w:val="▪"/>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nsid w:val="5305217A"/>
    <w:multiLevelType w:val="hybridMultilevel"/>
    <w:tmpl w:val="0CA21486"/>
    <w:lvl w:ilvl="0" w:tplc="C4CE9A1E">
      <w:start w:val="1"/>
      <w:numFmt w:val="bullet"/>
      <w:lvlText w:val="•"/>
      <w:lvlJc w:val="left"/>
      <w:pPr>
        <w:ind w:left="1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F0861A">
      <w:start w:val="1"/>
      <w:numFmt w:val="bullet"/>
      <w:lvlText w:val="o"/>
      <w:lvlJc w:val="left"/>
      <w:pPr>
        <w:ind w:left="15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74E2138">
      <w:start w:val="1"/>
      <w:numFmt w:val="bullet"/>
      <w:lvlText w:val="▪"/>
      <w:lvlJc w:val="left"/>
      <w:pPr>
        <w:ind w:left="22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AD4AE22">
      <w:start w:val="1"/>
      <w:numFmt w:val="bullet"/>
      <w:lvlText w:val="•"/>
      <w:lvlJc w:val="left"/>
      <w:pPr>
        <w:ind w:left="30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48001B8">
      <w:start w:val="1"/>
      <w:numFmt w:val="bullet"/>
      <w:lvlText w:val="o"/>
      <w:lvlJc w:val="left"/>
      <w:pPr>
        <w:ind w:left="37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F82F312">
      <w:start w:val="1"/>
      <w:numFmt w:val="bullet"/>
      <w:lvlText w:val="▪"/>
      <w:lvlJc w:val="left"/>
      <w:pPr>
        <w:ind w:left="44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20EA94E">
      <w:start w:val="1"/>
      <w:numFmt w:val="bullet"/>
      <w:lvlText w:val="•"/>
      <w:lvlJc w:val="left"/>
      <w:pPr>
        <w:ind w:left="51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35A8518">
      <w:start w:val="1"/>
      <w:numFmt w:val="bullet"/>
      <w:lvlText w:val="o"/>
      <w:lvlJc w:val="left"/>
      <w:pPr>
        <w:ind w:left="58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F787500">
      <w:start w:val="1"/>
      <w:numFmt w:val="bullet"/>
      <w:lvlText w:val="▪"/>
      <w:lvlJc w:val="left"/>
      <w:pPr>
        <w:ind w:left="66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1">
    <w:nsid w:val="538146BD"/>
    <w:multiLevelType w:val="hybridMultilevel"/>
    <w:tmpl w:val="09E01516"/>
    <w:lvl w:ilvl="0" w:tplc="54280274">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1A636FE">
      <w:start w:val="1"/>
      <w:numFmt w:val="bullet"/>
      <w:lvlText w:val="o"/>
      <w:lvlJc w:val="left"/>
      <w:pPr>
        <w:ind w:left="8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AD239DE">
      <w:start w:val="1"/>
      <w:numFmt w:val="bullet"/>
      <w:lvlRestart w:val="0"/>
      <w:lvlText w:val="•"/>
      <w:lvlJc w:val="left"/>
      <w:pPr>
        <w:ind w:left="14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278D792">
      <w:start w:val="1"/>
      <w:numFmt w:val="bullet"/>
      <w:lvlText w:val="•"/>
      <w:lvlJc w:val="left"/>
      <w:pPr>
        <w:ind w:left="20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CB40696">
      <w:start w:val="1"/>
      <w:numFmt w:val="bullet"/>
      <w:lvlText w:val="o"/>
      <w:lvlJc w:val="left"/>
      <w:pPr>
        <w:ind w:left="27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A0C8AB0">
      <w:start w:val="1"/>
      <w:numFmt w:val="bullet"/>
      <w:lvlText w:val="▪"/>
      <w:lvlJc w:val="left"/>
      <w:pPr>
        <w:ind w:left="3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4260AE2">
      <w:start w:val="1"/>
      <w:numFmt w:val="bullet"/>
      <w:lvlText w:val="•"/>
      <w:lvlJc w:val="left"/>
      <w:pPr>
        <w:ind w:left="42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EEB66C">
      <w:start w:val="1"/>
      <w:numFmt w:val="bullet"/>
      <w:lvlText w:val="o"/>
      <w:lvlJc w:val="left"/>
      <w:pPr>
        <w:ind w:left="49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5EC86C8">
      <w:start w:val="1"/>
      <w:numFmt w:val="bullet"/>
      <w:lvlText w:val="▪"/>
      <w:lvlJc w:val="left"/>
      <w:pPr>
        <w:ind w:left="5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2">
    <w:nsid w:val="539A7564"/>
    <w:multiLevelType w:val="hybridMultilevel"/>
    <w:tmpl w:val="9C2EF686"/>
    <w:lvl w:ilvl="0" w:tplc="F3E06FEA">
      <w:start w:val="1"/>
      <w:numFmt w:val="bullet"/>
      <w:lvlText w:val="-"/>
      <w:lvlJc w:val="left"/>
      <w:pPr>
        <w:ind w:left="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E8B3F0">
      <w:start w:val="1"/>
      <w:numFmt w:val="bullet"/>
      <w:lvlText w:val="o"/>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B29292">
      <w:start w:val="1"/>
      <w:numFmt w:val="bullet"/>
      <w:lvlText w:val="▪"/>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F0A8BC">
      <w:start w:val="1"/>
      <w:numFmt w:val="bullet"/>
      <w:lvlText w:val="•"/>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64B0FC">
      <w:start w:val="1"/>
      <w:numFmt w:val="bullet"/>
      <w:lvlText w:val="o"/>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283004">
      <w:start w:val="1"/>
      <w:numFmt w:val="bullet"/>
      <w:lvlText w:val="▪"/>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5C7220">
      <w:start w:val="1"/>
      <w:numFmt w:val="bullet"/>
      <w:lvlText w:val="•"/>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569E04">
      <w:start w:val="1"/>
      <w:numFmt w:val="bullet"/>
      <w:lvlText w:val="o"/>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AA23D4">
      <w:start w:val="1"/>
      <w:numFmt w:val="bullet"/>
      <w:lvlText w:val="▪"/>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nsid w:val="541D1995"/>
    <w:multiLevelType w:val="hybridMultilevel"/>
    <w:tmpl w:val="39F001C4"/>
    <w:lvl w:ilvl="0" w:tplc="215E7110">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184DF9E">
      <w:start w:val="1"/>
      <w:numFmt w:val="bullet"/>
      <w:lvlRestart w:val="0"/>
      <w:lvlText w:val="•"/>
      <w:lvlJc w:val="left"/>
      <w:pPr>
        <w:ind w:left="12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AB62B8E">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8C2CA60">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4B4C818">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75ED760">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CCEF91E">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27AC654">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62822F2">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4">
    <w:nsid w:val="541E4154"/>
    <w:multiLevelType w:val="hybridMultilevel"/>
    <w:tmpl w:val="E736C728"/>
    <w:lvl w:ilvl="0" w:tplc="EAB85972">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5664B1C">
      <w:start w:val="1"/>
      <w:numFmt w:val="bullet"/>
      <w:lvlText w:val="o"/>
      <w:lvlJc w:val="left"/>
      <w:pPr>
        <w:ind w:left="7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FBA6D8C">
      <w:start w:val="1"/>
      <w:numFmt w:val="bullet"/>
      <w:lvlText w:val="▪"/>
      <w:lvlJc w:val="left"/>
      <w:pPr>
        <w:ind w:left="11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FCABA88">
      <w:start w:val="1"/>
      <w:numFmt w:val="bullet"/>
      <w:lvlRestart w:val="0"/>
      <w:lvlText w:val="•"/>
      <w:lvlJc w:val="left"/>
      <w:pPr>
        <w:ind w:left="14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5E60ADE">
      <w:start w:val="1"/>
      <w:numFmt w:val="bullet"/>
      <w:lvlText w:val="o"/>
      <w:lvlJc w:val="left"/>
      <w:pPr>
        <w:ind w:left="22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A12C9A0">
      <w:start w:val="1"/>
      <w:numFmt w:val="bullet"/>
      <w:lvlText w:val="▪"/>
      <w:lvlJc w:val="left"/>
      <w:pPr>
        <w:ind w:left="29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F881512">
      <w:start w:val="1"/>
      <w:numFmt w:val="bullet"/>
      <w:lvlText w:val="•"/>
      <w:lvlJc w:val="left"/>
      <w:pPr>
        <w:ind w:left="36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3EE8286">
      <w:start w:val="1"/>
      <w:numFmt w:val="bullet"/>
      <w:lvlText w:val="o"/>
      <w:lvlJc w:val="left"/>
      <w:pPr>
        <w:ind w:left="43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03A62AA">
      <w:start w:val="1"/>
      <w:numFmt w:val="bullet"/>
      <w:lvlText w:val="▪"/>
      <w:lvlJc w:val="left"/>
      <w:pPr>
        <w:ind w:left="50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5">
    <w:nsid w:val="54DA7A49"/>
    <w:multiLevelType w:val="hybridMultilevel"/>
    <w:tmpl w:val="39E67D32"/>
    <w:lvl w:ilvl="0" w:tplc="5632224C">
      <w:start w:val="1"/>
      <w:numFmt w:val="bullet"/>
      <w:lvlText w:val="-"/>
      <w:lvlJc w:val="left"/>
      <w:pPr>
        <w:ind w:left="6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CFC98C6">
      <w:start w:val="1"/>
      <w:numFmt w:val="bullet"/>
      <w:lvlText w:val="o"/>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41E1A20">
      <w:start w:val="1"/>
      <w:numFmt w:val="bullet"/>
      <w:lvlText w:val="▪"/>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29C011E">
      <w:start w:val="1"/>
      <w:numFmt w:val="bullet"/>
      <w:lvlText w:val="•"/>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BBA4980">
      <w:start w:val="1"/>
      <w:numFmt w:val="bullet"/>
      <w:lvlText w:val="o"/>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EA865B2">
      <w:start w:val="1"/>
      <w:numFmt w:val="bullet"/>
      <w:lvlText w:val="▪"/>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A9C5624">
      <w:start w:val="1"/>
      <w:numFmt w:val="bullet"/>
      <w:lvlText w:val="•"/>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2F821E6">
      <w:start w:val="1"/>
      <w:numFmt w:val="bullet"/>
      <w:lvlText w:val="o"/>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E50EE1C">
      <w:start w:val="1"/>
      <w:numFmt w:val="bullet"/>
      <w:lvlText w:val="▪"/>
      <w:lvlJc w:val="left"/>
      <w:pPr>
        <w:ind w:left="6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6">
    <w:nsid w:val="550600DD"/>
    <w:multiLevelType w:val="hybridMultilevel"/>
    <w:tmpl w:val="7DCC7C90"/>
    <w:lvl w:ilvl="0" w:tplc="2AD4960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6C9434">
      <w:start w:val="1"/>
      <w:numFmt w:val="bullet"/>
      <w:lvlText w:val="o"/>
      <w:lvlJc w:val="left"/>
      <w:pPr>
        <w:ind w:left="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6A3CF8">
      <w:start w:val="1"/>
      <w:numFmt w:val="bullet"/>
      <w:lvlRestart w:val="0"/>
      <w:lvlText w:val="•"/>
      <w:lvlJc w:val="left"/>
      <w:pPr>
        <w:ind w:left="12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DE7AC2">
      <w:start w:val="1"/>
      <w:numFmt w:val="bullet"/>
      <w:lvlText w:val="•"/>
      <w:lvlJc w:val="left"/>
      <w:pPr>
        <w:ind w:left="2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4013C0">
      <w:start w:val="1"/>
      <w:numFmt w:val="bullet"/>
      <w:lvlText w:val="o"/>
      <w:lvlJc w:val="left"/>
      <w:pPr>
        <w:ind w:left="2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727CC2">
      <w:start w:val="1"/>
      <w:numFmt w:val="bullet"/>
      <w:lvlText w:val="▪"/>
      <w:lvlJc w:val="left"/>
      <w:pPr>
        <w:ind w:left="3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4CC118">
      <w:start w:val="1"/>
      <w:numFmt w:val="bullet"/>
      <w:lvlText w:val="•"/>
      <w:lvlJc w:val="left"/>
      <w:pPr>
        <w:ind w:left="4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FAF51C">
      <w:start w:val="1"/>
      <w:numFmt w:val="bullet"/>
      <w:lvlText w:val="o"/>
      <w:lvlJc w:val="left"/>
      <w:pPr>
        <w:ind w:left="4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0266C8">
      <w:start w:val="1"/>
      <w:numFmt w:val="bullet"/>
      <w:lvlText w:val="▪"/>
      <w:lvlJc w:val="left"/>
      <w:pPr>
        <w:ind w:left="5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7">
    <w:nsid w:val="555A370F"/>
    <w:multiLevelType w:val="hybridMultilevel"/>
    <w:tmpl w:val="F5D0DD9A"/>
    <w:lvl w:ilvl="0" w:tplc="E6C0D41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FCCD4D4">
      <w:start w:val="1"/>
      <w:numFmt w:val="bullet"/>
      <w:lvlRestart w:val="0"/>
      <w:lvlText w:val="•"/>
      <w:lvlJc w:val="left"/>
      <w:pPr>
        <w:ind w:left="12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04E69E0">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3FEFB8A">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40D912">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9388CDE">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50EB7FE">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5DCEA28">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6DE6EA2">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8">
    <w:nsid w:val="56D55F4C"/>
    <w:multiLevelType w:val="hybridMultilevel"/>
    <w:tmpl w:val="681C82B8"/>
    <w:lvl w:ilvl="0" w:tplc="4B427A42">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CEAE8D0">
      <w:start w:val="1"/>
      <w:numFmt w:val="bullet"/>
      <w:lvlText w:val="o"/>
      <w:lvlJc w:val="left"/>
      <w:pPr>
        <w:ind w:left="8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1705214">
      <w:start w:val="1"/>
      <w:numFmt w:val="bullet"/>
      <w:lvlRestart w:val="0"/>
      <w:lvlText w:val="•"/>
      <w:lvlJc w:val="left"/>
      <w:pPr>
        <w:ind w:left="14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7501B04">
      <w:start w:val="1"/>
      <w:numFmt w:val="bullet"/>
      <w:lvlText w:val="•"/>
      <w:lvlJc w:val="left"/>
      <w:pPr>
        <w:ind w:left="21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36EAC72">
      <w:start w:val="1"/>
      <w:numFmt w:val="bullet"/>
      <w:lvlText w:val="o"/>
      <w:lvlJc w:val="left"/>
      <w:pPr>
        <w:ind w:left="28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6ACC5D4">
      <w:start w:val="1"/>
      <w:numFmt w:val="bullet"/>
      <w:lvlText w:val="▪"/>
      <w:lvlJc w:val="left"/>
      <w:pPr>
        <w:ind w:left="35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CD076E8">
      <w:start w:val="1"/>
      <w:numFmt w:val="bullet"/>
      <w:lvlText w:val="•"/>
      <w:lvlJc w:val="left"/>
      <w:pPr>
        <w:ind w:left="429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EF2C6EE">
      <w:start w:val="1"/>
      <w:numFmt w:val="bullet"/>
      <w:lvlText w:val="o"/>
      <w:lvlJc w:val="left"/>
      <w:pPr>
        <w:ind w:left="50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3A473C2">
      <w:start w:val="1"/>
      <w:numFmt w:val="bullet"/>
      <w:lvlText w:val="▪"/>
      <w:lvlJc w:val="left"/>
      <w:pPr>
        <w:ind w:left="57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9">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7994469"/>
    <w:multiLevelType w:val="hybridMultilevel"/>
    <w:tmpl w:val="72F48382"/>
    <w:lvl w:ilvl="0" w:tplc="7AD605C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4E2C98">
      <w:start w:val="1"/>
      <w:numFmt w:val="bullet"/>
      <w:lvlText w:val="o"/>
      <w:lvlJc w:val="left"/>
      <w:pPr>
        <w:ind w:left="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DA0068">
      <w:start w:val="1"/>
      <w:numFmt w:val="bullet"/>
      <w:lvlText w:val="▪"/>
      <w:lvlJc w:val="left"/>
      <w:pPr>
        <w:ind w:left="1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A23A70">
      <w:start w:val="1"/>
      <w:numFmt w:val="bullet"/>
      <w:lvlRestart w:val="0"/>
      <w:lvlText w:val="-"/>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08034A">
      <w:start w:val="1"/>
      <w:numFmt w:val="bullet"/>
      <w:lvlText w:val="o"/>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E40AF4">
      <w:start w:val="1"/>
      <w:numFmt w:val="bullet"/>
      <w:lvlText w:val="▪"/>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1C0BB4">
      <w:start w:val="1"/>
      <w:numFmt w:val="bullet"/>
      <w:lvlText w:val="•"/>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3AD7EE">
      <w:start w:val="1"/>
      <w:numFmt w:val="bullet"/>
      <w:lvlText w:val="o"/>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42D968">
      <w:start w:val="1"/>
      <w:numFmt w:val="bullet"/>
      <w:lvlText w:val="▪"/>
      <w:lvlJc w:val="left"/>
      <w:pPr>
        <w:ind w:left="5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1">
    <w:nsid w:val="57D25D1A"/>
    <w:multiLevelType w:val="hybridMultilevel"/>
    <w:tmpl w:val="DC5EB0DC"/>
    <w:lvl w:ilvl="0" w:tplc="8F4CF80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1AB10E">
      <w:start w:val="1"/>
      <w:numFmt w:val="bullet"/>
      <w:lvlRestart w:val="0"/>
      <w:lvlText w:val="•"/>
      <w:lvlJc w:val="left"/>
      <w:pPr>
        <w:ind w:left="14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76EFC0">
      <w:start w:val="1"/>
      <w:numFmt w:val="bullet"/>
      <w:lvlText w:val="▪"/>
      <w:lvlJc w:val="left"/>
      <w:pPr>
        <w:ind w:left="1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100BB6">
      <w:start w:val="1"/>
      <w:numFmt w:val="bullet"/>
      <w:lvlText w:val="•"/>
      <w:lvlJc w:val="left"/>
      <w:pPr>
        <w:ind w:left="2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503FBE">
      <w:start w:val="1"/>
      <w:numFmt w:val="bullet"/>
      <w:lvlText w:val="o"/>
      <w:lvlJc w:val="left"/>
      <w:pPr>
        <w:ind w:left="2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A23BEE">
      <w:start w:val="1"/>
      <w:numFmt w:val="bullet"/>
      <w:lvlText w:val="▪"/>
      <w:lvlJc w:val="left"/>
      <w:pPr>
        <w:ind w:left="3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407396">
      <w:start w:val="1"/>
      <w:numFmt w:val="bullet"/>
      <w:lvlText w:val="•"/>
      <w:lvlJc w:val="left"/>
      <w:pPr>
        <w:ind w:left="4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B69C30">
      <w:start w:val="1"/>
      <w:numFmt w:val="bullet"/>
      <w:lvlText w:val="o"/>
      <w:lvlJc w:val="left"/>
      <w:pPr>
        <w:ind w:left="5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1C090E">
      <w:start w:val="1"/>
      <w:numFmt w:val="bullet"/>
      <w:lvlText w:val="▪"/>
      <w:lvlJc w:val="left"/>
      <w:pPr>
        <w:ind w:left="5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AE714C8"/>
    <w:multiLevelType w:val="hybridMultilevel"/>
    <w:tmpl w:val="C4DCE48C"/>
    <w:lvl w:ilvl="0" w:tplc="7D5CBB0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149CD6">
      <w:start w:val="1"/>
      <w:numFmt w:val="bullet"/>
      <w:lvlText w:val="o"/>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D6F9F2">
      <w:start w:val="1"/>
      <w:numFmt w:val="bullet"/>
      <w:lvlRestart w:val="0"/>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BA1A1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BA0A00">
      <w:start w:val="1"/>
      <w:numFmt w:val="bullet"/>
      <w:lvlText w:val="o"/>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C8B6B4">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8C00F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7C1A12">
      <w:start w:val="1"/>
      <w:numFmt w:val="bullet"/>
      <w:lvlText w:val="o"/>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5C6866">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4">
    <w:nsid w:val="5B3D707E"/>
    <w:multiLevelType w:val="hybridMultilevel"/>
    <w:tmpl w:val="D86E9772"/>
    <w:lvl w:ilvl="0" w:tplc="5632224C">
      <w:start w:val="1"/>
      <w:numFmt w:val="bullet"/>
      <w:lvlText w:val="-"/>
      <w:lvlJc w:val="left"/>
      <w:pPr>
        <w:ind w:left="720" w:hanging="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D221C83"/>
    <w:multiLevelType w:val="hybridMultilevel"/>
    <w:tmpl w:val="F8A201F8"/>
    <w:lvl w:ilvl="0" w:tplc="FC40E20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2A9A4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A6FCE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E416F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EA808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6CA68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48B86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5C18F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DE600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nsid w:val="5D49111F"/>
    <w:multiLevelType w:val="hybridMultilevel"/>
    <w:tmpl w:val="0A221804"/>
    <w:lvl w:ilvl="0" w:tplc="BCE41452">
      <w:start w:val="1"/>
      <w:numFmt w:val="bullet"/>
      <w:lvlText w:val="•"/>
      <w:lvlJc w:val="left"/>
      <w:pPr>
        <w:ind w:left="8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3E09A3E">
      <w:start w:val="1"/>
      <w:numFmt w:val="bullet"/>
      <w:lvlText w:val="o"/>
      <w:lvlJc w:val="left"/>
      <w:pPr>
        <w:ind w:left="15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B582386">
      <w:start w:val="1"/>
      <w:numFmt w:val="bullet"/>
      <w:lvlText w:val="▪"/>
      <w:lvlJc w:val="left"/>
      <w:pPr>
        <w:ind w:left="22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11EC52E">
      <w:start w:val="1"/>
      <w:numFmt w:val="bullet"/>
      <w:lvlText w:val="•"/>
      <w:lvlJc w:val="left"/>
      <w:pPr>
        <w:ind w:left="30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F50698A">
      <w:start w:val="1"/>
      <w:numFmt w:val="bullet"/>
      <w:lvlText w:val="o"/>
      <w:lvlJc w:val="left"/>
      <w:pPr>
        <w:ind w:left="37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EAECFE2">
      <w:start w:val="1"/>
      <w:numFmt w:val="bullet"/>
      <w:lvlText w:val="▪"/>
      <w:lvlJc w:val="left"/>
      <w:pPr>
        <w:ind w:left="44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588DBF2">
      <w:start w:val="1"/>
      <w:numFmt w:val="bullet"/>
      <w:lvlText w:val="•"/>
      <w:lvlJc w:val="left"/>
      <w:pPr>
        <w:ind w:left="51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482D2E8">
      <w:start w:val="1"/>
      <w:numFmt w:val="bullet"/>
      <w:lvlText w:val="o"/>
      <w:lvlJc w:val="left"/>
      <w:pPr>
        <w:ind w:left="58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CD626E6">
      <w:start w:val="1"/>
      <w:numFmt w:val="bullet"/>
      <w:lvlText w:val="▪"/>
      <w:lvlJc w:val="left"/>
      <w:pPr>
        <w:ind w:left="66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7">
    <w:nsid w:val="5D513ABA"/>
    <w:multiLevelType w:val="hybridMultilevel"/>
    <w:tmpl w:val="5322AF24"/>
    <w:lvl w:ilvl="0" w:tplc="6CB0084C">
      <w:start w:val="1"/>
      <w:numFmt w:val="bullet"/>
      <w:lvlText w:val="•"/>
      <w:lvlJc w:val="left"/>
      <w:pPr>
        <w:ind w:left="7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E1ACA80">
      <w:start w:val="1"/>
      <w:numFmt w:val="bullet"/>
      <w:lvlText w:val="o"/>
      <w:lvlJc w:val="left"/>
      <w:pPr>
        <w:ind w:left="14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2E29018">
      <w:start w:val="1"/>
      <w:numFmt w:val="bullet"/>
      <w:lvlText w:val="▪"/>
      <w:lvlJc w:val="left"/>
      <w:pPr>
        <w:ind w:left="21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012031A">
      <w:start w:val="1"/>
      <w:numFmt w:val="bullet"/>
      <w:lvlText w:val="•"/>
      <w:lvlJc w:val="left"/>
      <w:pPr>
        <w:ind w:left="28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8583174">
      <w:start w:val="1"/>
      <w:numFmt w:val="bullet"/>
      <w:lvlText w:val="o"/>
      <w:lvlJc w:val="left"/>
      <w:pPr>
        <w:ind w:left="35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B784362">
      <w:start w:val="1"/>
      <w:numFmt w:val="bullet"/>
      <w:lvlText w:val="▪"/>
      <w:lvlJc w:val="left"/>
      <w:pPr>
        <w:ind w:left="42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E28B7A4">
      <w:start w:val="1"/>
      <w:numFmt w:val="bullet"/>
      <w:lvlText w:val="•"/>
      <w:lvlJc w:val="left"/>
      <w:pPr>
        <w:ind w:left="50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5E4B69A">
      <w:start w:val="1"/>
      <w:numFmt w:val="bullet"/>
      <w:lvlText w:val="o"/>
      <w:lvlJc w:val="left"/>
      <w:pPr>
        <w:ind w:left="57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AF692B2">
      <w:start w:val="1"/>
      <w:numFmt w:val="bullet"/>
      <w:lvlText w:val="▪"/>
      <w:lvlJc w:val="left"/>
      <w:pPr>
        <w:ind w:left="64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8">
    <w:nsid w:val="5D554585"/>
    <w:multiLevelType w:val="hybridMultilevel"/>
    <w:tmpl w:val="6D92F7F4"/>
    <w:lvl w:ilvl="0" w:tplc="CEF2B1FC">
      <w:start w:val="1"/>
      <w:numFmt w:val="bullet"/>
      <w:lvlText w:val="•"/>
      <w:lvlJc w:val="left"/>
      <w:pPr>
        <w:ind w:left="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940F7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7E82B8">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3AFF0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CA3E9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50441C">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5CF01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FEA702">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D26A5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9">
    <w:nsid w:val="5DEF68AB"/>
    <w:multiLevelType w:val="hybridMultilevel"/>
    <w:tmpl w:val="49060266"/>
    <w:lvl w:ilvl="0" w:tplc="50CAE082">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9560A8A">
      <w:start w:val="1"/>
      <w:numFmt w:val="bullet"/>
      <w:lvlText w:val="o"/>
      <w:lvlJc w:val="left"/>
      <w:pPr>
        <w:ind w:left="8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970941A">
      <w:start w:val="1"/>
      <w:numFmt w:val="bullet"/>
      <w:lvlRestart w:val="0"/>
      <w:lvlText w:val="•"/>
      <w:lvlJc w:val="left"/>
      <w:pPr>
        <w:ind w:left="14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11404146">
      <w:start w:val="1"/>
      <w:numFmt w:val="bullet"/>
      <w:lvlText w:val="•"/>
      <w:lvlJc w:val="left"/>
      <w:pPr>
        <w:ind w:left="21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C2AEFA8">
      <w:start w:val="1"/>
      <w:numFmt w:val="bullet"/>
      <w:lvlText w:val="o"/>
      <w:lvlJc w:val="left"/>
      <w:pPr>
        <w:ind w:left="28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A0AC818">
      <w:start w:val="1"/>
      <w:numFmt w:val="bullet"/>
      <w:lvlText w:val="▪"/>
      <w:lvlJc w:val="left"/>
      <w:pPr>
        <w:ind w:left="35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ECE1702">
      <w:start w:val="1"/>
      <w:numFmt w:val="bullet"/>
      <w:lvlText w:val="•"/>
      <w:lvlJc w:val="left"/>
      <w:pPr>
        <w:ind w:left="429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76E1C34">
      <w:start w:val="1"/>
      <w:numFmt w:val="bullet"/>
      <w:lvlText w:val="o"/>
      <w:lvlJc w:val="left"/>
      <w:pPr>
        <w:ind w:left="50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0D8FFB4">
      <w:start w:val="1"/>
      <w:numFmt w:val="bullet"/>
      <w:lvlText w:val="▪"/>
      <w:lvlJc w:val="left"/>
      <w:pPr>
        <w:ind w:left="57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0">
    <w:nsid w:val="5E646DE7"/>
    <w:multiLevelType w:val="hybridMultilevel"/>
    <w:tmpl w:val="FA4613FA"/>
    <w:lvl w:ilvl="0" w:tplc="BEDCACD0">
      <w:start w:val="1"/>
      <w:numFmt w:val="decimal"/>
      <w:lvlText w:val="%1."/>
      <w:lvlJc w:val="left"/>
      <w:pPr>
        <w:ind w:left="99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4356B08E">
      <w:start w:val="1"/>
      <w:numFmt w:val="bullet"/>
      <w:lvlText w:val="•"/>
      <w:lvlJc w:val="left"/>
      <w:pPr>
        <w:ind w:left="10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2965B72">
      <w:start w:val="1"/>
      <w:numFmt w:val="bullet"/>
      <w:lvlText w:val="▪"/>
      <w:lvlJc w:val="left"/>
      <w:pPr>
        <w:ind w:left="14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6ECFE2C">
      <w:start w:val="1"/>
      <w:numFmt w:val="bullet"/>
      <w:lvlText w:val="•"/>
      <w:lvlJc w:val="left"/>
      <w:pPr>
        <w:ind w:left="21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CC2508A">
      <w:start w:val="1"/>
      <w:numFmt w:val="bullet"/>
      <w:lvlText w:val="o"/>
      <w:lvlJc w:val="left"/>
      <w:pPr>
        <w:ind w:left="28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2F6D6B0">
      <w:start w:val="1"/>
      <w:numFmt w:val="bullet"/>
      <w:lvlText w:val="▪"/>
      <w:lvlJc w:val="left"/>
      <w:pPr>
        <w:ind w:left="35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FA0CE16">
      <w:start w:val="1"/>
      <w:numFmt w:val="bullet"/>
      <w:lvlText w:val="•"/>
      <w:lvlJc w:val="left"/>
      <w:pPr>
        <w:ind w:left="43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9B8834E">
      <w:start w:val="1"/>
      <w:numFmt w:val="bullet"/>
      <w:lvlText w:val="o"/>
      <w:lvlJc w:val="left"/>
      <w:pPr>
        <w:ind w:left="50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CE208B2">
      <w:start w:val="1"/>
      <w:numFmt w:val="bullet"/>
      <w:lvlText w:val="▪"/>
      <w:lvlJc w:val="left"/>
      <w:pPr>
        <w:ind w:left="57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1">
    <w:nsid w:val="5E662D4B"/>
    <w:multiLevelType w:val="hybridMultilevel"/>
    <w:tmpl w:val="83FA71A6"/>
    <w:lvl w:ilvl="0" w:tplc="4C2805F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D6A9E5C">
      <w:start w:val="1"/>
      <w:numFmt w:val="bullet"/>
      <w:lvlText w:val="o"/>
      <w:lvlJc w:val="left"/>
      <w:pPr>
        <w:ind w:left="7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7BABECE">
      <w:start w:val="1"/>
      <w:numFmt w:val="bullet"/>
      <w:lvlText w:val="▪"/>
      <w:lvlJc w:val="left"/>
      <w:pPr>
        <w:ind w:left="11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FF85B04">
      <w:start w:val="1"/>
      <w:numFmt w:val="bullet"/>
      <w:lvlRestart w:val="0"/>
      <w:lvlText w:val="•"/>
      <w:lvlJc w:val="left"/>
      <w:pPr>
        <w:ind w:left="14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0720028">
      <w:start w:val="1"/>
      <w:numFmt w:val="bullet"/>
      <w:lvlText w:val="o"/>
      <w:lvlJc w:val="left"/>
      <w:pPr>
        <w:ind w:left="22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2F82970">
      <w:start w:val="1"/>
      <w:numFmt w:val="bullet"/>
      <w:lvlText w:val="▪"/>
      <w:lvlJc w:val="left"/>
      <w:pPr>
        <w:ind w:left="29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A82350A">
      <w:start w:val="1"/>
      <w:numFmt w:val="bullet"/>
      <w:lvlText w:val="•"/>
      <w:lvlJc w:val="left"/>
      <w:pPr>
        <w:ind w:left="36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848AF4">
      <w:start w:val="1"/>
      <w:numFmt w:val="bullet"/>
      <w:lvlText w:val="o"/>
      <w:lvlJc w:val="left"/>
      <w:pPr>
        <w:ind w:left="43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7D65D0A">
      <w:start w:val="1"/>
      <w:numFmt w:val="bullet"/>
      <w:lvlText w:val="▪"/>
      <w:lvlJc w:val="left"/>
      <w:pPr>
        <w:ind w:left="50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2">
    <w:nsid w:val="5F8667E4"/>
    <w:multiLevelType w:val="hybridMultilevel"/>
    <w:tmpl w:val="E61AF1B0"/>
    <w:lvl w:ilvl="0" w:tplc="79AC3A60">
      <w:start w:val="1"/>
      <w:numFmt w:val="bullet"/>
      <w:lvlText w:val="-"/>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B4F546">
      <w:start w:val="1"/>
      <w:numFmt w:val="bullet"/>
      <w:lvlText w:val="o"/>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9AEDB4">
      <w:start w:val="1"/>
      <w:numFmt w:val="bullet"/>
      <w:lvlText w:val="▪"/>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A02D74">
      <w:start w:val="1"/>
      <w:numFmt w:val="bullet"/>
      <w:lvlText w:val="•"/>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3EF652">
      <w:start w:val="1"/>
      <w:numFmt w:val="bullet"/>
      <w:lvlText w:val="o"/>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FCE13C">
      <w:start w:val="1"/>
      <w:numFmt w:val="bullet"/>
      <w:lvlText w:val="▪"/>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38F46A">
      <w:start w:val="1"/>
      <w:numFmt w:val="bullet"/>
      <w:lvlText w:val="•"/>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18C3A6">
      <w:start w:val="1"/>
      <w:numFmt w:val="bullet"/>
      <w:lvlText w:val="o"/>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562DA8">
      <w:start w:val="1"/>
      <w:numFmt w:val="bullet"/>
      <w:lvlText w:val="▪"/>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3">
    <w:nsid w:val="61A668AC"/>
    <w:multiLevelType w:val="hybridMultilevel"/>
    <w:tmpl w:val="D960CE4A"/>
    <w:lvl w:ilvl="0" w:tplc="6E9A93CC">
      <w:start w:val="1"/>
      <w:numFmt w:val="decimal"/>
      <w:lvlText w:val="%1."/>
      <w:lvlJc w:val="left"/>
      <w:pPr>
        <w:ind w:left="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A8898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AEAEA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32B1B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04220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9AE49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4E0C0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EE668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AAC42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4">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5">
    <w:nsid w:val="62BE62DC"/>
    <w:multiLevelType w:val="hybridMultilevel"/>
    <w:tmpl w:val="BE984E0A"/>
    <w:lvl w:ilvl="0" w:tplc="DEE44DCC">
      <w:start w:val="1"/>
      <w:numFmt w:val="bullet"/>
      <w:lvlText w:val="•"/>
      <w:lvlJc w:val="left"/>
      <w:pPr>
        <w:ind w:left="10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DC29B84">
      <w:start w:val="1"/>
      <w:numFmt w:val="lowerLetter"/>
      <w:lvlText w:val="%2"/>
      <w:lvlJc w:val="left"/>
      <w:pPr>
        <w:ind w:left="1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1AC880">
      <w:start w:val="1"/>
      <w:numFmt w:val="lowerRoman"/>
      <w:lvlText w:val="%3"/>
      <w:lvlJc w:val="left"/>
      <w:pPr>
        <w:ind w:left="2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063F2E">
      <w:start w:val="1"/>
      <w:numFmt w:val="decimal"/>
      <w:lvlText w:val="%4"/>
      <w:lvlJc w:val="left"/>
      <w:pPr>
        <w:ind w:left="3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E0E3D8">
      <w:start w:val="1"/>
      <w:numFmt w:val="lowerLetter"/>
      <w:lvlText w:val="%5"/>
      <w:lvlJc w:val="left"/>
      <w:pPr>
        <w:ind w:left="3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08F868">
      <w:start w:val="1"/>
      <w:numFmt w:val="lowerRoman"/>
      <w:lvlText w:val="%6"/>
      <w:lvlJc w:val="left"/>
      <w:pPr>
        <w:ind w:left="4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B68F6A">
      <w:start w:val="1"/>
      <w:numFmt w:val="decimal"/>
      <w:lvlText w:val="%7"/>
      <w:lvlJc w:val="left"/>
      <w:pPr>
        <w:ind w:left="5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069BD6">
      <w:start w:val="1"/>
      <w:numFmt w:val="lowerLetter"/>
      <w:lvlText w:val="%8"/>
      <w:lvlJc w:val="left"/>
      <w:pPr>
        <w:ind w:left="5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866012">
      <w:start w:val="1"/>
      <w:numFmt w:val="lowerRoman"/>
      <w:lvlText w:val="%9"/>
      <w:lvlJc w:val="left"/>
      <w:pPr>
        <w:ind w:left="6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6">
    <w:nsid w:val="63447028"/>
    <w:multiLevelType w:val="multilevel"/>
    <w:tmpl w:val="1A709366"/>
    <w:lvl w:ilvl="0">
      <w:start w:val="12"/>
      <w:numFmt w:val="decimal"/>
      <w:lvlText w:val="%1"/>
      <w:lvlJc w:val="left"/>
      <w:pPr>
        <w:ind w:left="3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25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37">
    <w:nsid w:val="63F85F5F"/>
    <w:multiLevelType w:val="hybridMultilevel"/>
    <w:tmpl w:val="1F960256"/>
    <w:lvl w:ilvl="0" w:tplc="0E448342">
      <w:start w:val="1"/>
      <w:numFmt w:val="decimal"/>
      <w:lvlText w:val="%1."/>
      <w:lvlJc w:val="left"/>
      <w:pPr>
        <w:ind w:left="50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1B66A212">
      <w:start w:val="1"/>
      <w:numFmt w:val="bullet"/>
      <w:lvlText w:val="•"/>
      <w:lvlJc w:val="left"/>
      <w:pPr>
        <w:ind w:left="8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66EE4C8">
      <w:start w:val="1"/>
      <w:numFmt w:val="bullet"/>
      <w:lvlText w:val="▪"/>
      <w:lvlJc w:val="left"/>
      <w:pPr>
        <w:ind w:left="15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938515E">
      <w:start w:val="1"/>
      <w:numFmt w:val="bullet"/>
      <w:lvlText w:val="•"/>
      <w:lvlJc w:val="left"/>
      <w:pPr>
        <w:ind w:left="22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4FC2DD4">
      <w:start w:val="1"/>
      <w:numFmt w:val="bullet"/>
      <w:lvlText w:val="o"/>
      <w:lvlJc w:val="left"/>
      <w:pPr>
        <w:ind w:left="30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3A6367A">
      <w:start w:val="1"/>
      <w:numFmt w:val="bullet"/>
      <w:lvlText w:val="▪"/>
      <w:lvlJc w:val="left"/>
      <w:pPr>
        <w:ind w:left="37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240961E">
      <w:start w:val="1"/>
      <w:numFmt w:val="bullet"/>
      <w:lvlText w:val="•"/>
      <w:lvlJc w:val="left"/>
      <w:pPr>
        <w:ind w:left="445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554A8BC">
      <w:start w:val="1"/>
      <w:numFmt w:val="bullet"/>
      <w:lvlText w:val="o"/>
      <w:lvlJc w:val="left"/>
      <w:pPr>
        <w:ind w:left="51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C969D04">
      <w:start w:val="1"/>
      <w:numFmt w:val="bullet"/>
      <w:lvlText w:val="▪"/>
      <w:lvlJc w:val="left"/>
      <w:pPr>
        <w:ind w:left="58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8">
    <w:nsid w:val="64C932B3"/>
    <w:multiLevelType w:val="hybridMultilevel"/>
    <w:tmpl w:val="7C040B5E"/>
    <w:lvl w:ilvl="0" w:tplc="7B06F724">
      <w:start w:val="1"/>
      <w:numFmt w:val="decimal"/>
      <w:lvlText w:val="%1."/>
      <w:lvlJc w:val="left"/>
      <w:pPr>
        <w:ind w:left="78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2B65A9C">
      <w:start w:val="1"/>
      <w:numFmt w:val="bullet"/>
      <w:lvlText w:val="•"/>
      <w:lvlJc w:val="left"/>
      <w:pPr>
        <w:ind w:left="14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4899B0">
      <w:start w:val="1"/>
      <w:numFmt w:val="bullet"/>
      <w:lvlText w:val="▪"/>
      <w:lvlJc w:val="left"/>
      <w:pPr>
        <w:ind w:left="1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84CF66">
      <w:start w:val="1"/>
      <w:numFmt w:val="bullet"/>
      <w:lvlText w:val="•"/>
      <w:lvlJc w:val="left"/>
      <w:pPr>
        <w:ind w:left="2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684D58">
      <w:start w:val="1"/>
      <w:numFmt w:val="bullet"/>
      <w:lvlText w:val="o"/>
      <w:lvlJc w:val="left"/>
      <w:pPr>
        <w:ind w:left="2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9A581E">
      <w:start w:val="1"/>
      <w:numFmt w:val="bullet"/>
      <w:lvlText w:val="▪"/>
      <w:lvlJc w:val="left"/>
      <w:pPr>
        <w:ind w:left="3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24B52A">
      <w:start w:val="1"/>
      <w:numFmt w:val="bullet"/>
      <w:lvlText w:val="•"/>
      <w:lvlJc w:val="left"/>
      <w:pPr>
        <w:ind w:left="4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224C1C">
      <w:start w:val="1"/>
      <w:numFmt w:val="bullet"/>
      <w:lvlText w:val="o"/>
      <w:lvlJc w:val="left"/>
      <w:pPr>
        <w:ind w:left="5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2A9714">
      <w:start w:val="1"/>
      <w:numFmt w:val="bullet"/>
      <w:lvlText w:val="▪"/>
      <w:lvlJc w:val="left"/>
      <w:pPr>
        <w:ind w:left="5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
    <w:nsid w:val="64ED3262"/>
    <w:multiLevelType w:val="hybridMultilevel"/>
    <w:tmpl w:val="37F8AC34"/>
    <w:lvl w:ilvl="0" w:tplc="EF926230">
      <w:start w:val="1"/>
      <w:numFmt w:val="decimal"/>
      <w:lvlText w:val="%1."/>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4B92770C">
      <w:start w:val="1"/>
      <w:numFmt w:val="bullet"/>
      <w:lvlText w:val="•"/>
      <w:lvlJc w:val="left"/>
      <w:pPr>
        <w:ind w:left="43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454AFBE">
      <w:start w:val="1"/>
      <w:numFmt w:val="bullet"/>
      <w:lvlText w:val="▪"/>
      <w:lvlJc w:val="left"/>
      <w:pPr>
        <w:ind w:left="6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DB8D6A2">
      <w:start w:val="1"/>
      <w:numFmt w:val="bullet"/>
      <w:lvlText w:val="•"/>
      <w:lvlJc w:val="left"/>
      <w:pPr>
        <w:ind w:left="13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F90AA4C">
      <w:start w:val="1"/>
      <w:numFmt w:val="bullet"/>
      <w:lvlText w:val="o"/>
      <w:lvlJc w:val="left"/>
      <w:pPr>
        <w:ind w:left="20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DC6754">
      <w:start w:val="1"/>
      <w:numFmt w:val="bullet"/>
      <w:lvlText w:val="▪"/>
      <w:lvlJc w:val="left"/>
      <w:pPr>
        <w:ind w:left="28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4060FA2">
      <w:start w:val="1"/>
      <w:numFmt w:val="bullet"/>
      <w:lvlText w:val="•"/>
      <w:lvlJc w:val="left"/>
      <w:pPr>
        <w:ind w:left="353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DFCAE5A">
      <w:start w:val="1"/>
      <w:numFmt w:val="bullet"/>
      <w:lvlText w:val="o"/>
      <w:lvlJc w:val="left"/>
      <w:pPr>
        <w:ind w:left="42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0EE8BD0">
      <w:start w:val="1"/>
      <w:numFmt w:val="bullet"/>
      <w:lvlText w:val="▪"/>
      <w:lvlJc w:val="left"/>
      <w:pPr>
        <w:ind w:left="49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0">
    <w:nsid w:val="64F72605"/>
    <w:multiLevelType w:val="hybridMultilevel"/>
    <w:tmpl w:val="B16AAEDC"/>
    <w:lvl w:ilvl="0" w:tplc="C01A609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36B8E8">
      <w:start w:val="1"/>
      <w:numFmt w:val="bullet"/>
      <w:lvlRestart w:val="0"/>
      <w:lvlText w:val="•"/>
      <w:lvlJc w:val="left"/>
      <w:pPr>
        <w:ind w:left="14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888E98">
      <w:start w:val="1"/>
      <w:numFmt w:val="bullet"/>
      <w:lvlText w:val="▪"/>
      <w:lvlJc w:val="left"/>
      <w:pPr>
        <w:ind w:left="1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2E6E66">
      <w:start w:val="1"/>
      <w:numFmt w:val="bullet"/>
      <w:lvlText w:val="•"/>
      <w:lvlJc w:val="left"/>
      <w:pPr>
        <w:ind w:left="2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6EBFA8">
      <w:start w:val="1"/>
      <w:numFmt w:val="bullet"/>
      <w:lvlText w:val="o"/>
      <w:lvlJc w:val="left"/>
      <w:pPr>
        <w:ind w:left="2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A4E79C">
      <w:start w:val="1"/>
      <w:numFmt w:val="bullet"/>
      <w:lvlText w:val="▪"/>
      <w:lvlJc w:val="left"/>
      <w:pPr>
        <w:ind w:left="3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2472A8">
      <w:start w:val="1"/>
      <w:numFmt w:val="bullet"/>
      <w:lvlText w:val="•"/>
      <w:lvlJc w:val="left"/>
      <w:pPr>
        <w:ind w:left="4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16AA64">
      <w:start w:val="1"/>
      <w:numFmt w:val="bullet"/>
      <w:lvlText w:val="o"/>
      <w:lvlJc w:val="left"/>
      <w:pPr>
        <w:ind w:left="5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3019E4">
      <w:start w:val="1"/>
      <w:numFmt w:val="bullet"/>
      <w:lvlText w:val="▪"/>
      <w:lvlJc w:val="left"/>
      <w:pPr>
        <w:ind w:left="5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1">
    <w:nsid w:val="65EC569C"/>
    <w:multiLevelType w:val="hybridMultilevel"/>
    <w:tmpl w:val="EC7867FC"/>
    <w:lvl w:ilvl="0" w:tplc="922C1818">
      <w:start w:val="1"/>
      <w:numFmt w:val="bullet"/>
      <w:lvlText w:val="•"/>
      <w:lvlJc w:val="left"/>
      <w:pPr>
        <w:ind w:left="7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0E0014A">
      <w:start w:val="1"/>
      <w:numFmt w:val="bullet"/>
      <w:lvlText w:val="o"/>
      <w:lvlJc w:val="left"/>
      <w:pPr>
        <w:ind w:left="15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A2C6E38">
      <w:start w:val="1"/>
      <w:numFmt w:val="bullet"/>
      <w:lvlText w:val="▪"/>
      <w:lvlJc w:val="left"/>
      <w:pPr>
        <w:ind w:left="22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91C43DE">
      <w:start w:val="1"/>
      <w:numFmt w:val="bullet"/>
      <w:lvlText w:val="•"/>
      <w:lvlJc w:val="left"/>
      <w:pPr>
        <w:ind w:left="29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00CF568">
      <w:start w:val="1"/>
      <w:numFmt w:val="bullet"/>
      <w:lvlText w:val="o"/>
      <w:lvlJc w:val="left"/>
      <w:pPr>
        <w:ind w:left="36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24AA246">
      <w:start w:val="1"/>
      <w:numFmt w:val="bullet"/>
      <w:lvlText w:val="▪"/>
      <w:lvlJc w:val="left"/>
      <w:pPr>
        <w:ind w:left="43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E4E7FBC">
      <w:start w:val="1"/>
      <w:numFmt w:val="bullet"/>
      <w:lvlText w:val="•"/>
      <w:lvlJc w:val="left"/>
      <w:pPr>
        <w:ind w:left="51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E9EB456">
      <w:start w:val="1"/>
      <w:numFmt w:val="bullet"/>
      <w:lvlText w:val="o"/>
      <w:lvlJc w:val="left"/>
      <w:pPr>
        <w:ind w:left="58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FA840CE">
      <w:start w:val="1"/>
      <w:numFmt w:val="bullet"/>
      <w:lvlText w:val="▪"/>
      <w:lvlJc w:val="left"/>
      <w:pPr>
        <w:ind w:left="65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2">
    <w:nsid w:val="66CF6F72"/>
    <w:multiLevelType w:val="hybridMultilevel"/>
    <w:tmpl w:val="5D6C88E2"/>
    <w:lvl w:ilvl="0" w:tplc="A8DA4E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BCA32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46189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F8D52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12055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4EBB3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6EA91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54D5C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C4F2D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nsid w:val="67B13E33"/>
    <w:multiLevelType w:val="hybridMultilevel"/>
    <w:tmpl w:val="EC5AEB76"/>
    <w:lvl w:ilvl="0" w:tplc="B3425CB0">
      <w:start w:val="1"/>
      <w:numFmt w:val="bullet"/>
      <w:lvlText w:val="-"/>
      <w:lvlJc w:val="left"/>
      <w:pPr>
        <w:ind w:left="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5E1604">
      <w:start w:val="1"/>
      <w:numFmt w:val="bullet"/>
      <w:lvlText w:val="o"/>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5EB632">
      <w:start w:val="1"/>
      <w:numFmt w:val="bullet"/>
      <w:lvlText w:val="▪"/>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0CF248">
      <w:start w:val="1"/>
      <w:numFmt w:val="bullet"/>
      <w:lvlText w:val="•"/>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3A9890">
      <w:start w:val="1"/>
      <w:numFmt w:val="bullet"/>
      <w:lvlText w:val="o"/>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009064">
      <w:start w:val="1"/>
      <w:numFmt w:val="bullet"/>
      <w:lvlText w:val="▪"/>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947C1A">
      <w:start w:val="1"/>
      <w:numFmt w:val="bullet"/>
      <w:lvlText w:val="•"/>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6C5AD6">
      <w:start w:val="1"/>
      <w:numFmt w:val="bullet"/>
      <w:lvlText w:val="o"/>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643BF4">
      <w:start w:val="1"/>
      <w:numFmt w:val="bullet"/>
      <w:lvlText w:val="▪"/>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4">
    <w:nsid w:val="684B4B3B"/>
    <w:multiLevelType w:val="hybridMultilevel"/>
    <w:tmpl w:val="C51EB124"/>
    <w:lvl w:ilvl="0" w:tplc="66A40EC8">
      <w:start w:val="1"/>
      <w:numFmt w:val="decimal"/>
      <w:lvlText w:val="%1."/>
      <w:lvlJc w:val="left"/>
      <w:pPr>
        <w:ind w:left="7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6FE0765E">
      <w:start w:val="1"/>
      <w:numFmt w:val="bullet"/>
      <w:lvlText w:val="•"/>
      <w:lvlJc w:val="left"/>
      <w:pPr>
        <w:ind w:left="14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95D8F1D4">
      <w:start w:val="1"/>
      <w:numFmt w:val="bullet"/>
      <w:lvlText w:val="▪"/>
      <w:lvlJc w:val="left"/>
      <w:pPr>
        <w:ind w:left="19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612E1D6">
      <w:start w:val="1"/>
      <w:numFmt w:val="bullet"/>
      <w:lvlText w:val="•"/>
      <w:lvlJc w:val="left"/>
      <w:pPr>
        <w:ind w:left="26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87A46C4">
      <w:start w:val="1"/>
      <w:numFmt w:val="bullet"/>
      <w:lvlText w:val="o"/>
      <w:lvlJc w:val="left"/>
      <w:pPr>
        <w:ind w:left="33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EF289EE">
      <w:start w:val="1"/>
      <w:numFmt w:val="bullet"/>
      <w:lvlText w:val="▪"/>
      <w:lvlJc w:val="left"/>
      <w:pPr>
        <w:ind w:left="41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35602E2">
      <w:start w:val="1"/>
      <w:numFmt w:val="bullet"/>
      <w:lvlText w:val="•"/>
      <w:lvlJc w:val="left"/>
      <w:pPr>
        <w:ind w:left="48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854B4D0">
      <w:start w:val="1"/>
      <w:numFmt w:val="bullet"/>
      <w:lvlText w:val="o"/>
      <w:lvlJc w:val="left"/>
      <w:pPr>
        <w:ind w:left="55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8407408">
      <w:start w:val="1"/>
      <w:numFmt w:val="bullet"/>
      <w:lvlText w:val="▪"/>
      <w:lvlJc w:val="left"/>
      <w:pPr>
        <w:ind w:left="62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5">
    <w:nsid w:val="68E73338"/>
    <w:multiLevelType w:val="hybridMultilevel"/>
    <w:tmpl w:val="773A49A8"/>
    <w:lvl w:ilvl="0" w:tplc="2C5C53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10528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96FD2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467EA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80B01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5A372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B682B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2094E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3A203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nsid w:val="692B6EF2"/>
    <w:multiLevelType w:val="hybridMultilevel"/>
    <w:tmpl w:val="F564861C"/>
    <w:lvl w:ilvl="0" w:tplc="456830D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FA42A0">
      <w:start w:val="1"/>
      <w:numFmt w:val="bullet"/>
      <w:lvlText w:val="o"/>
      <w:lvlJc w:val="left"/>
      <w:pPr>
        <w:ind w:left="1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84DA6C">
      <w:start w:val="1"/>
      <w:numFmt w:val="bullet"/>
      <w:lvlText w:val="▪"/>
      <w:lvlJc w:val="left"/>
      <w:pPr>
        <w:ind w:left="1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D42868">
      <w:start w:val="1"/>
      <w:numFmt w:val="bullet"/>
      <w:lvlText w:val="•"/>
      <w:lvlJc w:val="left"/>
      <w:pPr>
        <w:ind w:left="2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6E30A8">
      <w:start w:val="1"/>
      <w:numFmt w:val="bullet"/>
      <w:lvlText w:val="o"/>
      <w:lvlJc w:val="left"/>
      <w:pPr>
        <w:ind w:left="3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849906">
      <w:start w:val="1"/>
      <w:numFmt w:val="bullet"/>
      <w:lvlText w:val="▪"/>
      <w:lvlJc w:val="left"/>
      <w:pPr>
        <w:ind w:left="4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5C5114">
      <w:start w:val="1"/>
      <w:numFmt w:val="bullet"/>
      <w:lvlText w:val="•"/>
      <w:lvlJc w:val="left"/>
      <w:pPr>
        <w:ind w:left="4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7CF4E4">
      <w:start w:val="1"/>
      <w:numFmt w:val="bullet"/>
      <w:lvlText w:val="o"/>
      <w:lvlJc w:val="left"/>
      <w:pPr>
        <w:ind w:left="5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5AFA6A">
      <w:start w:val="1"/>
      <w:numFmt w:val="bullet"/>
      <w:lvlText w:val="▪"/>
      <w:lvlJc w:val="left"/>
      <w:pPr>
        <w:ind w:left="6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nsid w:val="6A0D374C"/>
    <w:multiLevelType w:val="hybridMultilevel"/>
    <w:tmpl w:val="30D0ED32"/>
    <w:lvl w:ilvl="0" w:tplc="1E88C0C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402784">
      <w:start w:val="1"/>
      <w:numFmt w:val="bullet"/>
      <w:lvlText w:val="o"/>
      <w:lvlJc w:val="left"/>
      <w:pPr>
        <w:ind w:left="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984230">
      <w:start w:val="1"/>
      <w:numFmt w:val="bullet"/>
      <w:lvlText w:val="▪"/>
      <w:lvlJc w:val="left"/>
      <w:pPr>
        <w:ind w:left="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16A956">
      <w:start w:val="1"/>
      <w:numFmt w:val="bullet"/>
      <w:lvlText w:val="•"/>
      <w:lvlJc w:val="left"/>
      <w:pPr>
        <w:ind w:left="1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B6EC3C">
      <w:start w:val="1"/>
      <w:numFmt w:val="bullet"/>
      <w:lvlRestart w:val="0"/>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7C37EA">
      <w:start w:val="1"/>
      <w:numFmt w:val="bullet"/>
      <w:lvlText w:val="▪"/>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B406D4">
      <w:start w:val="1"/>
      <w:numFmt w:val="bullet"/>
      <w:lvlText w:val="•"/>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DC929C">
      <w:start w:val="1"/>
      <w:numFmt w:val="bullet"/>
      <w:lvlText w:val="o"/>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7252FC">
      <w:start w:val="1"/>
      <w:numFmt w:val="bullet"/>
      <w:lvlText w:val="▪"/>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8">
    <w:nsid w:val="6C3205A7"/>
    <w:multiLevelType w:val="hybridMultilevel"/>
    <w:tmpl w:val="2A00B9A0"/>
    <w:lvl w:ilvl="0" w:tplc="A2E6CED2">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B041126">
      <w:start w:val="1"/>
      <w:numFmt w:val="bullet"/>
      <w:lvlText w:val="o"/>
      <w:lvlJc w:val="left"/>
      <w:pPr>
        <w:ind w:left="5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91EDEF8">
      <w:start w:val="1"/>
      <w:numFmt w:val="bullet"/>
      <w:lvlRestart w:val="0"/>
      <w:lvlText w:val="•"/>
      <w:lvlJc w:val="left"/>
      <w:pPr>
        <w:ind w:left="9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F4C3B26">
      <w:start w:val="1"/>
      <w:numFmt w:val="bullet"/>
      <w:lvlText w:val="•"/>
      <w:lvlJc w:val="left"/>
      <w:pPr>
        <w:ind w:left="14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FECA2FA">
      <w:start w:val="1"/>
      <w:numFmt w:val="bullet"/>
      <w:lvlText w:val="o"/>
      <w:lvlJc w:val="left"/>
      <w:pPr>
        <w:ind w:left="21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9E00A56">
      <w:start w:val="1"/>
      <w:numFmt w:val="bullet"/>
      <w:lvlText w:val="▪"/>
      <w:lvlJc w:val="left"/>
      <w:pPr>
        <w:ind w:left="28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39CBB46">
      <w:start w:val="1"/>
      <w:numFmt w:val="bullet"/>
      <w:lvlText w:val="•"/>
      <w:lvlJc w:val="left"/>
      <w:pPr>
        <w:ind w:left="36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38C3914">
      <w:start w:val="1"/>
      <w:numFmt w:val="bullet"/>
      <w:lvlText w:val="o"/>
      <w:lvlJc w:val="left"/>
      <w:pPr>
        <w:ind w:left="43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6AA9314">
      <w:start w:val="1"/>
      <w:numFmt w:val="bullet"/>
      <w:lvlText w:val="▪"/>
      <w:lvlJc w:val="left"/>
      <w:pPr>
        <w:ind w:left="50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9">
    <w:nsid w:val="6D175763"/>
    <w:multiLevelType w:val="hybridMultilevel"/>
    <w:tmpl w:val="933E3AF2"/>
    <w:lvl w:ilvl="0" w:tplc="DDD029D6">
      <w:start w:val="1"/>
      <w:numFmt w:val="bullet"/>
      <w:lvlText w:val="•"/>
      <w:lvlJc w:val="left"/>
      <w:pPr>
        <w:ind w:left="14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63E219E">
      <w:start w:val="1"/>
      <w:numFmt w:val="bullet"/>
      <w:lvlText w:val="o"/>
      <w:lvlJc w:val="left"/>
      <w:pPr>
        <w:ind w:left="17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A6ACCDA">
      <w:start w:val="1"/>
      <w:numFmt w:val="bullet"/>
      <w:lvlText w:val="▪"/>
      <w:lvlJc w:val="left"/>
      <w:pPr>
        <w:ind w:left="24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5B068C2">
      <w:start w:val="1"/>
      <w:numFmt w:val="bullet"/>
      <w:lvlText w:val="•"/>
      <w:lvlJc w:val="left"/>
      <w:pPr>
        <w:ind w:left="31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B9CD7E4">
      <w:start w:val="1"/>
      <w:numFmt w:val="bullet"/>
      <w:lvlText w:val="o"/>
      <w:lvlJc w:val="left"/>
      <w:pPr>
        <w:ind w:left="38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DC2766E">
      <w:start w:val="1"/>
      <w:numFmt w:val="bullet"/>
      <w:lvlText w:val="▪"/>
      <w:lvlJc w:val="left"/>
      <w:pPr>
        <w:ind w:left="46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42E9432">
      <w:start w:val="1"/>
      <w:numFmt w:val="bullet"/>
      <w:lvlText w:val="•"/>
      <w:lvlJc w:val="left"/>
      <w:pPr>
        <w:ind w:left="53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9ACBB7A">
      <w:start w:val="1"/>
      <w:numFmt w:val="bullet"/>
      <w:lvlText w:val="o"/>
      <w:lvlJc w:val="left"/>
      <w:pPr>
        <w:ind w:left="60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8962A1E">
      <w:start w:val="1"/>
      <w:numFmt w:val="bullet"/>
      <w:lvlText w:val="▪"/>
      <w:lvlJc w:val="left"/>
      <w:pPr>
        <w:ind w:left="67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0">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D6D3A48"/>
    <w:multiLevelType w:val="hybridMultilevel"/>
    <w:tmpl w:val="297AA7E8"/>
    <w:lvl w:ilvl="0" w:tplc="08EEFC3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4C816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08D41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30ADB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AE832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5613F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185F4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8100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B6FAD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nsid w:val="6E0C0E4F"/>
    <w:multiLevelType w:val="hybridMultilevel"/>
    <w:tmpl w:val="3206728E"/>
    <w:lvl w:ilvl="0" w:tplc="1CE4DF6E">
      <w:start w:val="1"/>
      <w:numFmt w:val="decimal"/>
      <w:lvlText w:val="%1."/>
      <w:lvlJc w:val="left"/>
      <w:pPr>
        <w:ind w:left="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B0841A">
      <w:start w:val="1"/>
      <w:numFmt w:val="lowerLetter"/>
      <w:lvlText w:val="%2"/>
      <w:lvlJc w:val="left"/>
      <w:pPr>
        <w:ind w:left="1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448DDE">
      <w:start w:val="1"/>
      <w:numFmt w:val="lowerRoman"/>
      <w:lvlText w:val="%3"/>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5AA04C">
      <w:start w:val="1"/>
      <w:numFmt w:val="decimal"/>
      <w:lvlText w:val="%4"/>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AC850C">
      <w:start w:val="1"/>
      <w:numFmt w:val="lowerLetter"/>
      <w:lvlText w:val="%5"/>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E64AEA">
      <w:start w:val="1"/>
      <w:numFmt w:val="lowerRoman"/>
      <w:lvlText w:val="%6"/>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1E4282">
      <w:start w:val="1"/>
      <w:numFmt w:val="decimal"/>
      <w:lvlText w:val="%7"/>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5A776E">
      <w:start w:val="1"/>
      <w:numFmt w:val="lowerLetter"/>
      <w:lvlText w:val="%8"/>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E8611C">
      <w:start w:val="1"/>
      <w:numFmt w:val="lowerRoman"/>
      <w:lvlText w:val="%9"/>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3">
    <w:nsid w:val="6E144823"/>
    <w:multiLevelType w:val="hybridMultilevel"/>
    <w:tmpl w:val="5F1E9472"/>
    <w:lvl w:ilvl="0" w:tplc="4476B35E">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9071DA">
      <w:start w:val="1"/>
      <w:numFmt w:val="bullet"/>
      <w:lvlText w:val="o"/>
      <w:lvlJc w:val="left"/>
      <w:pPr>
        <w:ind w:left="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5EB8A8">
      <w:start w:val="1"/>
      <w:numFmt w:val="bullet"/>
      <w:lvlText w:val="▪"/>
      <w:lvlJc w:val="left"/>
      <w:pPr>
        <w:ind w:left="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8E3B10">
      <w:start w:val="1"/>
      <w:numFmt w:val="bullet"/>
      <w:lvlRestart w:val="0"/>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726522">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242AF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F8A19E">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F4BC0E">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8ED98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4">
    <w:nsid w:val="6E5E550F"/>
    <w:multiLevelType w:val="hybridMultilevel"/>
    <w:tmpl w:val="E97821C0"/>
    <w:lvl w:ilvl="0" w:tplc="2A08D0F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6854C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CA57A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B49C0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DC264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CC174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D4D57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EECE6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47CA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nsid w:val="6EE35C18"/>
    <w:multiLevelType w:val="hybridMultilevel"/>
    <w:tmpl w:val="A9E09AC4"/>
    <w:lvl w:ilvl="0" w:tplc="B6101E6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DC1890">
      <w:start w:val="1"/>
      <w:numFmt w:val="bullet"/>
      <w:lvlText w:val="o"/>
      <w:lvlJc w:val="left"/>
      <w:pPr>
        <w:ind w:left="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041FAC">
      <w:start w:val="1"/>
      <w:numFmt w:val="bullet"/>
      <w:lvlRestart w:val="0"/>
      <w:lvlText w:val="•"/>
      <w:lvlJc w:val="left"/>
      <w:pPr>
        <w:ind w:left="12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DEA47A">
      <w:start w:val="1"/>
      <w:numFmt w:val="bullet"/>
      <w:lvlText w:val="•"/>
      <w:lvlJc w:val="left"/>
      <w:pPr>
        <w:ind w:left="1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66C292">
      <w:start w:val="1"/>
      <w:numFmt w:val="bullet"/>
      <w:lvlText w:val="o"/>
      <w:lvlJc w:val="left"/>
      <w:pPr>
        <w:ind w:left="2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48E8B6">
      <w:start w:val="1"/>
      <w:numFmt w:val="bullet"/>
      <w:lvlText w:val="▪"/>
      <w:lvlJc w:val="left"/>
      <w:pPr>
        <w:ind w:left="2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3004FC">
      <w:start w:val="1"/>
      <w:numFmt w:val="bullet"/>
      <w:lvlText w:val="•"/>
      <w:lvlJc w:val="left"/>
      <w:pPr>
        <w:ind w:left="3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6E265A">
      <w:start w:val="1"/>
      <w:numFmt w:val="bullet"/>
      <w:lvlText w:val="o"/>
      <w:lvlJc w:val="left"/>
      <w:pPr>
        <w:ind w:left="4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048C5E">
      <w:start w:val="1"/>
      <w:numFmt w:val="bullet"/>
      <w:lvlText w:val="▪"/>
      <w:lvlJc w:val="left"/>
      <w:pPr>
        <w:ind w:left="5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6">
    <w:nsid w:val="6F3D3986"/>
    <w:multiLevelType w:val="hybridMultilevel"/>
    <w:tmpl w:val="2514BA5A"/>
    <w:lvl w:ilvl="0" w:tplc="B1708152">
      <w:start w:val="1"/>
      <w:numFmt w:val="bullet"/>
      <w:lvlText w:val="•"/>
      <w:lvlJc w:val="left"/>
      <w:pPr>
        <w:ind w:left="11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D7C8BE0">
      <w:start w:val="1"/>
      <w:numFmt w:val="bullet"/>
      <w:lvlText w:val="o"/>
      <w:lvlJc w:val="left"/>
      <w:pPr>
        <w:ind w:left="15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61495AA">
      <w:start w:val="1"/>
      <w:numFmt w:val="bullet"/>
      <w:lvlText w:val="▪"/>
      <w:lvlJc w:val="left"/>
      <w:pPr>
        <w:ind w:left="22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61ADA68">
      <w:start w:val="1"/>
      <w:numFmt w:val="bullet"/>
      <w:lvlText w:val="•"/>
      <w:lvlJc w:val="left"/>
      <w:pPr>
        <w:ind w:left="29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698008C">
      <w:start w:val="1"/>
      <w:numFmt w:val="bullet"/>
      <w:lvlText w:val="o"/>
      <w:lvlJc w:val="left"/>
      <w:pPr>
        <w:ind w:left="36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470DC58">
      <w:start w:val="1"/>
      <w:numFmt w:val="bullet"/>
      <w:lvlText w:val="▪"/>
      <w:lvlJc w:val="left"/>
      <w:pPr>
        <w:ind w:left="44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06422F6">
      <w:start w:val="1"/>
      <w:numFmt w:val="bullet"/>
      <w:lvlText w:val="•"/>
      <w:lvlJc w:val="left"/>
      <w:pPr>
        <w:ind w:left="51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FE24F5A">
      <w:start w:val="1"/>
      <w:numFmt w:val="bullet"/>
      <w:lvlText w:val="o"/>
      <w:lvlJc w:val="left"/>
      <w:pPr>
        <w:ind w:left="58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A98F9D6">
      <w:start w:val="1"/>
      <w:numFmt w:val="bullet"/>
      <w:lvlText w:val="▪"/>
      <w:lvlJc w:val="left"/>
      <w:pPr>
        <w:ind w:left="65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7">
    <w:nsid w:val="7062420D"/>
    <w:multiLevelType w:val="hybridMultilevel"/>
    <w:tmpl w:val="567EA47C"/>
    <w:lvl w:ilvl="0" w:tplc="C540BC6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34D87E">
      <w:start w:val="1"/>
      <w:numFmt w:val="bullet"/>
      <w:lvlRestart w:val="0"/>
      <w:lvlText w:val="•"/>
      <w:lvlJc w:val="left"/>
      <w:pPr>
        <w:ind w:left="14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742298">
      <w:start w:val="1"/>
      <w:numFmt w:val="bullet"/>
      <w:lvlText w:val="▪"/>
      <w:lvlJc w:val="left"/>
      <w:pPr>
        <w:ind w:left="1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AE93BE">
      <w:start w:val="1"/>
      <w:numFmt w:val="bullet"/>
      <w:lvlText w:val="•"/>
      <w:lvlJc w:val="left"/>
      <w:pPr>
        <w:ind w:left="2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E225AA">
      <w:start w:val="1"/>
      <w:numFmt w:val="bullet"/>
      <w:lvlText w:val="o"/>
      <w:lvlJc w:val="left"/>
      <w:pPr>
        <w:ind w:left="2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16BC16">
      <w:start w:val="1"/>
      <w:numFmt w:val="bullet"/>
      <w:lvlText w:val="▪"/>
      <w:lvlJc w:val="left"/>
      <w:pPr>
        <w:ind w:left="3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56502A">
      <w:start w:val="1"/>
      <w:numFmt w:val="bullet"/>
      <w:lvlText w:val="•"/>
      <w:lvlJc w:val="left"/>
      <w:pPr>
        <w:ind w:left="4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545BD6">
      <w:start w:val="1"/>
      <w:numFmt w:val="bullet"/>
      <w:lvlText w:val="o"/>
      <w:lvlJc w:val="left"/>
      <w:pPr>
        <w:ind w:left="5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66344C">
      <w:start w:val="1"/>
      <w:numFmt w:val="bullet"/>
      <w:lvlText w:val="▪"/>
      <w:lvlJc w:val="left"/>
      <w:pPr>
        <w:ind w:left="5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8">
    <w:nsid w:val="708C0C32"/>
    <w:multiLevelType w:val="hybridMultilevel"/>
    <w:tmpl w:val="225C6E54"/>
    <w:lvl w:ilvl="0" w:tplc="0EE6E5E4">
      <w:start w:val="1"/>
      <w:numFmt w:val="bullet"/>
      <w:lvlText w:val="-"/>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DA3F6C">
      <w:start w:val="1"/>
      <w:numFmt w:val="bullet"/>
      <w:lvlText w:val="o"/>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B698D6">
      <w:start w:val="1"/>
      <w:numFmt w:val="bullet"/>
      <w:lvlText w:val="▪"/>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686EF2">
      <w:start w:val="1"/>
      <w:numFmt w:val="bullet"/>
      <w:lvlText w:val="•"/>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2A53F2">
      <w:start w:val="1"/>
      <w:numFmt w:val="bullet"/>
      <w:lvlText w:val="o"/>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4077A0">
      <w:start w:val="1"/>
      <w:numFmt w:val="bullet"/>
      <w:lvlText w:val="▪"/>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0AE1E6">
      <w:start w:val="1"/>
      <w:numFmt w:val="bullet"/>
      <w:lvlText w:val="•"/>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A48F8E">
      <w:start w:val="1"/>
      <w:numFmt w:val="bullet"/>
      <w:lvlText w:val="o"/>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A0A416">
      <w:start w:val="1"/>
      <w:numFmt w:val="bullet"/>
      <w:lvlText w:val="▪"/>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9">
    <w:nsid w:val="70A372D3"/>
    <w:multiLevelType w:val="hybridMultilevel"/>
    <w:tmpl w:val="CB389CC0"/>
    <w:lvl w:ilvl="0" w:tplc="231070F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4CE42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D6473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448F9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B8A3F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F4668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2A7C2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8B8F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CA5B1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nsid w:val="71E23007"/>
    <w:multiLevelType w:val="hybridMultilevel"/>
    <w:tmpl w:val="5C1E555E"/>
    <w:lvl w:ilvl="0" w:tplc="5282DF4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3CA11CE">
      <w:start w:val="1"/>
      <w:numFmt w:val="bullet"/>
      <w:lvlText w:val="o"/>
      <w:lvlJc w:val="left"/>
      <w:pPr>
        <w:ind w:left="8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5C4A170">
      <w:start w:val="1"/>
      <w:numFmt w:val="bullet"/>
      <w:lvlRestart w:val="0"/>
      <w:lvlText w:val="•"/>
      <w:lvlJc w:val="left"/>
      <w:pPr>
        <w:ind w:left="14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A48B78A">
      <w:start w:val="1"/>
      <w:numFmt w:val="bullet"/>
      <w:lvlText w:val="•"/>
      <w:lvlJc w:val="left"/>
      <w:pPr>
        <w:ind w:left="21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EB248B2">
      <w:start w:val="1"/>
      <w:numFmt w:val="bullet"/>
      <w:lvlText w:val="o"/>
      <w:lvlJc w:val="left"/>
      <w:pPr>
        <w:ind w:left="28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F46B902">
      <w:start w:val="1"/>
      <w:numFmt w:val="bullet"/>
      <w:lvlText w:val="▪"/>
      <w:lvlJc w:val="left"/>
      <w:pPr>
        <w:ind w:left="35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4D662F0">
      <w:start w:val="1"/>
      <w:numFmt w:val="bullet"/>
      <w:lvlText w:val="•"/>
      <w:lvlJc w:val="left"/>
      <w:pPr>
        <w:ind w:left="429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51CF832">
      <w:start w:val="1"/>
      <w:numFmt w:val="bullet"/>
      <w:lvlText w:val="o"/>
      <w:lvlJc w:val="left"/>
      <w:pPr>
        <w:ind w:left="50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D9AE07A">
      <w:start w:val="1"/>
      <w:numFmt w:val="bullet"/>
      <w:lvlText w:val="▪"/>
      <w:lvlJc w:val="left"/>
      <w:pPr>
        <w:ind w:left="57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1">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4413CB8"/>
    <w:multiLevelType w:val="hybridMultilevel"/>
    <w:tmpl w:val="32B6E59E"/>
    <w:lvl w:ilvl="0" w:tplc="62C6CAA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2D8BF14">
      <w:start w:val="1"/>
      <w:numFmt w:val="bullet"/>
      <w:lvlRestart w:val="0"/>
      <w:lvlText w:val="•"/>
      <w:lvlJc w:val="left"/>
      <w:pPr>
        <w:ind w:left="12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A8045E8">
      <w:start w:val="1"/>
      <w:numFmt w:val="bullet"/>
      <w:lvlText w:val="▪"/>
      <w:lvlJc w:val="left"/>
      <w:pPr>
        <w:ind w:left="1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4C8FC30">
      <w:start w:val="1"/>
      <w:numFmt w:val="bullet"/>
      <w:lvlText w:val="•"/>
      <w:lvlJc w:val="left"/>
      <w:pPr>
        <w:ind w:left="22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8C4C5B6">
      <w:start w:val="1"/>
      <w:numFmt w:val="bullet"/>
      <w:lvlText w:val="o"/>
      <w:lvlJc w:val="left"/>
      <w:pPr>
        <w:ind w:left="29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CE4480A">
      <w:start w:val="1"/>
      <w:numFmt w:val="bullet"/>
      <w:lvlText w:val="▪"/>
      <w:lvlJc w:val="left"/>
      <w:pPr>
        <w:ind w:left="36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264DFAA">
      <w:start w:val="1"/>
      <w:numFmt w:val="bullet"/>
      <w:lvlText w:val="•"/>
      <w:lvlJc w:val="left"/>
      <w:pPr>
        <w:ind w:left="4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E8E1D88">
      <w:start w:val="1"/>
      <w:numFmt w:val="bullet"/>
      <w:lvlText w:val="o"/>
      <w:lvlJc w:val="left"/>
      <w:pPr>
        <w:ind w:left="5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A9A6348">
      <w:start w:val="1"/>
      <w:numFmt w:val="bullet"/>
      <w:lvlText w:val="▪"/>
      <w:lvlJc w:val="left"/>
      <w:pPr>
        <w:ind w:left="5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3">
    <w:nsid w:val="7586616E"/>
    <w:multiLevelType w:val="hybridMultilevel"/>
    <w:tmpl w:val="2116BAFE"/>
    <w:lvl w:ilvl="0" w:tplc="37A6559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6E8C36">
      <w:start w:val="1"/>
      <w:numFmt w:val="lowerLetter"/>
      <w:lvlText w:val="%2"/>
      <w:lvlJc w:val="left"/>
      <w:pPr>
        <w:ind w:left="6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68876C">
      <w:start w:val="1"/>
      <w:numFmt w:val="lowerRoman"/>
      <w:lvlText w:val="%3"/>
      <w:lvlJc w:val="left"/>
      <w:pPr>
        <w:ind w:left="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10B0CC">
      <w:start w:val="1"/>
      <w:numFmt w:val="decimal"/>
      <w:lvlText w:val="%4"/>
      <w:lvlJc w:val="left"/>
      <w:pPr>
        <w:ind w:left="1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5E83C2">
      <w:start w:val="1"/>
      <w:numFmt w:val="lowerLetter"/>
      <w:lvlText w:val="%5"/>
      <w:lvlJc w:val="left"/>
      <w:pPr>
        <w:ind w:left="1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76DA42">
      <w:start w:val="1"/>
      <w:numFmt w:val="decimal"/>
      <w:lvlRestart w:val="0"/>
      <w:lvlText w:val="%6."/>
      <w:lvlJc w:val="left"/>
      <w:pPr>
        <w:ind w:left="1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143386">
      <w:start w:val="1"/>
      <w:numFmt w:val="decimal"/>
      <w:lvlText w:val="%7"/>
      <w:lvlJc w:val="left"/>
      <w:pPr>
        <w:ind w:left="2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D41CC0">
      <w:start w:val="1"/>
      <w:numFmt w:val="lowerLetter"/>
      <w:lvlText w:val="%8"/>
      <w:lvlJc w:val="left"/>
      <w:pPr>
        <w:ind w:left="3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7281AC">
      <w:start w:val="1"/>
      <w:numFmt w:val="lowerRoman"/>
      <w:lvlText w:val="%9"/>
      <w:lvlJc w:val="left"/>
      <w:pPr>
        <w:ind w:left="3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4">
    <w:nsid w:val="766C4D71"/>
    <w:multiLevelType w:val="multilevel"/>
    <w:tmpl w:val="7E74C704"/>
    <w:lvl w:ilvl="0">
      <w:start w:val="1"/>
      <w:numFmt w:val="decimal"/>
      <w:lvlText w:val="%1."/>
      <w:lvlJc w:val="left"/>
      <w:pPr>
        <w:ind w:left="78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56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2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5">
    <w:nsid w:val="77C50ABC"/>
    <w:multiLevelType w:val="hybridMultilevel"/>
    <w:tmpl w:val="EF368B6A"/>
    <w:lvl w:ilvl="0" w:tplc="D7429F98">
      <w:start w:val="1"/>
      <w:numFmt w:val="decimal"/>
      <w:lvlText w:val="%1."/>
      <w:lvlJc w:val="left"/>
      <w:pPr>
        <w:ind w:left="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EAA4B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606A1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F6A40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A437A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A6414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1E0ED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9C041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76ABE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6">
    <w:nsid w:val="789A7497"/>
    <w:multiLevelType w:val="hybridMultilevel"/>
    <w:tmpl w:val="06286964"/>
    <w:lvl w:ilvl="0" w:tplc="856623F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B98239E">
      <w:start w:val="1"/>
      <w:numFmt w:val="bullet"/>
      <w:lvlText w:val="o"/>
      <w:lvlJc w:val="left"/>
      <w:pPr>
        <w:ind w:left="5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A84CA72">
      <w:start w:val="1"/>
      <w:numFmt w:val="bullet"/>
      <w:lvlText w:val="▪"/>
      <w:lvlJc w:val="left"/>
      <w:pPr>
        <w:ind w:left="8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4200A42">
      <w:start w:val="1"/>
      <w:numFmt w:val="bullet"/>
      <w:lvlText w:val="•"/>
      <w:lvlJc w:val="left"/>
      <w:pPr>
        <w:ind w:left="10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386466A">
      <w:start w:val="1"/>
      <w:numFmt w:val="bullet"/>
      <w:lvlRestart w:val="0"/>
      <w:lvlText w:val="•"/>
      <w:lvlJc w:val="left"/>
      <w:pPr>
        <w:ind w:left="13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316B3F4">
      <w:start w:val="1"/>
      <w:numFmt w:val="bullet"/>
      <w:lvlText w:val="▪"/>
      <w:lvlJc w:val="left"/>
      <w:pPr>
        <w:ind w:left="20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E966548">
      <w:start w:val="1"/>
      <w:numFmt w:val="bullet"/>
      <w:lvlText w:val="•"/>
      <w:lvlJc w:val="left"/>
      <w:pPr>
        <w:ind w:left="27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D90700C">
      <w:start w:val="1"/>
      <w:numFmt w:val="bullet"/>
      <w:lvlText w:val="o"/>
      <w:lvlJc w:val="left"/>
      <w:pPr>
        <w:ind w:left="34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B54A3D0">
      <w:start w:val="1"/>
      <w:numFmt w:val="bullet"/>
      <w:lvlText w:val="▪"/>
      <w:lvlJc w:val="left"/>
      <w:pPr>
        <w:ind w:left="41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7">
    <w:nsid w:val="78A17B7A"/>
    <w:multiLevelType w:val="hybridMultilevel"/>
    <w:tmpl w:val="B3EA9656"/>
    <w:lvl w:ilvl="0" w:tplc="029A470A">
      <w:start w:val="1"/>
      <w:numFmt w:val="decimal"/>
      <w:lvlText w:val="%1."/>
      <w:lvlJc w:val="left"/>
      <w:pPr>
        <w:ind w:left="78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D0980C66">
      <w:start w:val="1"/>
      <w:numFmt w:val="bullet"/>
      <w:lvlText w:val="•"/>
      <w:lvlJc w:val="left"/>
      <w:pPr>
        <w:ind w:left="12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5587EEC">
      <w:start w:val="1"/>
      <w:numFmt w:val="bullet"/>
      <w:lvlText w:val="▪"/>
      <w:lvlJc w:val="left"/>
      <w:pPr>
        <w:ind w:left="14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3209662">
      <w:start w:val="1"/>
      <w:numFmt w:val="bullet"/>
      <w:lvlText w:val="•"/>
      <w:lvlJc w:val="left"/>
      <w:pPr>
        <w:ind w:left="22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324261E">
      <w:start w:val="1"/>
      <w:numFmt w:val="bullet"/>
      <w:lvlText w:val="o"/>
      <w:lvlJc w:val="left"/>
      <w:pPr>
        <w:ind w:left="29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11E8F54">
      <w:start w:val="1"/>
      <w:numFmt w:val="bullet"/>
      <w:lvlText w:val="▪"/>
      <w:lvlJc w:val="left"/>
      <w:pPr>
        <w:ind w:left="36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37488EC">
      <w:start w:val="1"/>
      <w:numFmt w:val="bullet"/>
      <w:lvlText w:val="•"/>
      <w:lvlJc w:val="left"/>
      <w:pPr>
        <w:ind w:left="43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E020814">
      <w:start w:val="1"/>
      <w:numFmt w:val="bullet"/>
      <w:lvlText w:val="o"/>
      <w:lvlJc w:val="left"/>
      <w:pPr>
        <w:ind w:left="50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61E4978">
      <w:start w:val="1"/>
      <w:numFmt w:val="bullet"/>
      <w:lvlText w:val="▪"/>
      <w:lvlJc w:val="left"/>
      <w:pPr>
        <w:ind w:left="58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8">
    <w:nsid w:val="78A7754F"/>
    <w:multiLevelType w:val="hybridMultilevel"/>
    <w:tmpl w:val="51F232F2"/>
    <w:lvl w:ilvl="0" w:tplc="BFF0062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48069C">
      <w:start w:val="1"/>
      <w:numFmt w:val="bullet"/>
      <w:lvlText w:val="o"/>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228402">
      <w:start w:val="1"/>
      <w:numFmt w:val="bullet"/>
      <w:lvlRestart w:val="0"/>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5A2C6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90F9D4">
      <w:start w:val="1"/>
      <w:numFmt w:val="bullet"/>
      <w:lvlText w:val="o"/>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5EBFCC">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8A08D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5E16C4">
      <w:start w:val="1"/>
      <w:numFmt w:val="bullet"/>
      <w:lvlText w:val="o"/>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342E90">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9">
    <w:nsid w:val="78AD5399"/>
    <w:multiLevelType w:val="multilevel"/>
    <w:tmpl w:val="C672AC20"/>
    <w:lvl w:ilvl="0">
      <w:start w:val="1"/>
      <w:numFmt w:val="decimal"/>
      <w:lvlText w:val="%1"/>
      <w:lvlJc w:val="left"/>
      <w:pPr>
        <w:ind w:left="3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904"/>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70">
    <w:nsid w:val="78C61D6E"/>
    <w:multiLevelType w:val="hybridMultilevel"/>
    <w:tmpl w:val="9856A8BE"/>
    <w:lvl w:ilvl="0" w:tplc="29DE820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B007960">
      <w:start w:val="1"/>
      <w:numFmt w:val="bullet"/>
      <w:lvlText w:val="o"/>
      <w:lvlJc w:val="left"/>
      <w:pPr>
        <w:ind w:left="6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5F40A74">
      <w:start w:val="1"/>
      <w:numFmt w:val="bullet"/>
      <w:lvlRestart w:val="0"/>
      <w:lvlText w:val="•"/>
      <w:lvlJc w:val="left"/>
      <w:pPr>
        <w:ind w:left="9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0F032DC">
      <w:start w:val="1"/>
      <w:numFmt w:val="bullet"/>
      <w:lvlText w:val="•"/>
      <w:lvlJc w:val="left"/>
      <w:pPr>
        <w:ind w:left="16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7B25488">
      <w:start w:val="1"/>
      <w:numFmt w:val="bullet"/>
      <w:lvlText w:val="o"/>
      <w:lvlJc w:val="left"/>
      <w:pPr>
        <w:ind w:left="23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DB6CAE6">
      <w:start w:val="1"/>
      <w:numFmt w:val="bullet"/>
      <w:lvlText w:val="▪"/>
      <w:lvlJc w:val="left"/>
      <w:pPr>
        <w:ind w:left="30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7CEBCD4">
      <w:start w:val="1"/>
      <w:numFmt w:val="bullet"/>
      <w:lvlText w:val="•"/>
      <w:lvlJc w:val="left"/>
      <w:pPr>
        <w:ind w:left="379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734A6CC">
      <w:start w:val="1"/>
      <w:numFmt w:val="bullet"/>
      <w:lvlText w:val="o"/>
      <w:lvlJc w:val="left"/>
      <w:pPr>
        <w:ind w:left="45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FD6C09E">
      <w:start w:val="1"/>
      <w:numFmt w:val="bullet"/>
      <w:lvlText w:val="▪"/>
      <w:lvlJc w:val="left"/>
      <w:pPr>
        <w:ind w:left="52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1">
    <w:nsid w:val="790E5555"/>
    <w:multiLevelType w:val="hybridMultilevel"/>
    <w:tmpl w:val="E39A2260"/>
    <w:lvl w:ilvl="0" w:tplc="256C088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289FF2">
      <w:start w:val="1"/>
      <w:numFmt w:val="bullet"/>
      <w:lvlText w:val="o"/>
      <w:lvlJc w:val="left"/>
      <w:pPr>
        <w:ind w:left="1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5068C2">
      <w:start w:val="1"/>
      <w:numFmt w:val="bullet"/>
      <w:lvlText w:val="▪"/>
      <w:lvlJc w:val="left"/>
      <w:pPr>
        <w:ind w:left="1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382A00">
      <w:start w:val="1"/>
      <w:numFmt w:val="bullet"/>
      <w:lvlText w:val="•"/>
      <w:lvlJc w:val="left"/>
      <w:pPr>
        <w:ind w:left="2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BEA60E">
      <w:start w:val="1"/>
      <w:numFmt w:val="bullet"/>
      <w:lvlText w:val="o"/>
      <w:lvlJc w:val="left"/>
      <w:pPr>
        <w:ind w:left="3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6C3022">
      <w:start w:val="1"/>
      <w:numFmt w:val="bullet"/>
      <w:lvlText w:val="▪"/>
      <w:lvlJc w:val="left"/>
      <w:pPr>
        <w:ind w:left="4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68C5D4">
      <w:start w:val="1"/>
      <w:numFmt w:val="bullet"/>
      <w:lvlText w:val="•"/>
      <w:lvlJc w:val="left"/>
      <w:pPr>
        <w:ind w:left="4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E25A3C">
      <w:start w:val="1"/>
      <w:numFmt w:val="bullet"/>
      <w:lvlText w:val="o"/>
      <w:lvlJc w:val="left"/>
      <w:pPr>
        <w:ind w:left="5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8E0F00">
      <w:start w:val="1"/>
      <w:numFmt w:val="bullet"/>
      <w:lvlText w:val="▪"/>
      <w:lvlJc w:val="left"/>
      <w:pPr>
        <w:ind w:left="6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nsid w:val="79A326F4"/>
    <w:multiLevelType w:val="hybridMultilevel"/>
    <w:tmpl w:val="1212AA56"/>
    <w:lvl w:ilvl="0" w:tplc="33968E72">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E46AB42">
      <w:start w:val="1"/>
      <w:numFmt w:val="bullet"/>
      <w:lvlText w:val="o"/>
      <w:lvlJc w:val="left"/>
      <w:pPr>
        <w:ind w:left="56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12E126C">
      <w:start w:val="1"/>
      <w:numFmt w:val="bullet"/>
      <w:lvlRestart w:val="0"/>
      <w:lvlText w:val="•"/>
      <w:lvlJc w:val="left"/>
      <w:pPr>
        <w:ind w:left="8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012B972">
      <w:start w:val="1"/>
      <w:numFmt w:val="bullet"/>
      <w:lvlText w:val="•"/>
      <w:lvlJc w:val="left"/>
      <w:pPr>
        <w:ind w:left="14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0E08978">
      <w:start w:val="1"/>
      <w:numFmt w:val="bullet"/>
      <w:lvlText w:val="o"/>
      <w:lvlJc w:val="left"/>
      <w:pPr>
        <w:ind w:left="22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538D7AA">
      <w:start w:val="1"/>
      <w:numFmt w:val="bullet"/>
      <w:lvlText w:val="▪"/>
      <w:lvlJc w:val="left"/>
      <w:pPr>
        <w:ind w:left="29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EE299B4">
      <w:start w:val="1"/>
      <w:numFmt w:val="bullet"/>
      <w:lvlText w:val="•"/>
      <w:lvlJc w:val="left"/>
      <w:pPr>
        <w:ind w:left="36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A2ACE66">
      <w:start w:val="1"/>
      <w:numFmt w:val="bullet"/>
      <w:lvlText w:val="o"/>
      <w:lvlJc w:val="left"/>
      <w:pPr>
        <w:ind w:left="4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C024868">
      <w:start w:val="1"/>
      <w:numFmt w:val="bullet"/>
      <w:lvlText w:val="▪"/>
      <w:lvlJc w:val="left"/>
      <w:pPr>
        <w:ind w:left="50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3">
    <w:nsid w:val="7BA66F7D"/>
    <w:multiLevelType w:val="hybridMultilevel"/>
    <w:tmpl w:val="BDFCDF38"/>
    <w:lvl w:ilvl="0" w:tplc="E724FE1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CC61CA">
      <w:start w:val="1"/>
      <w:numFmt w:val="bullet"/>
      <w:lvlText w:val="o"/>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D29B4C">
      <w:start w:val="1"/>
      <w:numFmt w:val="bullet"/>
      <w:lvlText w:val="▪"/>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705328">
      <w:start w:val="1"/>
      <w:numFmt w:val="bullet"/>
      <w:lvlText w:val="•"/>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5045FC">
      <w:start w:val="1"/>
      <w:numFmt w:val="bullet"/>
      <w:lvlText w:val="o"/>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CC433C">
      <w:start w:val="1"/>
      <w:numFmt w:val="bullet"/>
      <w:lvlText w:val="▪"/>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8A73BE">
      <w:start w:val="1"/>
      <w:numFmt w:val="bullet"/>
      <w:lvlText w:val="•"/>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5E5784">
      <w:start w:val="1"/>
      <w:numFmt w:val="bullet"/>
      <w:lvlText w:val="o"/>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CE24EA">
      <w:start w:val="1"/>
      <w:numFmt w:val="bullet"/>
      <w:lvlText w:val="▪"/>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4">
    <w:nsid w:val="7BC04EA9"/>
    <w:multiLevelType w:val="hybridMultilevel"/>
    <w:tmpl w:val="C16245E0"/>
    <w:lvl w:ilvl="0" w:tplc="32F8CAF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1947DF8">
      <w:start w:val="1"/>
      <w:numFmt w:val="bullet"/>
      <w:lvlText w:val="o"/>
      <w:lvlJc w:val="left"/>
      <w:pPr>
        <w:ind w:left="5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83A7888">
      <w:start w:val="1"/>
      <w:numFmt w:val="bullet"/>
      <w:lvlRestart w:val="0"/>
      <w:lvlText w:val="•"/>
      <w:lvlJc w:val="left"/>
      <w:pPr>
        <w:ind w:left="12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A369DD4">
      <w:start w:val="1"/>
      <w:numFmt w:val="bullet"/>
      <w:lvlText w:val="•"/>
      <w:lvlJc w:val="left"/>
      <w:pPr>
        <w:ind w:left="14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BD09268">
      <w:start w:val="1"/>
      <w:numFmt w:val="bullet"/>
      <w:lvlText w:val="o"/>
      <w:lvlJc w:val="left"/>
      <w:pPr>
        <w:ind w:left="21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A048400">
      <w:start w:val="1"/>
      <w:numFmt w:val="bullet"/>
      <w:lvlText w:val="▪"/>
      <w:lvlJc w:val="left"/>
      <w:pPr>
        <w:ind w:left="28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0CCC838">
      <w:start w:val="1"/>
      <w:numFmt w:val="bullet"/>
      <w:lvlText w:val="•"/>
      <w:lvlJc w:val="left"/>
      <w:pPr>
        <w:ind w:left="35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B4A1496">
      <w:start w:val="1"/>
      <w:numFmt w:val="bullet"/>
      <w:lvlText w:val="o"/>
      <w:lvlJc w:val="left"/>
      <w:pPr>
        <w:ind w:left="43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B8EA6A2">
      <w:start w:val="1"/>
      <w:numFmt w:val="bullet"/>
      <w:lvlText w:val="▪"/>
      <w:lvlJc w:val="left"/>
      <w:pPr>
        <w:ind w:left="50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5">
    <w:nsid w:val="7D713637"/>
    <w:multiLevelType w:val="hybridMultilevel"/>
    <w:tmpl w:val="23C20F4E"/>
    <w:lvl w:ilvl="0" w:tplc="7F462008">
      <w:start w:val="1"/>
      <w:numFmt w:val="decimal"/>
      <w:lvlText w:val="%1."/>
      <w:lvlJc w:val="left"/>
      <w:pPr>
        <w:ind w:left="85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FCA8BDC">
      <w:start w:val="1"/>
      <w:numFmt w:val="lowerLetter"/>
      <w:lvlText w:val="%2"/>
      <w:lvlJc w:val="left"/>
      <w:pPr>
        <w:ind w:left="12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196A64BE">
      <w:start w:val="1"/>
      <w:numFmt w:val="lowerRoman"/>
      <w:lvlText w:val="%3"/>
      <w:lvlJc w:val="left"/>
      <w:pPr>
        <w:ind w:left="193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5C62A876">
      <w:start w:val="1"/>
      <w:numFmt w:val="decimal"/>
      <w:lvlText w:val="%4"/>
      <w:lvlJc w:val="left"/>
      <w:pPr>
        <w:ind w:left="265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4650F1B6">
      <w:start w:val="1"/>
      <w:numFmt w:val="lowerLetter"/>
      <w:lvlText w:val="%5"/>
      <w:lvlJc w:val="left"/>
      <w:pPr>
        <w:ind w:left="337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5B2E80AE">
      <w:start w:val="1"/>
      <w:numFmt w:val="lowerRoman"/>
      <w:lvlText w:val="%6"/>
      <w:lvlJc w:val="left"/>
      <w:pPr>
        <w:ind w:left="409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023E8696">
      <w:start w:val="1"/>
      <w:numFmt w:val="decimal"/>
      <w:lvlText w:val="%7"/>
      <w:lvlJc w:val="left"/>
      <w:pPr>
        <w:ind w:left="481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BABC62AE">
      <w:start w:val="1"/>
      <w:numFmt w:val="lowerLetter"/>
      <w:lvlText w:val="%8"/>
      <w:lvlJc w:val="left"/>
      <w:pPr>
        <w:ind w:left="553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3C88A340">
      <w:start w:val="1"/>
      <w:numFmt w:val="lowerRoman"/>
      <w:lvlText w:val="%9"/>
      <w:lvlJc w:val="left"/>
      <w:pPr>
        <w:ind w:left="625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76">
    <w:nsid w:val="7F483A44"/>
    <w:multiLevelType w:val="hybridMultilevel"/>
    <w:tmpl w:val="14A4325A"/>
    <w:lvl w:ilvl="0" w:tplc="22661A5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3E9C3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26505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C668B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72F24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7EC57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DC495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72D99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BA514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nsid w:val="7FA95B49"/>
    <w:multiLevelType w:val="hybridMultilevel"/>
    <w:tmpl w:val="AEB8697A"/>
    <w:lvl w:ilvl="0" w:tplc="DF0A3D0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A4AC14">
      <w:start w:val="1"/>
      <w:numFmt w:val="bullet"/>
      <w:lvlText w:val="o"/>
      <w:lvlJc w:val="left"/>
      <w:pPr>
        <w:ind w:left="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F8326C">
      <w:start w:val="1"/>
      <w:numFmt w:val="bullet"/>
      <w:lvlRestart w:val="0"/>
      <w:lvlText w:val="-"/>
      <w:lvlJc w:val="left"/>
      <w:pPr>
        <w:ind w:left="1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3E9DFC">
      <w:start w:val="1"/>
      <w:numFmt w:val="bullet"/>
      <w:lvlText w:val="•"/>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086998">
      <w:start w:val="1"/>
      <w:numFmt w:val="bullet"/>
      <w:lvlText w:val="o"/>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9A40D2">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8C0D38">
      <w:start w:val="1"/>
      <w:numFmt w:val="bullet"/>
      <w:lvlText w:val="•"/>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B6552E">
      <w:start w:val="1"/>
      <w:numFmt w:val="bullet"/>
      <w:lvlText w:val="o"/>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04CB80">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03"/>
  </w:num>
  <w:num w:numId="3">
    <w:abstractNumId w:val="82"/>
  </w:num>
  <w:num w:numId="4">
    <w:abstractNumId w:val="150"/>
  </w:num>
  <w:num w:numId="5">
    <w:abstractNumId w:val="83"/>
  </w:num>
  <w:num w:numId="6">
    <w:abstractNumId w:val="108"/>
  </w:num>
  <w:num w:numId="7">
    <w:abstractNumId w:val="161"/>
  </w:num>
  <w:num w:numId="8">
    <w:abstractNumId w:val="122"/>
  </w:num>
  <w:num w:numId="9">
    <w:abstractNumId w:val="94"/>
  </w:num>
  <w:num w:numId="10">
    <w:abstractNumId w:val="10"/>
  </w:num>
  <w:num w:numId="11">
    <w:abstractNumId w:val="63"/>
  </w:num>
  <w:num w:numId="12">
    <w:abstractNumId w:val="13"/>
  </w:num>
  <w:num w:numId="13">
    <w:abstractNumId w:val="134"/>
  </w:num>
  <w:num w:numId="14">
    <w:abstractNumId w:val="20"/>
  </w:num>
  <w:num w:numId="15">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135"/>
  </w:num>
  <w:num w:numId="19">
    <w:abstractNumId w:val="167"/>
  </w:num>
  <w:num w:numId="20">
    <w:abstractNumId w:val="164"/>
  </w:num>
  <w:num w:numId="21">
    <w:abstractNumId w:val="99"/>
  </w:num>
  <w:num w:numId="22">
    <w:abstractNumId w:val="174"/>
  </w:num>
  <w:num w:numId="23">
    <w:abstractNumId w:val="35"/>
  </w:num>
  <w:num w:numId="24">
    <w:abstractNumId w:val="107"/>
  </w:num>
  <w:num w:numId="25">
    <w:abstractNumId w:val="139"/>
  </w:num>
  <w:num w:numId="26">
    <w:abstractNumId w:val="27"/>
  </w:num>
  <w:num w:numId="27">
    <w:abstractNumId w:val="117"/>
  </w:num>
  <w:num w:numId="28">
    <w:abstractNumId w:val="113"/>
  </w:num>
  <w:num w:numId="29">
    <w:abstractNumId w:val="162"/>
  </w:num>
  <w:num w:numId="30">
    <w:abstractNumId w:val="60"/>
  </w:num>
  <w:num w:numId="31">
    <w:abstractNumId w:val="101"/>
  </w:num>
  <w:num w:numId="32">
    <w:abstractNumId w:val="66"/>
  </w:num>
  <w:num w:numId="33">
    <w:abstractNumId w:val="30"/>
  </w:num>
  <w:num w:numId="34">
    <w:abstractNumId w:val="47"/>
  </w:num>
  <w:num w:numId="35">
    <w:abstractNumId w:val="78"/>
  </w:num>
  <w:num w:numId="36">
    <w:abstractNumId w:val="93"/>
  </w:num>
  <w:num w:numId="37">
    <w:abstractNumId w:val="102"/>
  </w:num>
  <w:num w:numId="38">
    <w:abstractNumId w:val="157"/>
  </w:num>
  <w:num w:numId="39">
    <w:abstractNumId w:val="140"/>
  </w:num>
  <w:num w:numId="40">
    <w:abstractNumId w:val="121"/>
  </w:num>
  <w:num w:numId="41">
    <w:abstractNumId w:val="138"/>
  </w:num>
  <w:num w:numId="42">
    <w:abstractNumId w:val="59"/>
  </w:num>
  <w:num w:numId="43">
    <w:abstractNumId w:val="175"/>
  </w:num>
  <w:num w:numId="44">
    <w:abstractNumId w:val="49"/>
  </w:num>
  <w:num w:numId="45">
    <w:abstractNumId w:val="131"/>
  </w:num>
  <w:num w:numId="46">
    <w:abstractNumId w:val="129"/>
  </w:num>
  <w:num w:numId="47">
    <w:abstractNumId w:val="46"/>
  </w:num>
  <w:num w:numId="48">
    <w:abstractNumId w:val="114"/>
  </w:num>
  <w:num w:numId="49">
    <w:abstractNumId w:val="118"/>
  </w:num>
  <w:num w:numId="50">
    <w:abstractNumId w:val="72"/>
  </w:num>
  <w:num w:numId="51">
    <w:abstractNumId w:val="116"/>
  </w:num>
  <w:num w:numId="52">
    <w:abstractNumId w:val="76"/>
  </w:num>
  <w:num w:numId="53">
    <w:abstractNumId w:val="19"/>
  </w:num>
  <w:num w:numId="54">
    <w:abstractNumId w:val="155"/>
  </w:num>
  <w:num w:numId="55">
    <w:abstractNumId w:val="58"/>
  </w:num>
  <w:num w:numId="56">
    <w:abstractNumId w:val="110"/>
  </w:num>
  <w:num w:numId="57">
    <w:abstractNumId w:val="152"/>
  </w:num>
  <w:num w:numId="58">
    <w:abstractNumId w:val="172"/>
  </w:num>
  <w:num w:numId="59">
    <w:abstractNumId w:val="28"/>
  </w:num>
  <w:num w:numId="60">
    <w:abstractNumId w:val="69"/>
  </w:num>
  <w:num w:numId="61">
    <w:abstractNumId w:val="137"/>
  </w:num>
  <w:num w:numId="62">
    <w:abstractNumId w:val="41"/>
  </w:num>
  <w:num w:numId="63">
    <w:abstractNumId w:val="106"/>
  </w:num>
  <w:num w:numId="64">
    <w:abstractNumId w:val="126"/>
  </w:num>
  <w:num w:numId="65">
    <w:abstractNumId w:val="98"/>
  </w:num>
  <w:num w:numId="66">
    <w:abstractNumId w:val="148"/>
  </w:num>
  <w:num w:numId="67">
    <w:abstractNumId w:val="170"/>
  </w:num>
  <w:num w:numId="68">
    <w:abstractNumId w:val="22"/>
  </w:num>
  <w:num w:numId="69">
    <w:abstractNumId w:val="130"/>
  </w:num>
  <w:num w:numId="70">
    <w:abstractNumId w:val="15"/>
  </w:num>
  <w:num w:numId="71">
    <w:abstractNumId w:val="17"/>
  </w:num>
  <w:num w:numId="72">
    <w:abstractNumId w:val="16"/>
  </w:num>
  <w:num w:numId="73">
    <w:abstractNumId w:val="55"/>
  </w:num>
  <w:num w:numId="74">
    <w:abstractNumId w:val="111"/>
  </w:num>
  <w:num w:numId="75">
    <w:abstractNumId w:val="26"/>
  </w:num>
  <w:num w:numId="76">
    <w:abstractNumId w:val="90"/>
  </w:num>
  <w:num w:numId="77">
    <w:abstractNumId w:val="91"/>
  </w:num>
  <w:num w:numId="78">
    <w:abstractNumId w:val="25"/>
  </w:num>
  <w:num w:numId="79">
    <w:abstractNumId w:val="79"/>
  </w:num>
  <w:num w:numId="80">
    <w:abstractNumId w:val="166"/>
  </w:num>
  <w:num w:numId="81">
    <w:abstractNumId w:val="12"/>
  </w:num>
  <w:num w:numId="82">
    <w:abstractNumId w:val="163"/>
  </w:num>
  <w:num w:numId="83">
    <w:abstractNumId w:val="74"/>
  </w:num>
  <w:num w:numId="84">
    <w:abstractNumId w:val="33"/>
  </w:num>
  <w:num w:numId="85">
    <w:abstractNumId w:val="43"/>
  </w:num>
  <w:num w:numId="86">
    <w:abstractNumId w:val="128"/>
  </w:num>
  <w:num w:numId="87">
    <w:abstractNumId w:val="141"/>
  </w:num>
  <w:num w:numId="88">
    <w:abstractNumId w:val="115"/>
  </w:num>
  <w:num w:numId="89">
    <w:abstractNumId w:val="70"/>
  </w:num>
  <w:num w:numId="90">
    <w:abstractNumId w:val="34"/>
  </w:num>
  <w:num w:numId="91">
    <w:abstractNumId w:val="133"/>
  </w:num>
  <w:num w:numId="92">
    <w:abstractNumId w:val="24"/>
  </w:num>
  <w:num w:numId="93">
    <w:abstractNumId w:val="112"/>
  </w:num>
  <w:num w:numId="94">
    <w:abstractNumId w:val="124"/>
  </w:num>
  <w:num w:numId="95">
    <w:abstractNumId w:val="165"/>
  </w:num>
  <w:num w:numId="96">
    <w:abstractNumId w:val="160"/>
  </w:num>
  <w:num w:numId="97">
    <w:abstractNumId w:val="44"/>
  </w:num>
  <w:num w:numId="98">
    <w:abstractNumId w:val="18"/>
  </w:num>
  <w:num w:numId="99">
    <w:abstractNumId w:val="68"/>
  </w:num>
  <w:num w:numId="100">
    <w:abstractNumId w:val="80"/>
  </w:num>
  <w:num w:numId="101">
    <w:abstractNumId w:val="48"/>
  </w:num>
  <w:num w:numId="102">
    <w:abstractNumId w:val="73"/>
  </w:num>
  <w:num w:numId="103">
    <w:abstractNumId w:val="120"/>
  </w:num>
  <w:num w:numId="104">
    <w:abstractNumId w:val="177"/>
  </w:num>
  <w:num w:numId="105">
    <w:abstractNumId w:val="97"/>
  </w:num>
  <w:num w:numId="106">
    <w:abstractNumId w:val="136"/>
  </w:num>
  <w:num w:numId="107">
    <w:abstractNumId w:val="62"/>
  </w:num>
  <w:num w:numId="108">
    <w:abstractNumId w:val="32"/>
  </w:num>
  <w:num w:numId="109">
    <w:abstractNumId w:val="132"/>
  </w:num>
  <w:num w:numId="110">
    <w:abstractNumId w:val="149"/>
  </w:num>
  <w:num w:numId="111">
    <w:abstractNumId w:val="14"/>
  </w:num>
  <w:num w:numId="112">
    <w:abstractNumId w:val="64"/>
  </w:num>
  <w:num w:numId="113">
    <w:abstractNumId w:val="84"/>
  </w:num>
  <w:num w:numId="114">
    <w:abstractNumId w:val="39"/>
  </w:num>
  <w:num w:numId="115">
    <w:abstractNumId w:val="153"/>
  </w:num>
  <w:num w:numId="116">
    <w:abstractNumId w:val="147"/>
  </w:num>
  <w:num w:numId="117">
    <w:abstractNumId w:val="11"/>
  </w:num>
  <w:num w:numId="118">
    <w:abstractNumId w:val="57"/>
  </w:num>
  <w:num w:numId="119">
    <w:abstractNumId w:val="53"/>
  </w:num>
  <w:num w:numId="120">
    <w:abstractNumId w:val="127"/>
  </w:num>
  <w:num w:numId="121">
    <w:abstractNumId w:val="45"/>
  </w:num>
  <w:num w:numId="122">
    <w:abstractNumId w:val="168"/>
  </w:num>
  <w:num w:numId="123">
    <w:abstractNumId w:val="123"/>
  </w:num>
  <w:num w:numId="124">
    <w:abstractNumId w:val="105"/>
  </w:num>
  <w:num w:numId="125">
    <w:abstractNumId w:val="173"/>
  </w:num>
  <w:num w:numId="126">
    <w:abstractNumId w:val="87"/>
  </w:num>
  <w:num w:numId="127">
    <w:abstractNumId w:val="169"/>
  </w:num>
  <w:num w:numId="128">
    <w:abstractNumId w:val="143"/>
  </w:num>
  <w:num w:numId="129">
    <w:abstractNumId w:val="54"/>
  </w:num>
  <w:num w:numId="130">
    <w:abstractNumId w:val="29"/>
  </w:num>
  <w:num w:numId="131">
    <w:abstractNumId w:val="67"/>
  </w:num>
  <w:num w:numId="132">
    <w:abstractNumId w:val="158"/>
  </w:num>
  <w:num w:numId="133">
    <w:abstractNumId w:val="85"/>
  </w:num>
  <w:num w:numId="134">
    <w:abstractNumId w:val="65"/>
  </w:num>
  <w:num w:numId="135">
    <w:abstractNumId w:val="104"/>
  </w:num>
  <w:num w:numId="136">
    <w:abstractNumId w:val="42"/>
  </w:num>
  <w:num w:numId="137">
    <w:abstractNumId w:val="89"/>
  </w:num>
  <w:num w:numId="138">
    <w:abstractNumId w:val="109"/>
  </w:num>
  <w:num w:numId="139">
    <w:abstractNumId w:val="144"/>
  </w:num>
  <w:num w:numId="140">
    <w:abstractNumId w:val="159"/>
  </w:num>
  <w:num w:numId="141">
    <w:abstractNumId w:val="146"/>
  </w:num>
  <w:num w:numId="142">
    <w:abstractNumId w:val="61"/>
  </w:num>
  <w:num w:numId="143">
    <w:abstractNumId w:val="38"/>
  </w:num>
  <w:num w:numId="144">
    <w:abstractNumId w:val="31"/>
  </w:num>
  <w:num w:numId="145">
    <w:abstractNumId w:val="95"/>
  </w:num>
  <w:num w:numId="146">
    <w:abstractNumId w:val="154"/>
  </w:num>
  <w:num w:numId="147">
    <w:abstractNumId w:val="81"/>
  </w:num>
  <w:num w:numId="148">
    <w:abstractNumId w:val="171"/>
  </w:num>
  <w:num w:numId="149">
    <w:abstractNumId w:val="142"/>
  </w:num>
  <w:num w:numId="150">
    <w:abstractNumId w:val="145"/>
  </w:num>
  <w:num w:numId="151">
    <w:abstractNumId w:val="40"/>
  </w:num>
  <w:num w:numId="152">
    <w:abstractNumId w:val="125"/>
  </w:num>
  <w:num w:numId="153">
    <w:abstractNumId w:val="52"/>
  </w:num>
  <w:num w:numId="154">
    <w:abstractNumId w:val="176"/>
  </w:num>
  <w:num w:numId="155">
    <w:abstractNumId w:val="37"/>
  </w:num>
  <w:num w:numId="156">
    <w:abstractNumId w:val="100"/>
  </w:num>
  <w:num w:numId="157">
    <w:abstractNumId w:val="71"/>
  </w:num>
  <w:num w:numId="158">
    <w:abstractNumId w:val="56"/>
  </w:num>
  <w:num w:numId="159">
    <w:abstractNumId w:val="51"/>
  </w:num>
  <w:num w:numId="160">
    <w:abstractNumId w:val="23"/>
  </w:num>
  <w:num w:numId="161">
    <w:abstractNumId w:val="151"/>
  </w:num>
  <w:num w:numId="162">
    <w:abstractNumId w:val="86"/>
  </w:num>
  <w:num w:numId="163">
    <w:abstractNumId w:val="75"/>
  </w:num>
  <w:num w:numId="164">
    <w:abstractNumId w:val="156"/>
  </w:num>
  <w:num w:numId="165">
    <w:abstractNumId w:val="1"/>
  </w:num>
  <w:num w:numId="166">
    <w:abstractNumId w:val="21"/>
  </w:num>
  <w:num w:numId="167">
    <w:abstractNumId w:val="92"/>
  </w:num>
  <w:num w:numId="168">
    <w:abstractNumId w:val="50"/>
  </w:num>
  <w:num w:numId="169">
    <w:abstractNumId w:val="77"/>
  </w:num>
  <w:num w:numId="170">
    <w:abstractNumId w:val="96"/>
  </w:num>
  <w:num w:numId="171">
    <w:abstractNumId w:val="9"/>
  </w:num>
  <w:numIdMacAtCleanup w:val="1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0D3667"/>
    <w:rsid w:val="00036507"/>
    <w:rsid w:val="00051B7E"/>
    <w:rsid w:val="00060743"/>
    <w:rsid w:val="000A329D"/>
    <w:rsid w:val="000B0712"/>
    <w:rsid w:val="000D3667"/>
    <w:rsid w:val="00164F34"/>
    <w:rsid w:val="001715E9"/>
    <w:rsid w:val="00184B32"/>
    <w:rsid w:val="001C67E6"/>
    <w:rsid w:val="001C6F9E"/>
    <w:rsid w:val="0020545E"/>
    <w:rsid w:val="00253B22"/>
    <w:rsid w:val="002B0D3D"/>
    <w:rsid w:val="002B5D97"/>
    <w:rsid w:val="002E15AC"/>
    <w:rsid w:val="002F60E9"/>
    <w:rsid w:val="003257B5"/>
    <w:rsid w:val="00344E5C"/>
    <w:rsid w:val="00374F00"/>
    <w:rsid w:val="003B1555"/>
    <w:rsid w:val="003D18F6"/>
    <w:rsid w:val="004442C2"/>
    <w:rsid w:val="004520BC"/>
    <w:rsid w:val="00475644"/>
    <w:rsid w:val="00477E39"/>
    <w:rsid w:val="0049049B"/>
    <w:rsid w:val="004F7359"/>
    <w:rsid w:val="0052595E"/>
    <w:rsid w:val="00546EE7"/>
    <w:rsid w:val="0055656B"/>
    <w:rsid w:val="005C7F23"/>
    <w:rsid w:val="00611A1C"/>
    <w:rsid w:val="0064123C"/>
    <w:rsid w:val="0065182F"/>
    <w:rsid w:val="00690B60"/>
    <w:rsid w:val="006937EA"/>
    <w:rsid w:val="00746F29"/>
    <w:rsid w:val="00747429"/>
    <w:rsid w:val="00756E54"/>
    <w:rsid w:val="007636E0"/>
    <w:rsid w:val="007811AC"/>
    <w:rsid w:val="0079523F"/>
    <w:rsid w:val="007A3583"/>
    <w:rsid w:val="007B27ED"/>
    <w:rsid w:val="007B5E17"/>
    <w:rsid w:val="007B69FE"/>
    <w:rsid w:val="008300E6"/>
    <w:rsid w:val="008310B7"/>
    <w:rsid w:val="008706C0"/>
    <w:rsid w:val="008866E0"/>
    <w:rsid w:val="008C3A92"/>
    <w:rsid w:val="008F0475"/>
    <w:rsid w:val="008F29C7"/>
    <w:rsid w:val="0092142E"/>
    <w:rsid w:val="009471E9"/>
    <w:rsid w:val="009818F8"/>
    <w:rsid w:val="00986574"/>
    <w:rsid w:val="00A000E2"/>
    <w:rsid w:val="00A00A1B"/>
    <w:rsid w:val="00A11D6A"/>
    <w:rsid w:val="00A14943"/>
    <w:rsid w:val="00A621FD"/>
    <w:rsid w:val="00A64848"/>
    <w:rsid w:val="00AB0334"/>
    <w:rsid w:val="00AB07A4"/>
    <w:rsid w:val="00B12281"/>
    <w:rsid w:val="00B41017"/>
    <w:rsid w:val="00B42E00"/>
    <w:rsid w:val="00BB43BC"/>
    <w:rsid w:val="00BE38E7"/>
    <w:rsid w:val="00C00072"/>
    <w:rsid w:val="00C03036"/>
    <w:rsid w:val="00C133C6"/>
    <w:rsid w:val="00C85B82"/>
    <w:rsid w:val="00CD30A8"/>
    <w:rsid w:val="00D02350"/>
    <w:rsid w:val="00D36C0E"/>
    <w:rsid w:val="00D6619D"/>
    <w:rsid w:val="00DA6913"/>
    <w:rsid w:val="00DE0BDC"/>
    <w:rsid w:val="00E076C4"/>
    <w:rsid w:val="00E77AD0"/>
    <w:rsid w:val="00E86AA8"/>
    <w:rsid w:val="00E9049F"/>
    <w:rsid w:val="00E93238"/>
    <w:rsid w:val="00EC1458"/>
    <w:rsid w:val="00F16AB0"/>
    <w:rsid w:val="00F25A94"/>
    <w:rsid w:val="00F507B3"/>
    <w:rsid w:val="00F73E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B82"/>
  </w:style>
  <w:style w:type="paragraph" w:styleId="1">
    <w:name w:val="heading 1"/>
    <w:basedOn w:val="a"/>
    <w:next w:val="a"/>
    <w:link w:val="10"/>
    <w:uiPriority w:val="9"/>
    <w:qFormat/>
    <w:rsid w:val="000D3667"/>
    <w:pPr>
      <w:keepNext/>
      <w:numPr>
        <w:numId w:val="1"/>
      </w:numPr>
      <w:suppressAutoHyphens/>
      <w:spacing w:before="240" w:after="60"/>
      <w:outlineLvl w:val="0"/>
    </w:pPr>
    <w:rPr>
      <w:rFonts w:ascii="Cambria" w:eastAsia="Times New Roman" w:hAnsi="Cambria" w:cs="Times New Roman"/>
      <w:b/>
      <w:color w:val="00000A"/>
      <w:kern w:val="1"/>
      <w:sz w:val="32"/>
      <w:szCs w:val="20"/>
    </w:rPr>
  </w:style>
  <w:style w:type="paragraph" w:styleId="2">
    <w:name w:val="heading 2"/>
    <w:basedOn w:val="a"/>
    <w:next w:val="a"/>
    <w:link w:val="20"/>
    <w:uiPriority w:val="9"/>
    <w:qFormat/>
    <w:rsid w:val="000D3667"/>
    <w:pPr>
      <w:keepNext/>
      <w:keepLines/>
      <w:numPr>
        <w:ilvl w:val="1"/>
        <w:numId w:val="1"/>
      </w:numPr>
      <w:spacing w:before="200" w:after="0" w:line="240" w:lineRule="auto"/>
      <w:outlineLvl w:val="1"/>
    </w:pPr>
    <w:rPr>
      <w:rFonts w:ascii="Cambria" w:eastAsia="Times New Roman" w:hAnsi="Cambria" w:cs="Times New Roman"/>
      <w:b/>
      <w:color w:val="4F81BD"/>
      <w:sz w:val="26"/>
      <w:szCs w:val="20"/>
    </w:rPr>
  </w:style>
  <w:style w:type="paragraph" w:styleId="3">
    <w:name w:val="heading 3"/>
    <w:basedOn w:val="a"/>
    <w:next w:val="a"/>
    <w:link w:val="30"/>
    <w:uiPriority w:val="9"/>
    <w:qFormat/>
    <w:rsid w:val="000D3667"/>
    <w:pPr>
      <w:keepNext/>
      <w:numPr>
        <w:ilvl w:val="2"/>
        <w:numId w:val="1"/>
      </w:numPr>
      <w:spacing w:before="240" w:after="60" w:line="240" w:lineRule="auto"/>
      <w:jc w:val="center"/>
      <w:outlineLvl w:val="2"/>
    </w:pPr>
    <w:rPr>
      <w:rFonts w:ascii="Times New Roman" w:eastAsia="Times New Roman" w:hAnsi="Times New Roman" w:cs="Times New Roman"/>
      <w:b/>
      <w:i/>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0D3667"/>
    <w:pPr>
      <w:suppressAutoHyphens/>
      <w:spacing w:after="0" w:line="240" w:lineRule="auto"/>
    </w:pPr>
    <w:rPr>
      <w:rFonts w:ascii="Calibri" w:eastAsia="Times New Roman" w:hAnsi="Calibri" w:cs="Times New Roman"/>
      <w:lang w:eastAsia="ar-SA"/>
    </w:rPr>
  </w:style>
  <w:style w:type="character" w:customStyle="1" w:styleId="10">
    <w:name w:val="Заголовок 1 Знак"/>
    <w:basedOn w:val="a0"/>
    <w:link w:val="1"/>
    <w:uiPriority w:val="9"/>
    <w:rsid w:val="000D3667"/>
    <w:rPr>
      <w:rFonts w:ascii="Cambria" w:eastAsia="Times New Roman" w:hAnsi="Cambria" w:cs="Times New Roman"/>
      <w:b/>
      <w:color w:val="00000A"/>
      <w:kern w:val="1"/>
      <w:sz w:val="32"/>
      <w:szCs w:val="20"/>
    </w:rPr>
  </w:style>
  <w:style w:type="character" w:customStyle="1" w:styleId="20">
    <w:name w:val="Заголовок 2 Знак"/>
    <w:basedOn w:val="a0"/>
    <w:link w:val="2"/>
    <w:uiPriority w:val="9"/>
    <w:rsid w:val="000D3667"/>
    <w:rPr>
      <w:rFonts w:ascii="Cambria" w:eastAsia="Times New Roman" w:hAnsi="Cambria" w:cs="Times New Roman"/>
      <w:b/>
      <w:color w:val="4F81BD"/>
      <w:sz w:val="26"/>
      <w:szCs w:val="20"/>
    </w:rPr>
  </w:style>
  <w:style w:type="character" w:customStyle="1" w:styleId="30">
    <w:name w:val="Заголовок 3 Знак"/>
    <w:basedOn w:val="a0"/>
    <w:link w:val="3"/>
    <w:uiPriority w:val="9"/>
    <w:rsid w:val="000D3667"/>
    <w:rPr>
      <w:rFonts w:ascii="Times New Roman" w:eastAsia="Times New Roman" w:hAnsi="Times New Roman" w:cs="Times New Roman"/>
      <w:b/>
      <w:i/>
      <w:sz w:val="28"/>
      <w:szCs w:val="20"/>
    </w:rPr>
  </w:style>
  <w:style w:type="character" w:customStyle="1" w:styleId="WW8Num1z0">
    <w:name w:val="WW8Num1z0"/>
    <w:rsid w:val="000D3667"/>
  </w:style>
  <w:style w:type="character" w:customStyle="1" w:styleId="WW8Num2z0">
    <w:name w:val="WW8Num2z0"/>
    <w:rsid w:val="000D3667"/>
  </w:style>
  <w:style w:type="character" w:customStyle="1" w:styleId="WW8Num2z1">
    <w:name w:val="WW8Num2z1"/>
    <w:rsid w:val="000D3667"/>
  </w:style>
  <w:style w:type="character" w:customStyle="1" w:styleId="WW8Num3z0">
    <w:name w:val="WW8Num3z0"/>
    <w:rsid w:val="000D3667"/>
    <w:rPr>
      <w:rFonts w:ascii="Symbol" w:hAnsi="Symbol"/>
    </w:rPr>
  </w:style>
  <w:style w:type="character" w:customStyle="1" w:styleId="WW8Num3z1">
    <w:name w:val="WW8Num3z1"/>
    <w:rsid w:val="000D3667"/>
    <w:rPr>
      <w:rFonts w:ascii="Courier New" w:hAnsi="Courier New"/>
    </w:rPr>
  </w:style>
  <w:style w:type="character" w:customStyle="1" w:styleId="WW8Num3z2">
    <w:name w:val="WW8Num3z2"/>
    <w:rsid w:val="000D3667"/>
    <w:rPr>
      <w:rFonts w:ascii="Wingdings" w:hAnsi="Wingdings"/>
    </w:rPr>
  </w:style>
  <w:style w:type="character" w:customStyle="1" w:styleId="WW8Num4z0">
    <w:name w:val="WW8Num4z0"/>
    <w:rsid w:val="000D3667"/>
    <w:rPr>
      <w:rFonts w:ascii="Symbol" w:hAnsi="Symbol"/>
    </w:rPr>
  </w:style>
  <w:style w:type="character" w:customStyle="1" w:styleId="WW8Num4z1">
    <w:name w:val="WW8Num4z1"/>
    <w:rsid w:val="000D3667"/>
    <w:rPr>
      <w:rFonts w:ascii="Courier New" w:hAnsi="Courier New"/>
    </w:rPr>
  </w:style>
  <w:style w:type="character" w:customStyle="1" w:styleId="WW8Num4z2">
    <w:name w:val="WW8Num4z2"/>
    <w:rsid w:val="000D3667"/>
    <w:rPr>
      <w:rFonts w:ascii="Wingdings" w:hAnsi="Wingdings"/>
    </w:rPr>
  </w:style>
  <w:style w:type="character" w:customStyle="1" w:styleId="WW8Num5z0">
    <w:name w:val="WW8Num5z0"/>
    <w:rsid w:val="000D3667"/>
    <w:rPr>
      <w:rFonts w:ascii="Symbol" w:hAnsi="Symbol"/>
    </w:rPr>
  </w:style>
  <w:style w:type="character" w:customStyle="1" w:styleId="WW8Num5z1">
    <w:name w:val="WW8Num5z1"/>
    <w:rsid w:val="000D3667"/>
    <w:rPr>
      <w:rFonts w:ascii="Courier New" w:hAnsi="Courier New"/>
    </w:rPr>
  </w:style>
  <w:style w:type="character" w:customStyle="1" w:styleId="WW8Num5z2">
    <w:name w:val="WW8Num5z2"/>
    <w:rsid w:val="000D3667"/>
    <w:rPr>
      <w:rFonts w:ascii="Wingdings" w:hAnsi="Wingdings"/>
    </w:rPr>
  </w:style>
  <w:style w:type="character" w:customStyle="1" w:styleId="WW8Num6z0">
    <w:name w:val="WW8Num6z0"/>
    <w:rsid w:val="000D3667"/>
  </w:style>
  <w:style w:type="character" w:customStyle="1" w:styleId="WW8Num7z0">
    <w:name w:val="WW8Num7z0"/>
    <w:rsid w:val="000D3667"/>
    <w:rPr>
      <w:rFonts w:ascii="Symbol" w:hAnsi="Symbol"/>
    </w:rPr>
  </w:style>
  <w:style w:type="character" w:customStyle="1" w:styleId="WW8Num7z1">
    <w:name w:val="WW8Num7z1"/>
    <w:rsid w:val="000D3667"/>
    <w:rPr>
      <w:rFonts w:ascii="Courier New" w:hAnsi="Courier New"/>
    </w:rPr>
  </w:style>
  <w:style w:type="character" w:customStyle="1" w:styleId="WW8Num7z2">
    <w:name w:val="WW8Num7z2"/>
    <w:rsid w:val="000D3667"/>
    <w:rPr>
      <w:rFonts w:ascii="Wingdings" w:hAnsi="Wingdings"/>
    </w:rPr>
  </w:style>
  <w:style w:type="character" w:customStyle="1" w:styleId="WW8Num8z0">
    <w:name w:val="WW8Num8z0"/>
    <w:rsid w:val="000D3667"/>
  </w:style>
  <w:style w:type="character" w:customStyle="1" w:styleId="WW8Num8z1">
    <w:name w:val="WW8Num8z1"/>
    <w:rsid w:val="000D3667"/>
    <w:rPr>
      <w:rFonts w:ascii="Courier New" w:hAnsi="Courier New"/>
    </w:rPr>
  </w:style>
  <w:style w:type="character" w:customStyle="1" w:styleId="WW8Num8z2">
    <w:name w:val="WW8Num8z2"/>
    <w:rsid w:val="000D3667"/>
    <w:rPr>
      <w:rFonts w:ascii="Wingdings" w:hAnsi="Wingdings"/>
    </w:rPr>
  </w:style>
  <w:style w:type="character" w:customStyle="1" w:styleId="WW8Num8z3">
    <w:name w:val="WW8Num8z3"/>
    <w:rsid w:val="000D3667"/>
    <w:rPr>
      <w:rFonts w:ascii="Symbol" w:hAnsi="Symbol"/>
    </w:rPr>
  </w:style>
  <w:style w:type="character" w:customStyle="1" w:styleId="WW8Num9z0">
    <w:name w:val="WW8Num9z0"/>
    <w:rsid w:val="000D3667"/>
    <w:rPr>
      <w:rFonts w:ascii="Symbol" w:hAnsi="Symbol"/>
    </w:rPr>
  </w:style>
  <w:style w:type="character" w:customStyle="1" w:styleId="WW8Num9z1">
    <w:name w:val="WW8Num9z1"/>
    <w:rsid w:val="000D3667"/>
    <w:rPr>
      <w:rFonts w:ascii="Courier New" w:hAnsi="Courier New"/>
    </w:rPr>
  </w:style>
  <w:style w:type="character" w:customStyle="1" w:styleId="WW8Num9z2">
    <w:name w:val="WW8Num9z2"/>
    <w:rsid w:val="000D3667"/>
    <w:rPr>
      <w:rFonts w:ascii="Wingdings" w:hAnsi="Wingdings"/>
    </w:rPr>
  </w:style>
  <w:style w:type="character" w:customStyle="1" w:styleId="WW8Num10z0">
    <w:name w:val="WW8Num10z0"/>
    <w:rsid w:val="000D3667"/>
    <w:rPr>
      <w:rFonts w:ascii="Symbol" w:hAnsi="Symbol"/>
    </w:rPr>
  </w:style>
  <w:style w:type="character" w:customStyle="1" w:styleId="WW8Num10z1">
    <w:name w:val="WW8Num10z1"/>
    <w:rsid w:val="000D3667"/>
    <w:rPr>
      <w:rFonts w:ascii="Courier New" w:hAnsi="Courier New"/>
    </w:rPr>
  </w:style>
  <w:style w:type="character" w:customStyle="1" w:styleId="WW8Num10z2">
    <w:name w:val="WW8Num10z2"/>
    <w:rsid w:val="000D3667"/>
    <w:rPr>
      <w:rFonts w:ascii="Wingdings" w:hAnsi="Wingdings"/>
    </w:rPr>
  </w:style>
  <w:style w:type="character" w:customStyle="1" w:styleId="WW8Num11z0">
    <w:name w:val="WW8Num11z0"/>
    <w:rsid w:val="000D3667"/>
    <w:rPr>
      <w:rFonts w:ascii="Symbol" w:hAnsi="Symbol"/>
    </w:rPr>
  </w:style>
  <w:style w:type="character" w:customStyle="1" w:styleId="WW8Num11z1">
    <w:name w:val="WW8Num11z1"/>
    <w:rsid w:val="000D3667"/>
    <w:rPr>
      <w:rFonts w:ascii="Courier New" w:hAnsi="Courier New"/>
    </w:rPr>
  </w:style>
  <w:style w:type="character" w:customStyle="1" w:styleId="WW8Num11z2">
    <w:name w:val="WW8Num11z2"/>
    <w:rsid w:val="000D3667"/>
    <w:rPr>
      <w:rFonts w:ascii="Wingdings" w:hAnsi="Wingdings"/>
    </w:rPr>
  </w:style>
  <w:style w:type="character" w:customStyle="1" w:styleId="WW8Num12z0">
    <w:name w:val="WW8Num12z0"/>
    <w:rsid w:val="000D3667"/>
    <w:rPr>
      <w:rFonts w:ascii="Symbol" w:hAnsi="Symbol"/>
    </w:rPr>
  </w:style>
  <w:style w:type="character" w:customStyle="1" w:styleId="WW8Num12z1">
    <w:name w:val="WW8Num12z1"/>
    <w:rsid w:val="000D3667"/>
    <w:rPr>
      <w:rFonts w:ascii="Courier New" w:hAnsi="Courier New"/>
    </w:rPr>
  </w:style>
  <w:style w:type="character" w:customStyle="1" w:styleId="WW8Num12z2">
    <w:name w:val="WW8Num12z2"/>
    <w:rsid w:val="000D3667"/>
    <w:rPr>
      <w:rFonts w:ascii="Wingdings" w:hAnsi="Wingdings"/>
    </w:rPr>
  </w:style>
  <w:style w:type="character" w:customStyle="1" w:styleId="WW8Num13z0">
    <w:name w:val="WW8Num13z0"/>
    <w:rsid w:val="000D3667"/>
    <w:rPr>
      <w:rFonts w:ascii="Wingdings" w:hAnsi="Wingdings"/>
    </w:rPr>
  </w:style>
  <w:style w:type="character" w:customStyle="1" w:styleId="WW8Num13z1">
    <w:name w:val="WW8Num13z1"/>
    <w:rsid w:val="000D3667"/>
    <w:rPr>
      <w:rFonts w:ascii="Courier New" w:hAnsi="Courier New"/>
    </w:rPr>
  </w:style>
  <w:style w:type="character" w:customStyle="1" w:styleId="WW8Num13z3">
    <w:name w:val="WW8Num13z3"/>
    <w:rsid w:val="000D3667"/>
    <w:rPr>
      <w:rFonts w:ascii="Symbol" w:hAnsi="Symbol"/>
    </w:rPr>
  </w:style>
  <w:style w:type="character" w:customStyle="1" w:styleId="WW8Num14z0">
    <w:name w:val="WW8Num14z0"/>
    <w:rsid w:val="000D3667"/>
    <w:rPr>
      <w:rFonts w:ascii="Symbol" w:hAnsi="Symbol"/>
    </w:rPr>
  </w:style>
  <w:style w:type="character" w:customStyle="1" w:styleId="WW8Num14z1">
    <w:name w:val="WW8Num14z1"/>
    <w:rsid w:val="000D3667"/>
    <w:rPr>
      <w:rFonts w:ascii="Courier New" w:hAnsi="Courier New"/>
    </w:rPr>
  </w:style>
  <w:style w:type="character" w:customStyle="1" w:styleId="WW8Num14z2">
    <w:name w:val="WW8Num14z2"/>
    <w:rsid w:val="000D3667"/>
    <w:rPr>
      <w:rFonts w:ascii="Wingdings" w:hAnsi="Wingdings"/>
    </w:rPr>
  </w:style>
  <w:style w:type="character" w:customStyle="1" w:styleId="WW8Num15z0">
    <w:name w:val="WW8Num15z0"/>
    <w:rsid w:val="000D3667"/>
    <w:rPr>
      <w:rFonts w:ascii="Symbol" w:hAnsi="Symbol"/>
    </w:rPr>
  </w:style>
  <w:style w:type="character" w:customStyle="1" w:styleId="WW8Num15z1">
    <w:name w:val="WW8Num15z1"/>
    <w:rsid w:val="000D3667"/>
    <w:rPr>
      <w:rFonts w:ascii="Courier New" w:hAnsi="Courier New"/>
    </w:rPr>
  </w:style>
  <w:style w:type="character" w:customStyle="1" w:styleId="WW8Num15z2">
    <w:name w:val="WW8Num15z2"/>
    <w:rsid w:val="000D3667"/>
    <w:rPr>
      <w:rFonts w:ascii="Wingdings" w:hAnsi="Wingdings"/>
    </w:rPr>
  </w:style>
  <w:style w:type="character" w:customStyle="1" w:styleId="WW8Num16z0">
    <w:name w:val="WW8Num16z0"/>
    <w:rsid w:val="000D3667"/>
    <w:rPr>
      <w:rFonts w:ascii="Symbol" w:hAnsi="Symbol"/>
    </w:rPr>
  </w:style>
  <w:style w:type="character" w:customStyle="1" w:styleId="WW8Num16z1">
    <w:name w:val="WW8Num16z1"/>
    <w:rsid w:val="000D3667"/>
    <w:rPr>
      <w:rFonts w:ascii="Courier New" w:hAnsi="Courier New"/>
    </w:rPr>
  </w:style>
  <w:style w:type="character" w:customStyle="1" w:styleId="WW8Num16z2">
    <w:name w:val="WW8Num16z2"/>
    <w:rsid w:val="000D3667"/>
    <w:rPr>
      <w:rFonts w:ascii="Wingdings" w:hAnsi="Wingdings"/>
    </w:rPr>
  </w:style>
  <w:style w:type="character" w:customStyle="1" w:styleId="WW8Num17z0">
    <w:name w:val="WW8Num17z0"/>
    <w:rsid w:val="000D3667"/>
    <w:rPr>
      <w:rFonts w:ascii="Symbol" w:hAnsi="Symbol"/>
      <w:sz w:val="28"/>
    </w:rPr>
  </w:style>
  <w:style w:type="character" w:customStyle="1" w:styleId="WW8Num17z1">
    <w:name w:val="WW8Num17z1"/>
    <w:rsid w:val="000D3667"/>
    <w:rPr>
      <w:rFonts w:ascii="Courier New" w:hAnsi="Courier New"/>
    </w:rPr>
  </w:style>
  <w:style w:type="character" w:customStyle="1" w:styleId="WW8Num17z2">
    <w:name w:val="WW8Num17z2"/>
    <w:rsid w:val="000D3667"/>
    <w:rPr>
      <w:rFonts w:ascii="Wingdings" w:hAnsi="Wingdings"/>
    </w:rPr>
  </w:style>
  <w:style w:type="character" w:customStyle="1" w:styleId="WW8Num18z0">
    <w:name w:val="WW8Num18z0"/>
    <w:rsid w:val="000D3667"/>
    <w:rPr>
      <w:rFonts w:ascii="Symbol" w:hAnsi="Symbol"/>
    </w:rPr>
  </w:style>
  <w:style w:type="character" w:customStyle="1" w:styleId="WW8Num18z1">
    <w:name w:val="WW8Num18z1"/>
    <w:rsid w:val="000D3667"/>
    <w:rPr>
      <w:rFonts w:ascii="Courier New" w:hAnsi="Courier New"/>
    </w:rPr>
  </w:style>
  <w:style w:type="character" w:customStyle="1" w:styleId="WW8Num18z2">
    <w:name w:val="WW8Num18z2"/>
    <w:rsid w:val="000D3667"/>
    <w:rPr>
      <w:rFonts w:ascii="Wingdings" w:hAnsi="Wingdings"/>
    </w:rPr>
  </w:style>
  <w:style w:type="character" w:customStyle="1" w:styleId="WW8Num19z0">
    <w:name w:val="WW8Num19z0"/>
    <w:rsid w:val="000D3667"/>
    <w:rPr>
      <w:rFonts w:ascii="Symbol" w:hAnsi="Symbol"/>
    </w:rPr>
  </w:style>
  <w:style w:type="character" w:customStyle="1" w:styleId="WW8Num19z1">
    <w:name w:val="WW8Num19z1"/>
    <w:rsid w:val="000D3667"/>
    <w:rPr>
      <w:rFonts w:ascii="Courier New" w:hAnsi="Courier New"/>
    </w:rPr>
  </w:style>
  <w:style w:type="character" w:customStyle="1" w:styleId="WW8Num19z2">
    <w:name w:val="WW8Num19z2"/>
    <w:rsid w:val="000D3667"/>
    <w:rPr>
      <w:rFonts w:ascii="Wingdings" w:hAnsi="Wingdings"/>
    </w:rPr>
  </w:style>
  <w:style w:type="character" w:customStyle="1" w:styleId="WW8Num20z0">
    <w:name w:val="WW8Num20z0"/>
    <w:rsid w:val="000D3667"/>
    <w:rPr>
      <w:rFonts w:ascii="Symbol" w:hAnsi="Symbol"/>
    </w:rPr>
  </w:style>
  <w:style w:type="character" w:customStyle="1" w:styleId="WW8Num20z1">
    <w:name w:val="WW8Num20z1"/>
    <w:rsid w:val="000D3667"/>
    <w:rPr>
      <w:rFonts w:ascii="Courier New" w:hAnsi="Courier New"/>
    </w:rPr>
  </w:style>
  <w:style w:type="character" w:customStyle="1" w:styleId="WW8Num20z2">
    <w:name w:val="WW8Num20z2"/>
    <w:rsid w:val="000D3667"/>
    <w:rPr>
      <w:rFonts w:ascii="Wingdings" w:hAnsi="Wingdings"/>
    </w:rPr>
  </w:style>
  <w:style w:type="character" w:customStyle="1" w:styleId="WW8Num21z0">
    <w:name w:val="WW8Num21z0"/>
    <w:rsid w:val="000D3667"/>
    <w:rPr>
      <w:rFonts w:ascii="Symbol" w:hAnsi="Symbol"/>
    </w:rPr>
  </w:style>
  <w:style w:type="character" w:customStyle="1" w:styleId="WW8Num21z1">
    <w:name w:val="WW8Num21z1"/>
    <w:rsid w:val="000D3667"/>
    <w:rPr>
      <w:rFonts w:ascii="Courier New" w:hAnsi="Courier New"/>
    </w:rPr>
  </w:style>
  <w:style w:type="character" w:customStyle="1" w:styleId="WW8Num21z2">
    <w:name w:val="WW8Num21z2"/>
    <w:rsid w:val="000D3667"/>
    <w:rPr>
      <w:rFonts w:ascii="Wingdings" w:hAnsi="Wingdings"/>
    </w:rPr>
  </w:style>
  <w:style w:type="character" w:customStyle="1" w:styleId="WW8Num22z0">
    <w:name w:val="WW8Num22z0"/>
    <w:rsid w:val="000D3667"/>
  </w:style>
  <w:style w:type="character" w:customStyle="1" w:styleId="WW8Num23z0">
    <w:name w:val="WW8Num23z0"/>
    <w:rsid w:val="000D3667"/>
    <w:rPr>
      <w:rFonts w:ascii="Symbol" w:hAnsi="Symbol"/>
    </w:rPr>
  </w:style>
  <w:style w:type="character" w:customStyle="1" w:styleId="WW8Num23z1">
    <w:name w:val="WW8Num23z1"/>
    <w:rsid w:val="000D3667"/>
    <w:rPr>
      <w:rFonts w:ascii="Courier New" w:hAnsi="Courier New"/>
    </w:rPr>
  </w:style>
  <w:style w:type="character" w:customStyle="1" w:styleId="WW8Num23z2">
    <w:name w:val="WW8Num23z2"/>
    <w:rsid w:val="000D3667"/>
    <w:rPr>
      <w:rFonts w:ascii="Wingdings" w:hAnsi="Wingdings"/>
    </w:rPr>
  </w:style>
  <w:style w:type="character" w:customStyle="1" w:styleId="WW8Num24z0">
    <w:name w:val="WW8Num24z0"/>
    <w:rsid w:val="000D3667"/>
  </w:style>
  <w:style w:type="character" w:customStyle="1" w:styleId="WW8Num25z0">
    <w:name w:val="WW8Num25z0"/>
    <w:rsid w:val="000D3667"/>
    <w:rPr>
      <w:rFonts w:ascii="Symbol" w:hAnsi="Symbol"/>
    </w:rPr>
  </w:style>
  <w:style w:type="character" w:customStyle="1" w:styleId="WW8Num25z1">
    <w:name w:val="WW8Num25z1"/>
    <w:rsid w:val="000D3667"/>
    <w:rPr>
      <w:rFonts w:ascii="Courier New" w:hAnsi="Courier New"/>
    </w:rPr>
  </w:style>
  <w:style w:type="character" w:customStyle="1" w:styleId="WW8Num25z2">
    <w:name w:val="WW8Num25z2"/>
    <w:rsid w:val="000D3667"/>
    <w:rPr>
      <w:rFonts w:ascii="Wingdings" w:hAnsi="Wingdings"/>
    </w:rPr>
  </w:style>
  <w:style w:type="character" w:customStyle="1" w:styleId="WW8Num26z0">
    <w:name w:val="WW8Num26z0"/>
    <w:rsid w:val="000D3667"/>
    <w:rPr>
      <w:rFonts w:ascii="Symbol" w:hAnsi="Symbol"/>
      <w:sz w:val="28"/>
    </w:rPr>
  </w:style>
  <w:style w:type="character" w:customStyle="1" w:styleId="WW8Num26z1">
    <w:name w:val="WW8Num26z1"/>
    <w:rsid w:val="000D3667"/>
    <w:rPr>
      <w:rFonts w:ascii="Courier New" w:hAnsi="Courier New"/>
    </w:rPr>
  </w:style>
  <w:style w:type="character" w:customStyle="1" w:styleId="WW8Num26z2">
    <w:name w:val="WW8Num26z2"/>
    <w:rsid w:val="000D3667"/>
    <w:rPr>
      <w:rFonts w:ascii="Wingdings" w:hAnsi="Wingdings"/>
    </w:rPr>
  </w:style>
  <w:style w:type="character" w:customStyle="1" w:styleId="WW8Num27z0">
    <w:name w:val="WW8Num27z0"/>
    <w:rsid w:val="000D3667"/>
    <w:rPr>
      <w:rFonts w:ascii="Symbol" w:hAnsi="Symbol"/>
    </w:rPr>
  </w:style>
  <w:style w:type="character" w:customStyle="1" w:styleId="WW8Num27z1">
    <w:name w:val="WW8Num27z1"/>
    <w:rsid w:val="000D3667"/>
    <w:rPr>
      <w:rFonts w:ascii="Courier New" w:hAnsi="Courier New"/>
    </w:rPr>
  </w:style>
  <w:style w:type="character" w:customStyle="1" w:styleId="WW8Num27z2">
    <w:name w:val="WW8Num27z2"/>
    <w:rsid w:val="000D3667"/>
    <w:rPr>
      <w:rFonts w:ascii="Wingdings" w:hAnsi="Wingdings"/>
    </w:rPr>
  </w:style>
  <w:style w:type="character" w:customStyle="1" w:styleId="WW8Num28z0">
    <w:name w:val="WW8Num28z0"/>
    <w:rsid w:val="000D3667"/>
    <w:rPr>
      <w:rFonts w:ascii="Symbol" w:hAnsi="Symbol"/>
    </w:rPr>
  </w:style>
  <w:style w:type="character" w:customStyle="1" w:styleId="WW8Num28z1">
    <w:name w:val="WW8Num28z1"/>
    <w:rsid w:val="000D3667"/>
    <w:rPr>
      <w:rFonts w:ascii="Courier New" w:hAnsi="Courier New"/>
    </w:rPr>
  </w:style>
  <w:style w:type="character" w:customStyle="1" w:styleId="WW8Num28z2">
    <w:name w:val="WW8Num28z2"/>
    <w:rsid w:val="000D3667"/>
    <w:rPr>
      <w:rFonts w:ascii="Wingdings" w:hAnsi="Wingdings"/>
    </w:rPr>
  </w:style>
  <w:style w:type="character" w:customStyle="1" w:styleId="WW8Num29z0">
    <w:name w:val="WW8Num29z0"/>
    <w:rsid w:val="000D3667"/>
    <w:rPr>
      <w:rFonts w:ascii="Symbol" w:hAnsi="Symbol"/>
    </w:rPr>
  </w:style>
  <w:style w:type="character" w:customStyle="1" w:styleId="WW8Num29z1">
    <w:name w:val="WW8Num29z1"/>
    <w:rsid w:val="000D3667"/>
    <w:rPr>
      <w:rFonts w:ascii="Courier New" w:hAnsi="Courier New"/>
    </w:rPr>
  </w:style>
  <w:style w:type="character" w:customStyle="1" w:styleId="WW8Num29z2">
    <w:name w:val="WW8Num29z2"/>
    <w:rsid w:val="000D3667"/>
    <w:rPr>
      <w:rFonts w:ascii="Wingdings" w:hAnsi="Wingdings"/>
    </w:rPr>
  </w:style>
  <w:style w:type="character" w:customStyle="1" w:styleId="WW8Num30z0">
    <w:name w:val="WW8Num30z0"/>
    <w:rsid w:val="000D3667"/>
    <w:rPr>
      <w:rFonts w:ascii="Symbol" w:hAnsi="Symbol"/>
    </w:rPr>
  </w:style>
  <w:style w:type="character" w:customStyle="1" w:styleId="WW8Num30z1">
    <w:name w:val="WW8Num30z1"/>
    <w:rsid w:val="000D3667"/>
    <w:rPr>
      <w:rFonts w:ascii="Courier New" w:hAnsi="Courier New"/>
    </w:rPr>
  </w:style>
  <w:style w:type="character" w:customStyle="1" w:styleId="WW8Num30z2">
    <w:name w:val="WW8Num30z2"/>
    <w:rsid w:val="000D3667"/>
    <w:rPr>
      <w:rFonts w:ascii="Wingdings" w:hAnsi="Wingdings"/>
    </w:rPr>
  </w:style>
  <w:style w:type="character" w:customStyle="1" w:styleId="WW8Num31z0">
    <w:name w:val="WW8Num31z0"/>
    <w:rsid w:val="000D3667"/>
    <w:rPr>
      <w:rFonts w:ascii="Symbol" w:hAnsi="Symbol"/>
      <w:color w:val="auto"/>
      <w:kern w:val="1"/>
      <w:sz w:val="28"/>
    </w:rPr>
  </w:style>
  <w:style w:type="character" w:customStyle="1" w:styleId="WW8Num31z1">
    <w:name w:val="WW8Num31z1"/>
    <w:rsid w:val="000D3667"/>
    <w:rPr>
      <w:rFonts w:ascii="Courier New" w:hAnsi="Courier New"/>
      <w:sz w:val="20"/>
    </w:rPr>
  </w:style>
  <w:style w:type="character" w:customStyle="1" w:styleId="WW8Num31z2">
    <w:name w:val="WW8Num31z2"/>
    <w:rsid w:val="000D3667"/>
    <w:rPr>
      <w:rFonts w:ascii="Wingdings" w:hAnsi="Wingdings"/>
      <w:sz w:val="20"/>
    </w:rPr>
  </w:style>
  <w:style w:type="character" w:customStyle="1" w:styleId="WW8Num32z0">
    <w:name w:val="WW8Num32z0"/>
    <w:rsid w:val="000D3667"/>
  </w:style>
  <w:style w:type="character" w:customStyle="1" w:styleId="WW8Num33z0">
    <w:name w:val="WW8Num33z0"/>
    <w:rsid w:val="000D3667"/>
    <w:rPr>
      <w:rFonts w:ascii="Symbol" w:hAnsi="Symbol"/>
    </w:rPr>
  </w:style>
  <w:style w:type="character" w:customStyle="1" w:styleId="WW8Num33z1">
    <w:name w:val="WW8Num33z1"/>
    <w:rsid w:val="000D3667"/>
    <w:rPr>
      <w:rFonts w:ascii="Courier New" w:hAnsi="Courier New"/>
    </w:rPr>
  </w:style>
  <w:style w:type="character" w:customStyle="1" w:styleId="WW8Num33z2">
    <w:name w:val="WW8Num33z2"/>
    <w:rsid w:val="000D3667"/>
    <w:rPr>
      <w:rFonts w:ascii="Wingdings" w:hAnsi="Wingdings"/>
    </w:rPr>
  </w:style>
  <w:style w:type="character" w:customStyle="1" w:styleId="WW8Num34z0">
    <w:name w:val="WW8Num34z0"/>
    <w:rsid w:val="000D3667"/>
    <w:rPr>
      <w:rFonts w:ascii="Symbol" w:hAnsi="Symbol"/>
    </w:rPr>
  </w:style>
  <w:style w:type="character" w:customStyle="1" w:styleId="WW8Num34z1">
    <w:name w:val="WW8Num34z1"/>
    <w:rsid w:val="000D3667"/>
    <w:rPr>
      <w:rFonts w:ascii="Courier New" w:hAnsi="Courier New"/>
    </w:rPr>
  </w:style>
  <w:style w:type="character" w:customStyle="1" w:styleId="WW8Num34z2">
    <w:name w:val="WW8Num34z2"/>
    <w:rsid w:val="000D3667"/>
    <w:rPr>
      <w:rFonts w:ascii="Wingdings" w:hAnsi="Wingdings"/>
    </w:rPr>
  </w:style>
  <w:style w:type="character" w:customStyle="1" w:styleId="WW8Num35z0">
    <w:name w:val="WW8Num35z0"/>
    <w:rsid w:val="000D3667"/>
    <w:rPr>
      <w:rFonts w:ascii="Symbol" w:hAnsi="Symbol"/>
    </w:rPr>
  </w:style>
  <w:style w:type="character" w:customStyle="1" w:styleId="WW8Num35z1">
    <w:name w:val="WW8Num35z1"/>
    <w:rsid w:val="000D3667"/>
    <w:rPr>
      <w:rFonts w:ascii="Courier New" w:hAnsi="Courier New"/>
    </w:rPr>
  </w:style>
  <w:style w:type="character" w:customStyle="1" w:styleId="WW8Num35z2">
    <w:name w:val="WW8Num35z2"/>
    <w:rsid w:val="000D3667"/>
    <w:rPr>
      <w:rFonts w:ascii="Wingdings" w:hAnsi="Wingdings"/>
    </w:rPr>
  </w:style>
  <w:style w:type="character" w:customStyle="1" w:styleId="WW8Num36z0">
    <w:name w:val="WW8Num36z0"/>
    <w:rsid w:val="000D3667"/>
    <w:rPr>
      <w:rFonts w:ascii="Symbol" w:hAnsi="Symbol"/>
    </w:rPr>
  </w:style>
  <w:style w:type="character" w:customStyle="1" w:styleId="WW8Num36z1">
    <w:name w:val="WW8Num36z1"/>
    <w:rsid w:val="000D3667"/>
    <w:rPr>
      <w:rFonts w:ascii="Courier New" w:hAnsi="Courier New"/>
    </w:rPr>
  </w:style>
  <w:style w:type="character" w:customStyle="1" w:styleId="WW8Num36z2">
    <w:name w:val="WW8Num36z2"/>
    <w:rsid w:val="000D3667"/>
    <w:rPr>
      <w:rFonts w:ascii="Wingdings" w:hAnsi="Wingdings"/>
    </w:rPr>
  </w:style>
  <w:style w:type="character" w:customStyle="1" w:styleId="WW8Num37z0">
    <w:name w:val="WW8Num37z0"/>
    <w:rsid w:val="000D3667"/>
    <w:rPr>
      <w:rFonts w:ascii="Symbol" w:hAnsi="Symbol"/>
    </w:rPr>
  </w:style>
  <w:style w:type="character" w:customStyle="1" w:styleId="WW8Num37z1">
    <w:name w:val="WW8Num37z1"/>
    <w:rsid w:val="000D3667"/>
    <w:rPr>
      <w:rFonts w:ascii="Courier New" w:hAnsi="Courier New"/>
    </w:rPr>
  </w:style>
  <w:style w:type="character" w:customStyle="1" w:styleId="WW8Num37z2">
    <w:name w:val="WW8Num37z2"/>
    <w:rsid w:val="000D3667"/>
    <w:rPr>
      <w:rFonts w:ascii="Wingdings" w:hAnsi="Wingdings"/>
    </w:rPr>
  </w:style>
  <w:style w:type="character" w:customStyle="1" w:styleId="WW8Num38z0">
    <w:name w:val="WW8Num38z0"/>
    <w:rsid w:val="000D3667"/>
    <w:rPr>
      <w:rFonts w:ascii="Symbol" w:hAnsi="Symbol"/>
    </w:rPr>
  </w:style>
  <w:style w:type="character" w:customStyle="1" w:styleId="WW8Num38z1">
    <w:name w:val="WW8Num38z1"/>
    <w:rsid w:val="000D3667"/>
    <w:rPr>
      <w:rFonts w:ascii="Courier New" w:hAnsi="Courier New"/>
    </w:rPr>
  </w:style>
  <w:style w:type="character" w:customStyle="1" w:styleId="WW8Num38z2">
    <w:name w:val="WW8Num38z2"/>
    <w:rsid w:val="000D3667"/>
    <w:rPr>
      <w:rFonts w:ascii="Wingdings" w:hAnsi="Wingdings"/>
    </w:rPr>
  </w:style>
  <w:style w:type="character" w:customStyle="1" w:styleId="WW8Num39z0">
    <w:name w:val="WW8Num39z0"/>
    <w:rsid w:val="000D3667"/>
    <w:rPr>
      <w:rFonts w:ascii="Symbol" w:hAnsi="Symbol"/>
    </w:rPr>
  </w:style>
  <w:style w:type="character" w:customStyle="1" w:styleId="WW8Num39z1">
    <w:name w:val="WW8Num39z1"/>
    <w:rsid w:val="000D3667"/>
    <w:rPr>
      <w:rFonts w:ascii="Courier New" w:hAnsi="Courier New"/>
    </w:rPr>
  </w:style>
  <w:style w:type="character" w:customStyle="1" w:styleId="WW8Num39z2">
    <w:name w:val="WW8Num39z2"/>
    <w:rsid w:val="000D3667"/>
    <w:rPr>
      <w:rFonts w:ascii="Wingdings" w:hAnsi="Wingdings"/>
    </w:rPr>
  </w:style>
  <w:style w:type="character" w:customStyle="1" w:styleId="WW8Num40z0">
    <w:name w:val="WW8Num40z0"/>
    <w:rsid w:val="000D3667"/>
    <w:rPr>
      <w:rFonts w:ascii="Symbol" w:hAnsi="Symbol"/>
      <w:color w:val="auto"/>
      <w:sz w:val="28"/>
    </w:rPr>
  </w:style>
  <w:style w:type="character" w:customStyle="1" w:styleId="WW8Num40z1">
    <w:name w:val="WW8Num40z1"/>
    <w:rsid w:val="000D3667"/>
    <w:rPr>
      <w:rFonts w:ascii="Courier New" w:hAnsi="Courier New"/>
    </w:rPr>
  </w:style>
  <w:style w:type="character" w:customStyle="1" w:styleId="WW8Num40z2">
    <w:name w:val="WW8Num40z2"/>
    <w:rsid w:val="000D3667"/>
    <w:rPr>
      <w:rFonts w:ascii="Wingdings" w:hAnsi="Wingdings"/>
    </w:rPr>
  </w:style>
  <w:style w:type="character" w:customStyle="1" w:styleId="WW8Num41z0">
    <w:name w:val="WW8Num41z0"/>
    <w:rsid w:val="000D3667"/>
    <w:rPr>
      <w:rFonts w:ascii="Times New Roman" w:hAnsi="Times New Roman"/>
    </w:rPr>
  </w:style>
  <w:style w:type="character" w:customStyle="1" w:styleId="WW8Num42z0">
    <w:name w:val="WW8Num42z0"/>
    <w:rsid w:val="000D3667"/>
    <w:rPr>
      <w:rFonts w:ascii="Symbol" w:hAnsi="Symbol"/>
    </w:rPr>
  </w:style>
  <w:style w:type="character" w:customStyle="1" w:styleId="WW8Num42z1">
    <w:name w:val="WW8Num42z1"/>
    <w:rsid w:val="000D3667"/>
    <w:rPr>
      <w:rFonts w:ascii="Courier New" w:hAnsi="Courier New"/>
    </w:rPr>
  </w:style>
  <w:style w:type="character" w:customStyle="1" w:styleId="WW8Num42z2">
    <w:name w:val="WW8Num42z2"/>
    <w:rsid w:val="000D3667"/>
    <w:rPr>
      <w:rFonts w:ascii="Wingdings" w:hAnsi="Wingdings"/>
    </w:rPr>
  </w:style>
  <w:style w:type="character" w:customStyle="1" w:styleId="WW8Num43z0">
    <w:name w:val="WW8Num43z0"/>
    <w:rsid w:val="000D3667"/>
    <w:rPr>
      <w:rFonts w:ascii="Symbol" w:hAnsi="Symbol"/>
    </w:rPr>
  </w:style>
  <w:style w:type="character" w:customStyle="1" w:styleId="WW8Num43z1">
    <w:name w:val="WW8Num43z1"/>
    <w:rsid w:val="000D3667"/>
    <w:rPr>
      <w:rFonts w:ascii="Courier New" w:hAnsi="Courier New"/>
    </w:rPr>
  </w:style>
  <w:style w:type="character" w:customStyle="1" w:styleId="WW8Num43z2">
    <w:name w:val="WW8Num43z2"/>
    <w:rsid w:val="000D3667"/>
    <w:rPr>
      <w:rFonts w:ascii="Wingdings" w:hAnsi="Wingdings"/>
    </w:rPr>
  </w:style>
  <w:style w:type="character" w:customStyle="1" w:styleId="WW8Num44z0">
    <w:name w:val="WW8Num44z0"/>
    <w:rsid w:val="000D3667"/>
  </w:style>
  <w:style w:type="character" w:customStyle="1" w:styleId="WW8Num45z0">
    <w:name w:val="WW8Num45z0"/>
    <w:rsid w:val="000D3667"/>
  </w:style>
  <w:style w:type="character" w:customStyle="1" w:styleId="WW8Num45z1">
    <w:name w:val="WW8Num45z1"/>
    <w:rsid w:val="000D3667"/>
    <w:rPr>
      <w:rFonts w:ascii="Courier New" w:hAnsi="Courier New"/>
    </w:rPr>
  </w:style>
  <w:style w:type="character" w:customStyle="1" w:styleId="WW8Num45z2">
    <w:name w:val="WW8Num45z2"/>
    <w:rsid w:val="000D3667"/>
    <w:rPr>
      <w:rFonts w:ascii="Wingdings" w:hAnsi="Wingdings"/>
    </w:rPr>
  </w:style>
  <w:style w:type="character" w:customStyle="1" w:styleId="WW8Num45z3">
    <w:name w:val="WW8Num45z3"/>
    <w:rsid w:val="000D3667"/>
    <w:rPr>
      <w:rFonts w:ascii="Symbol" w:hAnsi="Symbol"/>
    </w:rPr>
  </w:style>
  <w:style w:type="character" w:customStyle="1" w:styleId="WW8Num46z0">
    <w:name w:val="WW8Num46z0"/>
    <w:rsid w:val="000D3667"/>
  </w:style>
  <w:style w:type="character" w:customStyle="1" w:styleId="WW8Num46z1">
    <w:name w:val="WW8Num46z1"/>
    <w:rsid w:val="000D3667"/>
  </w:style>
  <w:style w:type="character" w:customStyle="1" w:styleId="WW8Num47z0">
    <w:name w:val="WW8Num47z0"/>
    <w:rsid w:val="000D3667"/>
    <w:rPr>
      <w:rFonts w:ascii="Symbol" w:hAnsi="Symbol"/>
    </w:rPr>
  </w:style>
  <w:style w:type="character" w:customStyle="1" w:styleId="WW8Num47z1">
    <w:name w:val="WW8Num47z1"/>
    <w:rsid w:val="000D3667"/>
    <w:rPr>
      <w:rFonts w:ascii="Courier New" w:hAnsi="Courier New"/>
    </w:rPr>
  </w:style>
  <w:style w:type="character" w:customStyle="1" w:styleId="WW8Num47z2">
    <w:name w:val="WW8Num47z2"/>
    <w:rsid w:val="000D3667"/>
    <w:rPr>
      <w:rFonts w:ascii="Wingdings" w:hAnsi="Wingdings"/>
    </w:rPr>
  </w:style>
  <w:style w:type="character" w:customStyle="1" w:styleId="WW8Num48z0">
    <w:name w:val="WW8Num48z0"/>
    <w:rsid w:val="000D3667"/>
  </w:style>
  <w:style w:type="character" w:customStyle="1" w:styleId="WW8Num49z0">
    <w:name w:val="WW8Num49z0"/>
    <w:rsid w:val="000D3667"/>
    <w:rPr>
      <w:rFonts w:ascii="Symbol" w:hAnsi="Symbol"/>
    </w:rPr>
  </w:style>
  <w:style w:type="character" w:customStyle="1" w:styleId="WW8Num49z1">
    <w:name w:val="WW8Num49z1"/>
    <w:rsid w:val="000D3667"/>
    <w:rPr>
      <w:rFonts w:ascii="Courier New" w:hAnsi="Courier New"/>
    </w:rPr>
  </w:style>
  <w:style w:type="character" w:customStyle="1" w:styleId="WW8Num49z2">
    <w:name w:val="WW8Num49z2"/>
    <w:rsid w:val="000D3667"/>
    <w:rPr>
      <w:rFonts w:ascii="Wingdings" w:hAnsi="Wingdings"/>
    </w:rPr>
  </w:style>
  <w:style w:type="character" w:customStyle="1" w:styleId="WW8Num50z0">
    <w:name w:val="WW8Num50z0"/>
    <w:rsid w:val="000D3667"/>
    <w:rPr>
      <w:rFonts w:ascii="Symbol" w:hAnsi="Symbol"/>
    </w:rPr>
  </w:style>
  <w:style w:type="character" w:customStyle="1" w:styleId="WW8Num50z1">
    <w:name w:val="WW8Num50z1"/>
    <w:rsid w:val="000D3667"/>
    <w:rPr>
      <w:rFonts w:ascii="Courier New" w:hAnsi="Courier New"/>
    </w:rPr>
  </w:style>
  <w:style w:type="character" w:customStyle="1" w:styleId="WW8Num50z2">
    <w:name w:val="WW8Num50z2"/>
    <w:rsid w:val="000D3667"/>
    <w:rPr>
      <w:rFonts w:ascii="Wingdings" w:hAnsi="Wingdings"/>
    </w:rPr>
  </w:style>
  <w:style w:type="character" w:customStyle="1" w:styleId="WW8Num51z0">
    <w:name w:val="WW8Num51z0"/>
    <w:rsid w:val="000D3667"/>
  </w:style>
  <w:style w:type="character" w:customStyle="1" w:styleId="WW8Num52z0">
    <w:name w:val="WW8Num52z0"/>
    <w:rsid w:val="000D3667"/>
    <w:rPr>
      <w:rFonts w:ascii="Symbol" w:hAnsi="Symbol"/>
    </w:rPr>
  </w:style>
  <w:style w:type="character" w:customStyle="1" w:styleId="WW8Num52z1">
    <w:name w:val="WW8Num52z1"/>
    <w:rsid w:val="000D3667"/>
    <w:rPr>
      <w:rFonts w:ascii="Courier New" w:hAnsi="Courier New"/>
    </w:rPr>
  </w:style>
  <w:style w:type="character" w:customStyle="1" w:styleId="WW8Num52z2">
    <w:name w:val="WW8Num52z2"/>
    <w:rsid w:val="000D3667"/>
    <w:rPr>
      <w:rFonts w:ascii="Wingdings" w:hAnsi="Wingdings"/>
    </w:rPr>
  </w:style>
  <w:style w:type="character" w:customStyle="1" w:styleId="WW8Num53z0">
    <w:name w:val="WW8Num53z0"/>
    <w:rsid w:val="000D3667"/>
    <w:rPr>
      <w:rFonts w:ascii="Symbol" w:hAnsi="Symbol"/>
    </w:rPr>
  </w:style>
  <w:style w:type="character" w:customStyle="1" w:styleId="WW8Num53z1">
    <w:name w:val="WW8Num53z1"/>
    <w:rsid w:val="000D3667"/>
    <w:rPr>
      <w:rFonts w:ascii="Courier New" w:hAnsi="Courier New"/>
    </w:rPr>
  </w:style>
  <w:style w:type="character" w:customStyle="1" w:styleId="WW8Num53z2">
    <w:name w:val="WW8Num53z2"/>
    <w:rsid w:val="000D3667"/>
    <w:rPr>
      <w:rFonts w:ascii="Wingdings" w:hAnsi="Wingdings"/>
    </w:rPr>
  </w:style>
  <w:style w:type="character" w:customStyle="1" w:styleId="WW8Num54z0">
    <w:name w:val="WW8Num54z0"/>
    <w:rsid w:val="000D3667"/>
    <w:rPr>
      <w:rFonts w:ascii="Symbol" w:hAnsi="Symbol"/>
    </w:rPr>
  </w:style>
  <w:style w:type="character" w:customStyle="1" w:styleId="WW8Num54z1">
    <w:name w:val="WW8Num54z1"/>
    <w:rsid w:val="000D3667"/>
    <w:rPr>
      <w:rFonts w:ascii="Courier New" w:hAnsi="Courier New"/>
    </w:rPr>
  </w:style>
  <w:style w:type="character" w:customStyle="1" w:styleId="WW8Num54z2">
    <w:name w:val="WW8Num54z2"/>
    <w:rsid w:val="000D3667"/>
    <w:rPr>
      <w:rFonts w:ascii="Wingdings" w:hAnsi="Wingdings"/>
    </w:rPr>
  </w:style>
  <w:style w:type="character" w:customStyle="1" w:styleId="WW8Num55z0">
    <w:name w:val="WW8Num55z0"/>
    <w:rsid w:val="000D3667"/>
    <w:rPr>
      <w:rFonts w:ascii="Symbol" w:hAnsi="Symbol"/>
    </w:rPr>
  </w:style>
  <w:style w:type="character" w:customStyle="1" w:styleId="WW8Num55z1">
    <w:name w:val="WW8Num55z1"/>
    <w:rsid w:val="000D3667"/>
    <w:rPr>
      <w:rFonts w:ascii="Courier New" w:hAnsi="Courier New"/>
    </w:rPr>
  </w:style>
  <w:style w:type="character" w:customStyle="1" w:styleId="WW8Num55z2">
    <w:name w:val="WW8Num55z2"/>
    <w:rsid w:val="000D3667"/>
    <w:rPr>
      <w:rFonts w:ascii="Wingdings" w:hAnsi="Wingdings"/>
    </w:rPr>
  </w:style>
  <w:style w:type="character" w:customStyle="1" w:styleId="WW8Num56z0">
    <w:name w:val="WW8Num56z0"/>
    <w:rsid w:val="000D3667"/>
    <w:rPr>
      <w:rFonts w:ascii="Times New Roman" w:hAnsi="Times New Roman"/>
    </w:rPr>
  </w:style>
  <w:style w:type="character" w:customStyle="1" w:styleId="WW8Num56z1">
    <w:name w:val="WW8Num56z1"/>
    <w:rsid w:val="000D3667"/>
    <w:rPr>
      <w:rFonts w:ascii="Courier New" w:hAnsi="Courier New"/>
    </w:rPr>
  </w:style>
  <w:style w:type="character" w:customStyle="1" w:styleId="WW8Num56z2">
    <w:name w:val="WW8Num56z2"/>
    <w:rsid w:val="000D3667"/>
    <w:rPr>
      <w:rFonts w:ascii="Wingdings" w:hAnsi="Wingdings"/>
    </w:rPr>
  </w:style>
  <w:style w:type="character" w:customStyle="1" w:styleId="WW8Num56z3">
    <w:name w:val="WW8Num56z3"/>
    <w:rsid w:val="000D3667"/>
    <w:rPr>
      <w:rFonts w:ascii="Symbol" w:hAnsi="Symbol"/>
    </w:rPr>
  </w:style>
  <w:style w:type="character" w:customStyle="1" w:styleId="WW8Num57z0">
    <w:name w:val="WW8Num57z0"/>
    <w:rsid w:val="000D3667"/>
    <w:rPr>
      <w:rFonts w:ascii="Symbol" w:hAnsi="Symbol"/>
    </w:rPr>
  </w:style>
  <w:style w:type="character" w:customStyle="1" w:styleId="WW8Num57z1">
    <w:name w:val="WW8Num57z1"/>
    <w:rsid w:val="000D3667"/>
    <w:rPr>
      <w:rFonts w:ascii="Courier New" w:hAnsi="Courier New"/>
    </w:rPr>
  </w:style>
  <w:style w:type="character" w:customStyle="1" w:styleId="WW8Num57z2">
    <w:name w:val="WW8Num57z2"/>
    <w:rsid w:val="000D3667"/>
    <w:rPr>
      <w:rFonts w:ascii="Wingdings" w:hAnsi="Wingdings"/>
    </w:rPr>
  </w:style>
  <w:style w:type="character" w:customStyle="1" w:styleId="WW8Num58z0">
    <w:name w:val="WW8Num58z0"/>
    <w:rsid w:val="000D3667"/>
    <w:rPr>
      <w:rFonts w:ascii="Symbol" w:hAnsi="Symbol"/>
    </w:rPr>
  </w:style>
  <w:style w:type="character" w:customStyle="1" w:styleId="WW8Num58z1">
    <w:name w:val="WW8Num58z1"/>
    <w:rsid w:val="000D3667"/>
    <w:rPr>
      <w:rFonts w:ascii="Courier New" w:hAnsi="Courier New"/>
    </w:rPr>
  </w:style>
  <w:style w:type="character" w:customStyle="1" w:styleId="WW8Num58z2">
    <w:name w:val="WW8Num58z2"/>
    <w:rsid w:val="000D3667"/>
    <w:rPr>
      <w:rFonts w:ascii="Wingdings" w:hAnsi="Wingdings"/>
    </w:rPr>
  </w:style>
  <w:style w:type="character" w:customStyle="1" w:styleId="WW8Num59z0">
    <w:name w:val="WW8Num59z0"/>
    <w:rsid w:val="000D3667"/>
    <w:rPr>
      <w:rFonts w:ascii="Symbol" w:hAnsi="Symbol"/>
    </w:rPr>
  </w:style>
  <w:style w:type="character" w:customStyle="1" w:styleId="WW8Num59z1">
    <w:name w:val="WW8Num59z1"/>
    <w:rsid w:val="000D3667"/>
    <w:rPr>
      <w:rFonts w:ascii="Courier New" w:hAnsi="Courier New"/>
    </w:rPr>
  </w:style>
  <w:style w:type="character" w:customStyle="1" w:styleId="WW8Num59z2">
    <w:name w:val="WW8Num59z2"/>
    <w:rsid w:val="000D3667"/>
    <w:rPr>
      <w:rFonts w:ascii="Wingdings" w:hAnsi="Wingdings"/>
    </w:rPr>
  </w:style>
  <w:style w:type="character" w:customStyle="1" w:styleId="WW8Num60z0">
    <w:name w:val="WW8Num60z0"/>
    <w:rsid w:val="000D3667"/>
    <w:rPr>
      <w:rFonts w:ascii="Symbol" w:hAnsi="Symbol"/>
    </w:rPr>
  </w:style>
  <w:style w:type="character" w:customStyle="1" w:styleId="WW8Num60z1">
    <w:name w:val="WW8Num60z1"/>
    <w:rsid w:val="000D3667"/>
    <w:rPr>
      <w:rFonts w:ascii="Courier New" w:hAnsi="Courier New"/>
    </w:rPr>
  </w:style>
  <w:style w:type="character" w:customStyle="1" w:styleId="WW8Num60z2">
    <w:name w:val="WW8Num60z2"/>
    <w:rsid w:val="000D3667"/>
    <w:rPr>
      <w:rFonts w:ascii="Wingdings" w:hAnsi="Wingdings"/>
    </w:rPr>
  </w:style>
  <w:style w:type="character" w:customStyle="1" w:styleId="WW8Num61z0">
    <w:name w:val="WW8Num61z0"/>
    <w:rsid w:val="000D3667"/>
    <w:rPr>
      <w:rFonts w:ascii="Symbol" w:hAnsi="Symbol"/>
    </w:rPr>
  </w:style>
  <w:style w:type="character" w:customStyle="1" w:styleId="WW8Num61z1">
    <w:name w:val="WW8Num61z1"/>
    <w:rsid w:val="000D3667"/>
    <w:rPr>
      <w:rFonts w:ascii="Courier New" w:hAnsi="Courier New"/>
    </w:rPr>
  </w:style>
  <w:style w:type="character" w:customStyle="1" w:styleId="WW8Num61z2">
    <w:name w:val="WW8Num61z2"/>
    <w:rsid w:val="000D3667"/>
    <w:rPr>
      <w:rFonts w:ascii="Wingdings" w:hAnsi="Wingdings"/>
    </w:rPr>
  </w:style>
  <w:style w:type="character" w:customStyle="1" w:styleId="WW8Num62z0">
    <w:name w:val="WW8Num62z0"/>
    <w:rsid w:val="000D3667"/>
    <w:rPr>
      <w:rFonts w:ascii="Times New Roman" w:hAnsi="Times New Roman"/>
      <w:color w:val="44423F"/>
      <w:w w:val="132"/>
      <w:sz w:val="22"/>
    </w:rPr>
  </w:style>
  <w:style w:type="character" w:customStyle="1" w:styleId="WW8Num62z1">
    <w:name w:val="WW8Num62z1"/>
    <w:rsid w:val="000D3667"/>
  </w:style>
  <w:style w:type="character" w:customStyle="1" w:styleId="WW8Num62z2">
    <w:name w:val="WW8Num62z2"/>
    <w:rsid w:val="000D3667"/>
  </w:style>
  <w:style w:type="character" w:customStyle="1" w:styleId="WW8Num62z3">
    <w:name w:val="WW8Num62z3"/>
    <w:rsid w:val="000D3667"/>
  </w:style>
  <w:style w:type="character" w:customStyle="1" w:styleId="WW8Num62z4">
    <w:name w:val="WW8Num62z4"/>
    <w:rsid w:val="000D3667"/>
  </w:style>
  <w:style w:type="character" w:customStyle="1" w:styleId="WW8Num62z5">
    <w:name w:val="WW8Num62z5"/>
    <w:rsid w:val="000D3667"/>
  </w:style>
  <w:style w:type="character" w:customStyle="1" w:styleId="WW8Num62z6">
    <w:name w:val="WW8Num62z6"/>
    <w:rsid w:val="000D3667"/>
  </w:style>
  <w:style w:type="character" w:customStyle="1" w:styleId="WW8Num62z7">
    <w:name w:val="WW8Num62z7"/>
    <w:rsid w:val="000D3667"/>
  </w:style>
  <w:style w:type="character" w:customStyle="1" w:styleId="WW8Num62z8">
    <w:name w:val="WW8Num62z8"/>
    <w:rsid w:val="000D3667"/>
  </w:style>
  <w:style w:type="character" w:customStyle="1" w:styleId="WW8Num63z0">
    <w:name w:val="WW8Num63z0"/>
    <w:rsid w:val="000D3667"/>
    <w:rPr>
      <w:rFonts w:ascii="Symbol" w:hAnsi="Symbol"/>
    </w:rPr>
  </w:style>
  <w:style w:type="character" w:customStyle="1" w:styleId="WW8Num63z1">
    <w:name w:val="WW8Num63z1"/>
    <w:rsid w:val="000D3667"/>
    <w:rPr>
      <w:rFonts w:ascii="Courier New" w:hAnsi="Courier New"/>
    </w:rPr>
  </w:style>
  <w:style w:type="character" w:customStyle="1" w:styleId="WW8Num63z2">
    <w:name w:val="WW8Num63z2"/>
    <w:rsid w:val="000D3667"/>
    <w:rPr>
      <w:rFonts w:ascii="Wingdings" w:hAnsi="Wingdings"/>
    </w:rPr>
  </w:style>
  <w:style w:type="character" w:customStyle="1" w:styleId="WW8Num64z0">
    <w:name w:val="WW8Num64z0"/>
    <w:rsid w:val="000D3667"/>
    <w:rPr>
      <w:rFonts w:ascii="Symbol" w:hAnsi="Symbol"/>
    </w:rPr>
  </w:style>
  <w:style w:type="character" w:customStyle="1" w:styleId="WW8Num64z1">
    <w:name w:val="WW8Num64z1"/>
    <w:rsid w:val="000D3667"/>
    <w:rPr>
      <w:rFonts w:ascii="Courier New" w:hAnsi="Courier New"/>
    </w:rPr>
  </w:style>
  <w:style w:type="character" w:customStyle="1" w:styleId="WW8Num64z2">
    <w:name w:val="WW8Num64z2"/>
    <w:rsid w:val="000D3667"/>
    <w:rPr>
      <w:rFonts w:ascii="Wingdings" w:hAnsi="Wingdings"/>
    </w:rPr>
  </w:style>
  <w:style w:type="character" w:customStyle="1" w:styleId="WW8Num65z0">
    <w:name w:val="WW8Num65z0"/>
    <w:rsid w:val="000D3667"/>
    <w:rPr>
      <w:rFonts w:ascii="Symbol" w:hAnsi="Symbol"/>
    </w:rPr>
  </w:style>
  <w:style w:type="character" w:customStyle="1" w:styleId="WW8Num65z1">
    <w:name w:val="WW8Num65z1"/>
    <w:rsid w:val="000D3667"/>
    <w:rPr>
      <w:rFonts w:ascii="Courier New" w:hAnsi="Courier New"/>
    </w:rPr>
  </w:style>
  <w:style w:type="character" w:customStyle="1" w:styleId="WW8Num65z2">
    <w:name w:val="WW8Num65z2"/>
    <w:rsid w:val="000D3667"/>
    <w:rPr>
      <w:rFonts w:ascii="Wingdings" w:hAnsi="Wingdings"/>
    </w:rPr>
  </w:style>
  <w:style w:type="character" w:customStyle="1" w:styleId="WW8Num66z0">
    <w:name w:val="WW8Num66z0"/>
    <w:rsid w:val="000D3667"/>
  </w:style>
  <w:style w:type="character" w:customStyle="1" w:styleId="WW8Num66z1">
    <w:name w:val="WW8Num66z1"/>
    <w:rsid w:val="000D3667"/>
  </w:style>
  <w:style w:type="character" w:customStyle="1" w:styleId="WW8Num67z0">
    <w:name w:val="WW8Num67z0"/>
    <w:rsid w:val="000D3667"/>
    <w:rPr>
      <w:rFonts w:ascii="Symbol" w:hAnsi="Symbol"/>
    </w:rPr>
  </w:style>
  <w:style w:type="character" w:customStyle="1" w:styleId="WW8Num67z1">
    <w:name w:val="WW8Num67z1"/>
    <w:rsid w:val="000D3667"/>
    <w:rPr>
      <w:rFonts w:ascii="Courier New" w:hAnsi="Courier New"/>
    </w:rPr>
  </w:style>
  <w:style w:type="character" w:customStyle="1" w:styleId="WW8Num67z2">
    <w:name w:val="WW8Num67z2"/>
    <w:rsid w:val="000D3667"/>
    <w:rPr>
      <w:rFonts w:ascii="Wingdings" w:hAnsi="Wingdings"/>
    </w:rPr>
  </w:style>
  <w:style w:type="character" w:customStyle="1" w:styleId="WW8Num68z0">
    <w:name w:val="WW8Num68z0"/>
    <w:rsid w:val="000D3667"/>
    <w:rPr>
      <w:rFonts w:ascii="Symbol" w:hAnsi="Symbol"/>
    </w:rPr>
  </w:style>
  <w:style w:type="character" w:customStyle="1" w:styleId="WW8Num68z1">
    <w:name w:val="WW8Num68z1"/>
    <w:rsid w:val="000D3667"/>
    <w:rPr>
      <w:rFonts w:ascii="Courier New" w:hAnsi="Courier New"/>
    </w:rPr>
  </w:style>
  <w:style w:type="character" w:customStyle="1" w:styleId="WW8Num68z2">
    <w:name w:val="WW8Num68z2"/>
    <w:rsid w:val="000D3667"/>
    <w:rPr>
      <w:rFonts w:ascii="Wingdings" w:hAnsi="Wingdings"/>
    </w:rPr>
  </w:style>
  <w:style w:type="character" w:customStyle="1" w:styleId="WW8Num69z0">
    <w:name w:val="WW8Num69z0"/>
    <w:rsid w:val="000D3667"/>
    <w:rPr>
      <w:rFonts w:ascii="Symbol" w:hAnsi="Symbol"/>
    </w:rPr>
  </w:style>
  <w:style w:type="character" w:customStyle="1" w:styleId="WW8Num69z1">
    <w:name w:val="WW8Num69z1"/>
    <w:rsid w:val="000D3667"/>
    <w:rPr>
      <w:rFonts w:ascii="Courier New" w:hAnsi="Courier New"/>
    </w:rPr>
  </w:style>
  <w:style w:type="character" w:customStyle="1" w:styleId="WW8Num69z2">
    <w:name w:val="WW8Num69z2"/>
    <w:rsid w:val="000D3667"/>
    <w:rPr>
      <w:rFonts w:ascii="Wingdings" w:hAnsi="Wingdings"/>
    </w:rPr>
  </w:style>
  <w:style w:type="character" w:customStyle="1" w:styleId="WW8Num70z0">
    <w:name w:val="WW8Num70z0"/>
    <w:rsid w:val="000D3667"/>
    <w:rPr>
      <w:rFonts w:ascii="Symbol" w:hAnsi="Symbol"/>
    </w:rPr>
  </w:style>
  <w:style w:type="character" w:customStyle="1" w:styleId="WW8Num70z1">
    <w:name w:val="WW8Num70z1"/>
    <w:rsid w:val="000D3667"/>
    <w:rPr>
      <w:rFonts w:ascii="Courier New" w:hAnsi="Courier New"/>
    </w:rPr>
  </w:style>
  <w:style w:type="character" w:customStyle="1" w:styleId="WW8Num70z2">
    <w:name w:val="WW8Num70z2"/>
    <w:rsid w:val="000D3667"/>
    <w:rPr>
      <w:rFonts w:ascii="Wingdings" w:hAnsi="Wingdings"/>
    </w:rPr>
  </w:style>
  <w:style w:type="character" w:customStyle="1" w:styleId="WW8Num71z0">
    <w:name w:val="WW8Num71z0"/>
    <w:rsid w:val="000D3667"/>
    <w:rPr>
      <w:rFonts w:ascii="Symbol" w:hAnsi="Symbol"/>
    </w:rPr>
  </w:style>
  <w:style w:type="character" w:customStyle="1" w:styleId="WW8Num71z1">
    <w:name w:val="WW8Num71z1"/>
    <w:rsid w:val="000D3667"/>
    <w:rPr>
      <w:rFonts w:ascii="Courier New" w:hAnsi="Courier New"/>
    </w:rPr>
  </w:style>
  <w:style w:type="character" w:customStyle="1" w:styleId="WW8Num71z2">
    <w:name w:val="WW8Num71z2"/>
    <w:rsid w:val="000D3667"/>
    <w:rPr>
      <w:rFonts w:ascii="Wingdings" w:hAnsi="Wingdings"/>
    </w:rPr>
  </w:style>
  <w:style w:type="character" w:customStyle="1" w:styleId="WW8Num72z0">
    <w:name w:val="WW8Num72z0"/>
    <w:rsid w:val="000D3667"/>
    <w:rPr>
      <w:rFonts w:ascii="Symbol" w:hAnsi="Symbol"/>
    </w:rPr>
  </w:style>
  <w:style w:type="character" w:customStyle="1" w:styleId="WW8Num72z1">
    <w:name w:val="WW8Num72z1"/>
    <w:rsid w:val="000D3667"/>
    <w:rPr>
      <w:rFonts w:ascii="Courier New" w:hAnsi="Courier New"/>
    </w:rPr>
  </w:style>
  <w:style w:type="character" w:customStyle="1" w:styleId="WW8Num72z2">
    <w:name w:val="WW8Num72z2"/>
    <w:rsid w:val="000D3667"/>
    <w:rPr>
      <w:rFonts w:ascii="Wingdings" w:hAnsi="Wingdings"/>
    </w:rPr>
  </w:style>
  <w:style w:type="character" w:customStyle="1" w:styleId="WW8Num73z0">
    <w:name w:val="WW8Num73z0"/>
    <w:rsid w:val="000D3667"/>
    <w:rPr>
      <w:rFonts w:ascii="Symbol" w:hAnsi="Symbol"/>
    </w:rPr>
  </w:style>
  <w:style w:type="character" w:customStyle="1" w:styleId="WW8Num73z1">
    <w:name w:val="WW8Num73z1"/>
    <w:rsid w:val="000D3667"/>
    <w:rPr>
      <w:rFonts w:ascii="Courier New" w:hAnsi="Courier New"/>
    </w:rPr>
  </w:style>
  <w:style w:type="character" w:customStyle="1" w:styleId="WW8Num73z2">
    <w:name w:val="WW8Num73z2"/>
    <w:rsid w:val="000D3667"/>
    <w:rPr>
      <w:rFonts w:ascii="Wingdings" w:hAnsi="Wingdings"/>
    </w:rPr>
  </w:style>
  <w:style w:type="character" w:customStyle="1" w:styleId="WW8Num74z0">
    <w:name w:val="WW8Num74z0"/>
    <w:rsid w:val="000D3667"/>
    <w:rPr>
      <w:rFonts w:ascii="Symbol" w:hAnsi="Symbol"/>
    </w:rPr>
  </w:style>
  <w:style w:type="character" w:customStyle="1" w:styleId="WW8Num74z1">
    <w:name w:val="WW8Num74z1"/>
    <w:rsid w:val="000D3667"/>
    <w:rPr>
      <w:rFonts w:ascii="Courier New" w:hAnsi="Courier New"/>
    </w:rPr>
  </w:style>
  <w:style w:type="character" w:customStyle="1" w:styleId="WW8Num74z2">
    <w:name w:val="WW8Num74z2"/>
    <w:rsid w:val="000D3667"/>
    <w:rPr>
      <w:rFonts w:ascii="Wingdings" w:hAnsi="Wingdings"/>
    </w:rPr>
  </w:style>
  <w:style w:type="character" w:customStyle="1" w:styleId="WW8Num75z0">
    <w:name w:val="WW8Num75z0"/>
    <w:rsid w:val="000D3667"/>
    <w:rPr>
      <w:rFonts w:ascii="Symbol" w:hAnsi="Symbol"/>
    </w:rPr>
  </w:style>
  <w:style w:type="character" w:customStyle="1" w:styleId="WW8Num75z1">
    <w:name w:val="WW8Num75z1"/>
    <w:rsid w:val="000D3667"/>
    <w:rPr>
      <w:rFonts w:ascii="Courier New" w:hAnsi="Courier New"/>
    </w:rPr>
  </w:style>
  <w:style w:type="character" w:customStyle="1" w:styleId="WW8Num75z2">
    <w:name w:val="WW8Num75z2"/>
    <w:rsid w:val="000D3667"/>
    <w:rPr>
      <w:rFonts w:ascii="Wingdings" w:hAnsi="Wingdings"/>
    </w:rPr>
  </w:style>
  <w:style w:type="character" w:customStyle="1" w:styleId="WW8Num76z0">
    <w:name w:val="WW8Num76z0"/>
    <w:rsid w:val="000D3667"/>
    <w:rPr>
      <w:rFonts w:ascii="Symbol" w:hAnsi="Symbol"/>
    </w:rPr>
  </w:style>
  <w:style w:type="character" w:customStyle="1" w:styleId="WW8Num76z1">
    <w:name w:val="WW8Num76z1"/>
    <w:rsid w:val="000D3667"/>
    <w:rPr>
      <w:rFonts w:ascii="Courier New" w:hAnsi="Courier New"/>
    </w:rPr>
  </w:style>
  <w:style w:type="character" w:customStyle="1" w:styleId="WW8Num76z2">
    <w:name w:val="WW8Num76z2"/>
    <w:rsid w:val="000D3667"/>
    <w:rPr>
      <w:rFonts w:ascii="Wingdings" w:hAnsi="Wingdings"/>
    </w:rPr>
  </w:style>
  <w:style w:type="character" w:customStyle="1" w:styleId="WW8Num77z0">
    <w:name w:val="WW8Num77z0"/>
    <w:rsid w:val="000D3667"/>
    <w:rPr>
      <w:rFonts w:ascii="Symbol" w:hAnsi="Symbol"/>
    </w:rPr>
  </w:style>
  <w:style w:type="character" w:customStyle="1" w:styleId="WW8Num77z1">
    <w:name w:val="WW8Num77z1"/>
    <w:rsid w:val="000D3667"/>
    <w:rPr>
      <w:rFonts w:ascii="Courier New" w:hAnsi="Courier New"/>
    </w:rPr>
  </w:style>
  <w:style w:type="character" w:customStyle="1" w:styleId="WW8Num77z2">
    <w:name w:val="WW8Num77z2"/>
    <w:rsid w:val="000D3667"/>
    <w:rPr>
      <w:rFonts w:ascii="Wingdings" w:hAnsi="Wingdings"/>
    </w:rPr>
  </w:style>
  <w:style w:type="character" w:customStyle="1" w:styleId="WW8Num78z0">
    <w:name w:val="WW8Num78z0"/>
    <w:rsid w:val="000D3667"/>
    <w:rPr>
      <w:rFonts w:ascii="Symbol" w:hAnsi="Symbol"/>
    </w:rPr>
  </w:style>
  <w:style w:type="character" w:customStyle="1" w:styleId="WW8Num78z1">
    <w:name w:val="WW8Num78z1"/>
    <w:rsid w:val="000D3667"/>
    <w:rPr>
      <w:rFonts w:ascii="Courier New" w:hAnsi="Courier New"/>
    </w:rPr>
  </w:style>
  <w:style w:type="character" w:customStyle="1" w:styleId="WW8Num78z2">
    <w:name w:val="WW8Num78z2"/>
    <w:rsid w:val="000D3667"/>
    <w:rPr>
      <w:rFonts w:ascii="Wingdings" w:hAnsi="Wingdings"/>
    </w:rPr>
  </w:style>
  <w:style w:type="character" w:customStyle="1" w:styleId="WW8Num79z0">
    <w:name w:val="WW8Num79z0"/>
    <w:rsid w:val="000D3667"/>
    <w:rPr>
      <w:rFonts w:ascii="Symbol" w:hAnsi="Symbol"/>
      <w:sz w:val="28"/>
      <w:shd w:val="clear" w:color="auto" w:fill="FFFFFF"/>
    </w:rPr>
  </w:style>
  <w:style w:type="character" w:customStyle="1" w:styleId="WW8Num79z1">
    <w:name w:val="WW8Num79z1"/>
    <w:rsid w:val="000D3667"/>
    <w:rPr>
      <w:rFonts w:ascii="Courier New" w:hAnsi="Courier New"/>
    </w:rPr>
  </w:style>
  <w:style w:type="character" w:customStyle="1" w:styleId="WW8Num79z2">
    <w:name w:val="WW8Num79z2"/>
    <w:rsid w:val="000D3667"/>
    <w:rPr>
      <w:rFonts w:ascii="Wingdings" w:hAnsi="Wingdings"/>
    </w:rPr>
  </w:style>
  <w:style w:type="character" w:customStyle="1" w:styleId="WW8Num80z0">
    <w:name w:val="WW8Num80z0"/>
    <w:rsid w:val="000D3667"/>
    <w:rPr>
      <w:rFonts w:ascii="Symbol" w:hAnsi="Symbol"/>
    </w:rPr>
  </w:style>
  <w:style w:type="character" w:customStyle="1" w:styleId="WW8Num80z1">
    <w:name w:val="WW8Num80z1"/>
    <w:rsid w:val="000D3667"/>
    <w:rPr>
      <w:rFonts w:ascii="Courier New" w:hAnsi="Courier New"/>
    </w:rPr>
  </w:style>
  <w:style w:type="character" w:customStyle="1" w:styleId="WW8Num80z2">
    <w:name w:val="WW8Num80z2"/>
    <w:rsid w:val="000D3667"/>
    <w:rPr>
      <w:rFonts w:ascii="Wingdings" w:hAnsi="Wingdings"/>
    </w:rPr>
  </w:style>
  <w:style w:type="character" w:customStyle="1" w:styleId="WW8Num81z0">
    <w:name w:val="WW8Num81z0"/>
    <w:rsid w:val="000D3667"/>
    <w:rPr>
      <w:rFonts w:ascii="Symbol" w:hAnsi="Symbol"/>
      <w:sz w:val="28"/>
    </w:rPr>
  </w:style>
  <w:style w:type="character" w:customStyle="1" w:styleId="WW8Num81z1">
    <w:name w:val="WW8Num81z1"/>
    <w:rsid w:val="000D3667"/>
    <w:rPr>
      <w:rFonts w:ascii="Courier New" w:hAnsi="Courier New"/>
    </w:rPr>
  </w:style>
  <w:style w:type="character" w:customStyle="1" w:styleId="WW8Num81z2">
    <w:name w:val="WW8Num81z2"/>
    <w:rsid w:val="000D3667"/>
    <w:rPr>
      <w:rFonts w:ascii="Wingdings" w:hAnsi="Wingdings"/>
    </w:rPr>
  </w:style>
  <w:style w:type="character" w:customStyle="1" w:styleId="WW8Num82z0">
    <w:name w:val="WW8Num82z0"/>
    <w:rsid w:val="000D3667"/>
    <w:rPr>
      <w:rFonts w:ascii="Symbol" w:hAnsi="Symbol"/>
    </w:rPr>
  </w:style>
  <w:style w:type="character" w:customStyle="1" w:styleId="WW8Num82z1">
    <w:name w:val="WW8Num82z1"/>
    <w:rsid w:val="000D3667"/>
    <w:rPr>
      <w:rFonts w:ascii="Courier New" w:hAnsi="Courier New"/>
    </w:rPr>
  </w:style>
  <w:style w:type="character" w:customStyle="1" w:styleId="WW8Num82z2">
    <w:name w:val="WW8Num82z2"/>
    <w:rsid w:val="000D3667"/>
    <w:rPr>
      <w:rFonts w:ascii="Wingdings" w:hAnsi="Wingdings"/>
    </w:rPr>
  </w:style>
  <w:style w:type="character" w:customStyle="1" w:styleId="WW8Num83z0">
    <w:name w:val="WW8Num83z0"/>
    <w:rsid w:val="000D3667"/>
    <w:rPr>
      <w:rFonts w:ascii="Symbol" w:hAnsi="Symbol"/>
    </w:rPr>
  </w:style>
  <w:style w:type="character" w:customStyle="1" w:styleId="WW8Num83z1">
    <w:name w:val="WW8Num83z1"/>
    <w:rsid w:val="000D3667"/>
    <w:rPr>
      <w:rFonts w:ascii="Courier New" w:hAnsi="Courier New"/>
    </w:rPr>
  </w:style>
  <w:style w:type="character" w:customStyle="1" w:styleId="WW8Num83z2">
    <w:name w:val="WW8Num83z2"/>
    <w:rsid w:val="000D3667"/>
    <w:rPr>
      <w:rFonts w:ascii="Wingdings" w:hAnsi="Wingdings"/>
    </w:rPr>
  </w:style>
  <w:style w:type="character" w:customStyle="1" w:styleId="WW8Num84z0">
    <w:name w:val="WW8Num84z0"/>
    <w:rsid w:val="000D3667"/>
    <w:rPr>
      <w:rFonts w:ascii="Symbol" w:hAnsi="Symbol"/>
    </w:rPr>
  </w:style>
  <w:style w:type="character" w:customStyle="1" w:styleId="WW8Num84z1">
    <w:name w:val="WW8Num84z1"/>
    <w:rsid w:val="000D3667"/>
    <w:rPr>
      <w:rFonts w:ascii="Courier New" w:hAnsi="Courier New"/>
    </w:rPr>
  </w:style>
  <w:style w:type="character" w:customStyle="1" w:styleId="WW8Num84z2">
    <w:name w:val="WW8Num84z2"/>
    <w:rsid w:val="000D3667"/>
    <w:rPr>
      <w:rFonts w:ascii="Wingdings" w:hAnsi="Wingdings"/>
    </w:rPr>
  </w:style>
  <w:style w:type="character" w:customStyle="1" w:styleId="WW8Num85z0">
    <w:name w:val="WW8Num85z0"/>
    <w:rsid w:val="000D3667"/>
    <w:rPr>
      <w:rFonts w:ascii="Symbol" w:hAnsi="Symbol"/>
    </w:rPr>
  </w:style>
  <w:style w:type="character" w:customStyle="1" w:styleId="WW8Num86z0">
    <w:name w:val="WW8Num86z0"/>
    <w:rsid w:val="000D3667"/>
    <w:rPr>
      <w:rFonts w:ascii="Symbol" w:hAnsi="Symbol"/>
    </w:rPr>
  </w:style>
  <w:style w:type="character" w:customStyle="1" w:styleId="WW8Num86z1">
    <w:name w:val="WW8Num86z1"/>
    <w:rsid w:val="000D3667"/>
    <w:rPr>
      <w:rFonts w:ascii="Courier New" w:hAnsi="Courier New"/>
    </w:rPr>
  </w:style>
  <w:style w:type="character" w:customStyle="1" w:styleId="WW8Num86z2">
    <w:name w:val="WW8Num86z2"/>
    <w:rsid w:val="000D3667"/>
    <w:rPr>
      <w:rFonts w:ascii="Wingdings" w:hAnsi="Wingdings"/>
    </w:rPr>
  </w:style>
  <w:style w:type="character" w:customStyle="1" w:styleId="WW8Num87z0">
    <w:name w:val="WW8Num87z0"/>
    <w:rsid w:val="000D3667"/>
    <w:rPr>
      <w:rFonts w:ascii="Symbol" w:hAnsi="Symbol"/>
    </w:rPr>
  </w:style>
  <w:style w:type="character" w:customStyle="1" w:styleId="WW8Num87z1">
    <w:name w:val="WW8Num87z1"/>
    <w:rsid w:val="000D3667"/>
    <w:rPr>
      <w:rFonts w:ascii="Courier New" w:hAnsi="Courier New"/>
    </w:rPr>
  </w:style>
  <w:style w:type="character" w:customStyle="1" w:styleId="WW8Num87z2">
    <w:name w:val="WW8Num87z2"/>
    <w:rsid w:val="000D3667"/>
    <w:rPr>
      <w:rFonts w:ascii="Wingdings" w:hAnsi="Wingdings"/>
    </w:rPr>
  </w:style>
  <w:style w:type="character" w:customStyle="1" w:styleId="WW8Num88z0">
    <w:name w:val="WW8Num88z0"/>
    <w:rsid w:val="000D3667"/>
    <w:rPr>
      <w:color w:val="auto"/>
      <w:kern w:val="1"/>
      <w:sz w:val="28"/>
    </w:rPr>
  </w:style>
  <w:style w:type="character" w:customStyle="1" w:styleId="WW8Num88z1">
    <w:name w:val="WW8Num88z1"/>
    <w:rsid w:val="000D3667"/>
    <w:rPr>
      <w:rFonts w:ascii="Courier New" w:hAnsi="Courier New"/>
    </w:rPr>
  </w:style>
  <w:style w:type="character" w:customStyle="1" w:styleId="WW8Num88z2">
    <w:name w:val="WW8Num88z2"/>
    <w:rsid w:val="000D3667"/>
    <w:rPr>
      <w:rFonts w:ascii="Wingdings" w:hAnsi="Wingdings"/>
    </w:rPr>
  </w:style>
  <w:style w:type="character" w:customStyle="1" w:styleId="WW8Num88z3">
    <w:name w:val="WW8Num88z3"/>
    <w:rsid w:val="000D3667"/>
    <w:rPr>
      <w:rFonts w:ascii="Symbol" w:hAnsi="Symbol"/>
    </w:rPr>
  </w:style>
  <w:style w:type="character" w:customStyle="1" w:styleId="WW8Num89z0">
    <w:name w:val="WW8Num89z0"/>
    <w:rsid w:val="000D3667"/>
    <w:rPr>
      <w:rFonts w:ascii="Symbol" w:hAnsi="Symbol"/>
    </w:rPr>
  </w:style>
  <w:style w:type="character" w:customStyle="1" w:styleId="WW8Num89z1">
    <w:name w:val="WW8Num89z1"/>
    <w:rsid w:val="000D3667"/>
    <w:rPr>
      <w:rFonts w:ascii="Courier New" w:hAnsi="Courier New"/>
    </w:rPr>
  </w:style>
  <w:style w:type="character" w:customStyle="1" w:styleId="WW8Num89z2">
    <w:name w:val="WW8Num89z2"/>
    <w:rsid w:val="000D3667"/>
    <w:rPr>
      <w:rFonts w:ascii="Wingdings" w:hAnsi="Wingdings"/>
    </w:rPr>
  </w:style>
  <w:style w:type="character" w:customStyle="1" w:styleId="WW8Num90z0">
    <w:name w:val="WW8Num90z0"/>
    <w:rsid w:val="000D3667"/>
    <w:rPr>
      <w:rFonts w:ascii="Symbol" w:hAnsi="Symbol"/>
    </w:rPr>
  </w:style>
  <w:style w:type="character" w:customStyle="1" w:styleId="WW8Num90z1">
    <w:name w:val="WW8Num90z1"/>
    <w:rsid w:val="000D3667"/>
    <w:rPr>
      <w:rFonts w:ascii="Courier New" w:hAnsi="Courier New"/>
    </w:rPr>
  </w:style>
  <w:style w:type="character" w:customStyle="1" w:styleId="WW8Num90z2">
    <w:name w:val="WW8Num90z2"/>
    <w:rsid w:val="000D3667"/>
    <w:rPr>
      <w:rFonts w:ascii="Wingdings" w:hAnsi="Wingdings"/>
    </w:rPr>
  </w:style>
  <w:style w:type="character" w:customStyle="1" w:styleId="WW8NumSt80z0">
    <w:name w:val="WW8NumSt80z0"/>
    <w:rsid w:val="000D3667"/>
    <w:rPr>
      <w:rFonts w:ascii="Times New Roman" w:hAnsi="Times New Roman"/>
    </w:rPr>
  </w:style>
  <w:style w:type="character" w:customStyle="1" w:styleId="WW8NumSt84z0">
    <w:name w:val="WW8NumSt84z0"/>
    <w:rsid w:val="000D3667"/>
    <w:rPr>
      <w:rFonts w:ascii="Times New Roman" w:hAnsi="Times New Roman"/>
    </w:rPr>
  </w:style>
  <w:style w:type="character" w:customStyle="1" w:styleId="a5">
    <w:name w:val="Символ сноски"/>
    <w:rsid w:val="000D3667"/>
    <w:rPr>
      <w:vertAlign w:val="superscript"/>
    </w:rPr>
  </w:style>
  <w:style w:type="character" w:customStyle="1" w:styleId="WW-">
    <w:name w:val="WW-Символ сноски"/>
    <w:rsid w:val="000D3667"/>
    <w:rPr>
      <w:vertAlign w:val="superscript"/>
    </w:rPr>
  </w:style>
  <w:style w:type="character" w:customStyle="1" w:styleId="11">
    <w:name w:val="Знак сноски1"/>
    <w:rsid w:val="000D3667"/>
    <w:rPr>
      <w:vertAlign w:val="superscript"/>
    </w:rPr>
  </w:style>
  <w:style w:type="character" w:customStyle="1" w:styleId="BodyTextIndentChar">
    <w:name w:val="Body Text Indent Char"/>
    <w:rsid w:val="000D3667"/>
    <w:rPr>
      <w:rFonts w:ascii="Calibri" w:eastAsia="Arial Unicode MS" w:hAnsi="Calibri"/>
      <w:color w:val="00000A"/>
      <w:kern w:val="1"/>
      <w:sz w:val="24"/>
    </w:rPr>
  </w:style>
  <w:style w:type="character" w:customStyle="1" w:styleId="FootnoteTextChar">
    <w:name w:val="Footnote Text Char"/>
    <w:rsid w:val="000D3667"/>
    <w:rPr>
      <w:rFonts w:ascii="Calibri" w:eastAsia="Arial Unicode MS" w:hAnsi="Calibri"/>
      <w:color w:val="00000A"/>
      <w:kern w:val="1"/>
      <w:sz w:val="24"/>
    </w:rPr>
  </w:style>
  <w:style w:type="character" w:styleId="a6">
    <w:name w:val="Hyperlink"/>
    <w:basedOn w:val="a0"/>
    <w:uiPriority w:val="99"/>
    <w:rsid w:val="000D3667"/>
    <w:rPr>
      <w:rFonts w:cs="Times New Roman"/>
      <w:color w:val="0000FF"/>
      <w:u w:val="single"/>
    </w:rPr>
  </w:style>
  <w:style w:type="character" w:customStyle="1" w:styleId="s1">
    <w:name w:val="s1"/>
    <w:rsid w:val="000D3667"/>
  </w:style>
  <w:style w:type="character" w:customStyle="1" w:styleId="apple-converted-space">
    <w:name w:val="apple-converted-space"/>
    <w:rsid w:val="000D3667"/>
  </w:style>
  <w:style w:type="character" w:customStyle="1" w:styleId="BodyTextChar">
    <w:name w:val="Body Text Char"/>
    <w:rsid w:val="000D3667"/>
    <w:rPr>
      <w:rFonts w:ascii="Calibri" w:eastAsia="Arial Unicode MS" w:hAnsi="Calibri"/>
      <w:color w:val="00000A"/>
      <w:kern w:val="1"/>
    </w:rPr>
  </w:style>
  <w:style w:type="character" w:customStyle="1" w:styleId="HeaderChar">
    <w:name w:val="Header Char"/>
    <w:rsid w:val="000D3667"/>
    <w:rPr>
      <w:rFonts w:ascii="Calibri" w:hAnsi="Calibri"/>
    </w:rPr>
  </w:style>
  <w:style w:type="character" w:customStyle="1" w:styleId="apple-style-span">
    <w:name w:val="apple-style-span"/>
    <w:rsid w:val="000D3667"/>
  </w:style>
  <w:style w:type="character" w:customStyle="1" w:styleId="BodyTextIndent2Char">
    <w:name w:val="Body Text Indent 2 Char"/>
    <w:rsid w:val="000D3667"/>
    <w:rPr>
      <w:rFonts w:ascii="Calibri" w:eastAsia="Arial Unicode MS" w:hAnsi="Calibri"/>
      <w:color w:val="00000A"/>
      <w:kern w:val="1"/>
    </w:rPr>
  </w:style>
  <w:style w:type="character" w:customStyle="1" w:styleId="BodyText3Char">
    <w:name w:val="Body Text 3 Char"/>
    <w:rsid w:val="000D3667"/>
    <w:rPr>
      <w:rFonts w:ascii="Calibri" w:hAnsi="Calibri"/>
      <w:sz w:val="16"/>
    </w:rPr>
  </w:style>
  <w:style w:type="character" w:customStyle="1" w:styleId="HTMLPreformattedChar">
    <w:name w:val="HTML Preformatted Char"/>
    <w:rsid w:val="000D3667"/>
    <w:rPr>
      <w:rFonts w:ascii="Courier New" w:hAnsi="Courier New"/>
      <w:sz w:val="20"/>
    </w:rPr>
  </w:style>
  <w:style w:type="character" w:customStyle="1" w:styleId="Arial">
    <w:name w:val="Основной текст + Arial"/>
    <w:rsid w:val="000D3667"/>
    <w:rPr>
      <w:rFonts w:ascii="Arial" w:hAnsi="Arial"/>
      <w:i/>
      <w:spacing w:val="0"/>
      <w:sz w:val="15"/>
      <w:shd w:val="clear" w:color="auto" w:fill="FFFFFF"/>
    </w:rPr>
  </w:style>
  <w:style w:type="character" w:customStyle="1" w:styleId="a7">
    <w:name w:val="Основной текст + Полужирный"/>
    <w:rsid w:val="000D3667"/>
    <w:rPr>
      <w:rFonts w:ascii="Arial" w:hAnsi="Arial"/>
      <w:b/>
      <w:spacing w:val="0"/>
      <w:sz w:val="16"/>
    </w:rPr>
  </w:style>
  <w:style w:type="character" w:customStyle="1" w:styleId="1pt">
    <w:name w:val="Основной текст + Интервал 1 pt"/>
    <w:rsid w:val="000D3667"/>
    <w:rPr>
      <w:rFonts w:ascii="Times New Roman" w:hAnsi="Times New Roman"/>
      <w:spacing w:val="30"/>
      <w:sz w:val="17"/>
      <w:shd w:val="clear" w:color="auto" w:fill="FFFFFF"/>
    </w:rPr>
  </w:style>
  <w:style w:type="character" w:customStyle="1" w:styleId="6pt">
    <w:name w:val="Основной текст + Интервал 6 pt"/>
    <w:rsid w:val="000D3667"/>
    <w:rPr>
      <w:rFonts w:ascii="Times New Roman" w:hAnsi="Times New Roman"/>
      <w:spacing w:val="120"/>
      <w:sz w:val="17"/>
      <w:shd w:val="clear" w:color="auto" w:fill="FFFFFF"/>
    </w:rPr>
  </w:style>
  <w:style w:type="character" w:customStyle="1" w:styleId="3pt">
    <w:name w:val="Основной текст + Интервал 3 pt"/>
    <w:rsid w:val="000D3667"/>
    <w:rPr>
      <w:rFonts w:ascii="Times New Roman" w:hAnsi="Times New Roman"/>
      <w:spacing w:val="60"/>
      <w:sz w:val="17"/>
      <w:shd w:val="clear" w:color="auto" w:fill="FFFFFF"/>
    </w:rPr>
  </w:style>
  <w:style w:type="character" w:customStyle="1" w:styleId="a8">
    <w:name w:val="Основной текст + Курсив"/>
    <w:rsid w:val="000D3667"/>
    <w:rPr>
      <w:rFonts w:ascii="Times New Roman" w:hAnsi="Times New Roman"/>
      <w:i/>
      <w:spacing w:val="0"/>
      <w:sz w:val="17"/>
      <w:shd w:val="clear" w:color="auto" w:fill="FFFFFF"/>
    </w:rPr>
  </w:style>
  <w:style w:type="character" w:customStyle="1" w:styleId="a9">
    <w:name w:val="А ОСН ТЕКСТ Знак"/>
    <w:rsid w:val="000D3667"/>
    <w:rPr>
      <w:rFonts w:ascii="Times New Roman" w:eastAsia="Arial Unicode MS" w:hAnsi="Times New Roman"/>
      <w:caps/>
      <w:color w:val="000000"/>
      <w:kern w:val="1"/>
      <w:sz w:val="28"/>
    </w:rPr>
  </w:style>
  <w:style w:type="character" w:customStyle="1" w:styleId="12">
    <w:name w:val="Основной текст + Курсив1"/>
    <w:rsid w:val="000D3667"/>
    <w:rPr>
      <w:rFonts w:ascii="Times New Roman" w:eastAsia="Arial Unicode MS" w:hAnsi="Times New Roman"/>
      <w:i/>
      <w:caps/>
      <w:color w:val="00000A"/>
      <w:spacing w:val="0"/>
      <w:kern w:val="1"/>
      <w:sz w:val="22"/>
      <w:lang w:val="ru-RU"/>
    </w:rPr>
  </w:style>
  <w:style w:type="character" w:customStyle="1" w:styleId="s2">
    <w:name w:val="s2"/>
    <w:rsid w:val="000D3667"/>
  </w:style>
  <w:style w:type="character" w:customStyle="1" w:styleId="BalloonTextChar">
    <w:name w:val="Balloon Text Char"/>
    <w:rsid w:val="000D3667"/>
    <w:rPr>
      <w:rFonts w:ascii="Tahoma" w:eastAsia="Arial Unicode MS" w:hAnsi="Tahoma"/>
      <w:color w:val="00000A"/>
      <w:kern w:val="1"/>
      <w:sz w:val="16"/>
    </w:rPr>
  </w:style>
  <w:style w:type="character" w:customStyle="1" w:styleId="BalloonTextChar1">
    <w:name w:val="Balloon Text Char1"/>
    <w:rsid w:val="000D3667"/>
    <w:rPr>
      <w:rFonts w:ascii="Times New Roman" w:eastAsia="Arial Unicode MS" w:hAnsi="Times New Roman"/>
      <w:color w:val="00000A"/>
      <w:kern w:val="1"/>
      <w:sz w:val="2"/>
    </w:rPr>
  </w:style>
  <w:style w:type="character" w:customStyle="1" w:styleId="BalloonTextChar17">
    <w:name w:val="Balloon Text Char17"/>
    <w:rsid w:val="000D3667"/>
    <w:rPr>
      <w:rFonts w:ascii="Times New Roman" w:eastAsia="Arial Unicode MS" w:hAnsi="Times New Roman"/>
      <w:color w:val="00000A"/>
      <w:kern w:val="1"/>
      <w:sz w:val="2"/>
    </w:rPr>
  </w:style>
  <w:style w:type="character" w:customStyle="1" w:styleId="BalloonTextChar16">
    <w:name w:val="Balloon Text Char16"/>
    <w:rsid w:val="000D3667"/>
    <w:rPr>
      <w:rFonts w:ascii="Times New Roman" w:eastAsia="Arial Unicode MS" w:hAnsi="Times New Roman"/>
      <w:color w:val="00000A"/>
      <w:kern w:val="1"/>
      <w:sz w:val="2"/>
    </w:rPr>
  </w:style>
  <w:style w:type="character" w:customStyle="1" w:styleId="BalloonTextChar15">
    <w:name w:val="Balloon Text Char15"/>
    <w:rsid w:val="000D3667"/>
    <w:rPr>
      <w:rFonts w:ascii="Times New Roman" w:eastAsia="Arial Unicode MS" w:hAnsi="Times New Roman"/>
      <w:color w:val="00000A"/>
      <w:kern w:val="1"/>
      <w:sz w:val="2"/>
    </w:rPr>
  </w:style>
  <w:style w:type="character" w:customStyle="1" w:styleId="BalloonTextChar14">
    <w:name w:val="Balloon Text Char14"/>
    <w:rsid w:val="000D3667"/>
    <w:rPr>
      <w:rFonts w:ascii="Times New Roman" w:eastAsia="Arial Unicode MS" w:hAnsi="Times New Roman"/>
      <w:color w:val="00000A"/>
      <w:kern w:val="1"/>
      <w:sz w:val="2"/>
    </w:rPr>
  </w:style>
  <w:style w:type="character" w:customStyle="1" w:styleId="BalloonTextChar13">
    <w:name w:val="Balloon Text Char13"/>
    <w:rsid w:val="000D3667"/>
    <w:rPr>
      <w:rFonts w:ascii="Times New Roman" w:eastAsia="Arial Unicode MS" w:hAnsi="Times New Roman"/>
      <w:color w:val="00000A"/>
      <w:kern w:val="1"/>
      <w:sz w:val="2"/>
    </w:rPr>
  </w:style>
  <w:style w:type="character" w:customStyle="1" w:styleId="BalloonTextChar12">
    <w:name w:val="Balloon Text Char12"/>
    <w:rsid w:val="000D3667"/>
    <w:rPr>
      <w:rFonts w:ascii="Times New Roman" w:eastAsia="Arial Unicode MS" w:hAnsi="Times New Roman"/>
      <w:color w:val="00000A"/>
      <w:kern w:val="1"/>
      <w:sz w:val="2"/>
    </w:rPr>
  </w:style>
  <w:style w:type="character" w:customStyle="1" w:styleId="BalloonTextChar11">
    <w:name w:val="Balloon Text Char11"/>
    <w:rsid w:val="000D3667"/>
    <w:rPr>
      <w:rFonts w:ascii="Times New Roman" w:eastAsia="Arial Unicode MS" w:hAnsi="Times New Roman"/>
      <w:color w:val="00000A"/>
      <w:kern w:val="1"/>
      <w:sz w:val="2"/>
    </w:rPr>
  </w:style>
  <w:style w:type="character" w:customStyle="1" w:styleId="EndnoteTextChar">
    <w:name w:val="Endnote Text Char"/>
    <w:rsid w:val="000D3667"/>
    <w:rPr>
      <w:rFonts w:ascii="Calibri" w:eastAsia="Arial Unicode MS" w:hAnsi="Calibri"/>
      <w:color w:val="00000A"/>
      <w:kern w:val="1"/>
      <w:sz w:val="20"/>
    </w:rPr>
  </w:style>
  <w:style w:type="character" w:customStyle="1" w:styleId="EndnoteTextChar1">
    <w:name w:val="Endnote Text Char1"/>
    <w:rsid w:val="000D3667"/>
    <w:rPr>
      <w:rFonts w:eastAsia="Arial Unicode MS"/>
      <w:color w:val="00000A"/>
      <w:kern w:val="1"/>
    </w:rPr>
  </w:style>
  <w:style w:type="character" w:customStyle="1" w:styleId="EndnoteTextChar17">
    <w:name w:val="Endnote Text Char17"/>
    <w:rsid w:val="000D3667"/>
    <w:rPr>
      <w:rFonts w:eastAsia="Arial Unicode MS"/>
      <w:color w:val="00000A"/>
      <w:kern w:val="1"/>
    </w:rPr>
  </w:style>
  <w:style w:type="character" w:customStyle="1" w:styleId="EndnoteTextChar16">
    <w:name w:val="Endnote Text Char16"/>
    <w:rsid w:val="000D3667"/>
    <w:rPr>
      <w:rFonts w:eastAsia="Arial Unicode MS"/>
      <w:color w:val="00000A"/>
      <w:kern w:val="1"/>
    </w:rPr>
  </w:style>
  <w:style w:type="character" w:customStyle="1" w:styleId="EndnoteTextChar15">
    <w:name w:val="Endnote Text Char15"/>
    <w:rsid w:val="000D3667"/>
    <w:rPr>
      <w:rFonts w:eastAsia="Arial Unicode MS"/>
      <w:color w:val="00000A"/>
      <w:kern w:val="1"/>
    </w:rPr>
  </w:style>
  <w:style w:type="character" w:customStyle="1" w:styleId="EndnoteTextChar14">
    <w:name w:val="Endnote Text Char14"/>
    <w:rsid w:val="000D3667"/>
    <w:rPr>
      <w:rFonts w:eastAsia="Arial Unicode MS"/>
      <w:color w:val="00000A"/>
      <w:kern w:val="1"/>
    </w:rPr>
  </w:style>
  <w:style w:type="character" w:customStyle="1" w:styleId="EndnoteTextChar13">
    <w:name w:val="Endnote Text Char13"/>
    <w:rsid w:val="000D3667"/>
    <w:rPr>
      <w:rFonts w:eastAsia="Arial Unicode MS"/>
      <w:color w:val="00000A"/>
      <w:kern w:val="1"/>
    </w:rPr>
  </w:style>
  <w:style w:type="character" w:customStyle="1" w:styleId="EndnoteTextChar12">
    <w:name w:val="Endnote Text Char12"/>
    <w:rsid w:val="000D3667"/>
    <w:rPr>
      <w:rFonts w:eastAsia="Arial Unicode MS"/>
      <w:color w:val="00000A"/>
      <w:kern w:val="1"/>
    </w:rPr>
  </w:style>
  <w:style w:type="character" w:customStyle="1" w:styleId="EndnoteTextChar11">
    <w:name w:val="Endnote Text Char11"/>
    <w:rsid w:val="000D3667"/>
    <w:rPr>
      <w:rFonts w:eastAsia="Arial Unicode MS"/>
      <w:color w:val="00000A"/>
      <w:kern w:val="1"/>
    </w:rPr>
  </w:style>
  <w:style w:type="character" w:customStyle="1" w:styleId="aa">
    <w:name w:val="А_основной Знак"/>
    <w:rsid w:val="000D3667"/>
    <w:rPr>
      <w:rFonts w:ascii="Times New Roman" w:hAnsi="Times New Roman"/>
      <w:sz w:val="28"/>
    </w:rPr>
  </w:style>
  <w:style w:type="character" w:customStyle="1" w:styleId="s4">
    <w:name w:val="s4"/>
    <w:rsid w:val="000D3667"/>
  </w:style>
  <w:style w:type="character" w:customStyle="1" w:styleId="s5">
    <w:name w:val="s5"/>
    <w:rsid w:val="000D3667"/>
  </w:style>
  <w:style w:type="character" w:customStyle="1" w:styleId="FooterChar">
    <w:name w:val="Footer Char"/>
    <w:rsid w:val="000D3667"/>
    <w:rPr>
      <w:rFonts w:ascii="Calibri" w:eastAsia="Arial Unicode MS" w:hAnsi="Calibri"/>
      <w:color w:val="00000A"/>
      <w:kern w:val="1"/>
    </w:rPr>
  </w:style>
  <w:style w:type="character" w:customStyle="1" w:styleId="13">
    <w:name w:val="Сноска1"/>
    <w:rsid w:val="000D3667"/>
    <w:rPr>
      <w:rFonts w:ascii="Times New Roman" w:hAnsi="Times New Roman"/>
      <w:vertAlign w:val="superscript"/>
    </w:rPr>
  </w:style>
  <w:style w:type="character" w:customStyle="1" w:styleId="BodyText2Char">
    <w:name w:val="Body Text 2 Char"/>
    <w:rsid w:val="000D3667"/>
    <w:rPr>
      <w:rFonts w:ascii="Calibri" w:hAnsi="Calibri"/>
    </w:rPr>
  </w:style>
  <w:style w:type="character" w:customStyle="1" w:styleId="21">
    <w:name w:val="Знак сноски2"/>
    <w:rsid w:val="000D3667"/>
    <w:rPr>
      <w:vertAlign w:val="superscript"/>
    </w:rPr>
  </w:style>
  <w:style w:type="character" w:styleId="ab">
    <w:name w:val="Emphasis"/>
    <w:basedOn w:val="a0"/>
    <w:uiPriority w:val="20"/>
    <w:qFormat/>
    <w:rsid w:val="000D3667"/>
    <w:rPr>
      <w:rFonts w:cs="Times New Roman"/>
      <w:i/>
    </w:rPr>
  </w:style>
  <w:style w:type="character" w:customStyle="1" w:styleId="c0">
    <w:name w:val="c0"/>
    <w:rsid w:val="000D3667"/>
  </w:style>
  <w:style w:type="character" w:customStyle="1" w:styleId="s8">
    <w:name w:val="s8"/>
    <w:rsid w:val="000D3667"/>
  </w:style>
  <w:style w:type="character" w:customStyle="1" w:styleId="s13">
    <w:name w:val="s13"/>
    <w:rsid w:val="000D3667"/>
  </w:style>
  <w:style w:type="character" w:customStyle="1" w:styleId="s12">
    <w:name w:val="s12"/>
    <w:rsid w:val="000D3667"/>
  </w:style>
  <w:style w:type="character" w:customStyle="1" w:styleId="s7">
    <w:name w:val="s7"/>
    <w:rsid w:val="000D3667"/>
  </w:style>
  <w:style w:type="character" w:customStyle="1" w:styleId="s11">
    <w:name w:val="s11"/>
    <w:rsid w:val="000D3667"/>
  </w:style>
  <w:style w:type="character" w:customStyle="1" w:styleId="s15">
    <w:name w:val="s15"/>
    <w:rsid w:val="000D3667"/>
  </w:style>
  <w:style w:type="character" w:customStyle="1" w:styleId="comments">
    <w:name w:val="comments"/>
    <w:rsid w:val="000D3667"/>
  </w:style>
  <w:style w:type="character" w:styleId="ac">
    <w:name w:val="line number"/>
    <w:basedOn w:val="a0"/>
    <w:uiPriority w:val="99"/>
    <w:rsid w:val="000D3667"/>
    <w:rPr>
      <w:rFonts w:cs="Times New Roman"/>
    </w:rPr>
  </w:style>
  <w:style w:type="character" w:customStyle="1" w:styleId="ad">
    <w:name w:val="Подзаголовок Знак"/>
    <w:rsid w:val="000D3667"/>
    <w:rPr>
      <w:rFonts w:ascii="Arial" w:hAnsi="Arial"/>
      <w:i/>
      <w:sz w:val="28"/>
    </w:rPr>
  </w:style>
  <w:style w:type="character" w:customStyle="1" w:styleId="ae">
    <w:name w:val="Отступ основного текста Знак"/>
    <w:rsid w:val="000D3667"/>
    <w:rPr>
      <w:rFonts w:ascii="Times New Roman" w:hAnsi="Times New Roman"/>
      <w:sz w:val="24"/>
      <w:lang w:eastAsia="ar-SA" w:bidi="ar-SA"/>
    </w:rPr>
  </w:style>
  <w:style w:type="character" w:customStyle="1" w:styleId="c1">
    <w:name w:val="c1"/>
    <w:rsid w:val="000D3667"/>
  </w:style>
  <w:style w:type="character" w:customStyle="1" w:styleId="WW--">
    <w:name w:val="WW-Интернет-ссылка"/>
    <w:rsid w:val="000D3667"/>
    <w:rPr>
      <w:color w:val="0000FF"/>
      <w:u w:val="single"/>
      <w:lang w:val="uz-Cyrl-UZ"/>
    </w:rPr>
  </w:style>
  <w:style w:type="character" w:styleId="af">
    <w:name w:val="Strong"/>
    <w:basedOn w:val="a0"/>
    <w:uiPriority w:val="22"/>
    <w:qFormat/>
    <w:rsid w:val="000D3667"/>
    <w:rPr>
      <w:rFonts w:cs="Times New Roman"/>
      <w:b/>
    </w:rPr>
  </w:style>
  <w:style w:type="character" w:customStyle="1" w:styleId="c7">
    <w:name w:val="c7"/>
    <w:rsid w:val="000D3667"/>
  </w:style>
  <w:style w:type="character" w:customStyle="1" w:styleId="ListLabel1">
    <w:name w:val="ListLabel 1"/>
    <w:rsid w:val="000D3667"/>
  </w:style>
  <w:style w:type="character" w:styleId="af0">
    <w:name w:val="footnote reference"/>
    <w:basedOn w:val="a0"/>
    <w:uiPriority w:val="99"/>
    <w:rsid w:val="000D3667"/>
    <w:rPr>
      <w:rFonts w:cs="Times New Roman"/>
      <w:vertAlign w:val="superscript"/>
    </w:rPr>
  </w:style>
  <w:style w:type="character" w:styleId="af1">
    <w:name w:val="endnote reference"/>
    <w:basedOn w:val="a0"/>
    <w:uiPriority w:val="99"/>
    <w:rsid w:val="000D3667"/>
    <w:rPr>
      <w:rFonts w:cs="Times New Roman"/>
      <w:vertAlign w:val="superscript"/>
    </w:rPr>
  </w:style>
  <w:style w:type="character" w:customStyle="1" w:styleId="ListLabel2">
    <w:name w:val="ListLabel 2"/>
    <w:rsid w:val="000D3667"/>
  </w:style>
  <w:style w:type="character" w:customStyle="1" w:styleId="ListLabel3">
    <w:name w:val="ListLabel 3"/>
    <w:rsid w:val="000D3667"/>
  </w:style>
  <w:style w:type="character" w:customStyle="1" w:styleId="ListLabel4">
    <w:name w:val="ListLabel 4"/>
    <w:rsid w:val="000D3667"/>
  </w:style>
  <w:style w:type="character" w:customStyle="1" w:styleId="ListLabel5">
    <w:name w:val="ListLabel 5"/>
    <w:rsid w:val="000D3667"/>
  </w:style>
  <w:style w:type="character" w:customStyle="1" w:styleId="ListLabel6">
    <w:name w:val="ListLabel 6"/>
    <w:rsid w:val="000D3667"/>
  </w:style>
  <w:style w:type="character" w:customStyle="1" w:styleId="ListLabel7">
    <w:name w:val="ListLabel 7"/>
    <w:rsid w:val="000D3667"/>
  </w:style>
  <w:style w:type="character" w:customStyle="1" w:styleId="ListLabel8">
    <w:name w:val="ListLabel 8"/>
    <w:rsid w:val="000D3667"/>
  </w:style>
  <w:style w:type="character" w:customStyle="1" w:styleId="ListLabel9">
    <w:name w:val="ListLabel 9"/>
    <w:rsid w:val="000D3667"/>
  </w:style>
  <w:style w:type="character" w:customStyle="1" w:styleId="ListLabel10">
    <w:name w:val="ListLabel 10"/>
    <w:rsid w:val="000D3667"/>
  </w:style>
  <w:style w:type="character" w:customStyle="1" w:styleId="ListLabel11">
    <w:name w:val="ListLabel 11"/>
    <w:rsid w:val="000D3667"/>
  </w:style>
  <w:style w:type="character" w:customStyle="1" w:styleId="ListLabel12">
    <w:name w:val="ListLabel 12"/>
    <w:rsid w:val="000D3667"/>
  </w:style>
  <w:style w:type="character" w:customStyle="1" w:styleId="ListLabel13">
    <w:name w:val="ListLabel 13"/>
    <w:rsid w:val="000D3667"/>
  </w:style>
  <w:style w:type="character" w:customStyle="1" w:styleId="ListLabel14">
    <w:name w:val="ListLabel 14"/>
    <w:rsid w:val="000D3667"/>
  </w:style>
  <w:style w:type="character" w:customStyle="1" w:styleId="ListLabel15">
    <w:name w:val="ListLabel 15"/>
    <w:rsid w:val="000D3667"/>
  </w:style>
  <w:style w:type="character" w:customStyle="1" w:styleId="ListLabel16">
    <w:name w:val="ListLabel 16"/>
    <w:rsid w:val="000D3667"/>
  </w:style>
  <w:style w:type="character" w:customStyle="1" w:styleId="ListLabel17">
    <w:name w:val="ListLabel 17"/>
    <w:rsid w:val="000D3667"/>
  </w:style>
  <w:style w:type="character" w:customStyle="1" w:styleId="ListLabel18">
    <w:name w:val="ListLabel 18"/>
    <w:rsid w:val="000D3667"/>
  </w:style>
  <w:style w:type="character" w:customStyle="1" w:styleId="ListLabel19">
    <w:name w:val="ListLabel 19"/>
    <w:rsid w:val="000D3667"/>
  </w:style>
  <w:style w:type="character" w:customStyle="1" w:styleId="af2">
    <w:name w:val="Символы концевой сноски"/>
    <w:rsid w:val="000D3667"/>
  </w:style>
  <w:style w:type="character" w:customStyle="1" w:styleId="14">
    <w:name w:val="Основной текст Знак1"/>
    <w:rsid w:val="000D3667"/>
    <w:rPr>
      <w:rFonts w:ascii="Times New Roman" w:hAnsi="Times New Roman"/>
      <w:color w:val="00000A"/>
      <w:sz w:val="20"/>
    </w:rPr>
  </w:style>
  <w:style w:type="character" w:customStyle="1" w:styleId="TitleChar">
    <w:name w:val="Title Char"/>
    <w:rsid w:val="000D3667"/>
    <w:rPr>
      <w:rFonts w:ascii="Times New Roman" w:hAnsi="Times New Roman"/>
      <w:i/>
      <w:color w:val="00000A"/>
      <w:sz w:val="24"/>
      <w:lang w:val="de-DE" w:eastAsia="fa-IR" w:bidi="fa-IR"/>
    </w:rPr>
  </w:style>
  <w:style w:type="character" w:customStyle="1" w:styleId="SubtitleChar">
    <w:name w:val="Subtitle Char"/>
    <w:rsid w:val="000D3667"/>
    <w:rPr>
      <w:rFonts w:ascii="Arial" w:hAnsi="Arial"/>
      <w:i/>
      <w:color w:val="00000A"/>
      <w:sz w:val="28"/>
      <w:lang w:val="de-DE" w:eastAsia="fa-IR" w:bidi="fa-IR"/>
    </w:rPr>
  </w:style>
  <w:style w:type="character" w:customStyle="1" w:styleId="15">
    <w:name w:val="Текст выноски Знак1"/>
    <w:rsid w:val="000D3667"/>
    <w:rPr>
      <w:rFonts w:ascii="Tahoma" w:hAnsi="Tahoma"/>
      <w:color w:val="00000A"/>
      <w:sz w:val="16"/>
      <w:lang w:val="de-DE" w:eastAsia="fa-IR" w:bidi="fa-IR"/>
    </w:rPr>
  </w:style>
  <w:style w:type="character" w:customStyle="1" w:styleId="210">
    <w:name w:val="Основной текст с отступом 2 Знак1"/>
    <w:rsid w:val="000D3667"/>
    <w:rPr>
      <w:rFonts w:ascii="Times New Roman" w:hAnsi="Times New Roman"/>
      <w:color w:val="00000A"/>
      <w:lang w:val="de-DE" w:eastAsia="fa-IR" w:bidi="fa-IR"/>
    </w:rPr>
  </w:style>
  <w:style w:type="character" w:customStyle="1" w:styleId="16">
    <w:name w:val="Текст сноски Знак1"/>
    <w:uiPriority w:val="99"/>
    <w:rsid w:val="000D3667"/>
    <w:rPr>
      <w:rFonts w:ascii="Times New Roman" w:hAnsi="Times New Roman"/>
      <w:color w:val="00000A"/>
      <w:sz w:val="20"/>
      <w:lang w:val="de-DE" w:eastAsia="fa-IR" w:bidi="fa-IR"/>
    </w:rPr>
  </w:style>
  <w:style w:type="character" w:customStyle="1" w:styleId="17">
    <w:name w:val="Верхний колонтитул Знак1"/>
    <w:rsid w:val="000D3667"/>
    <w:rPr>
      <w:rFonts w:ascii="Times New Roman" w:hAnsi="Times New Roman"/>
      <w:color w:val="00000A"/>
      <w:lang w:val="de-DE" w:eastAsia="fa-IR" w:bidi="fa-IR"/>
    </w:rPr>
  </w:style>
  <w:style w:type="character" w:customStyle="1" w:styleId="18">
    <w:name w:val="Нижний колонтитул Знак1"/>
    <w:rsid w:val="000D3667"/>
    <w:rPr>
      <w:rFonts w:ascii="Times New Roman" w:hAnsi="Times New Roman"/>
      <w:color w:val="00000A"/>
      <w:lang w:val="de-DE" w:eastAsia="fa-IR" w:bidi="fa-IR"/>
    </w:rPr>
  </w:style>
  <w:style w:type="character" w:customStyle="1" w:styleId="1423">
    <w:name w:val="Основной текст (14)23"/>
    <w:rsid w:val="000D3667"/>
    <w:rPr>
      <w:rFonts w:ascii="Times New Roman" w:hAnsi="Times New Roman"/>
      <w:spacing w:val="0"/>
      <w:sz w:val="20"/>
    </w:rPr>
  </w:style>
  <w:style w:type="character" w:customStyle="1" w:styleId="1416pt">
    <w:name w:val="Основной текст (14) + Интервал 16 pt"/>
    <w:rsid w:val="000D3667"/>
    <w:rPr>
      <w:rFonts w:ascii="Times New Roman" w:hAnsi="Times New Roman"/>
      <w:spacing w:val="320"/>
      <w:sz w:val="20"/>
    </w:rPr>
  </w:style>
  <w:style w:type="character" w:customStyle="1" w:styleId="727">
    <w:name w:val="Основной текст (7)27"/>
    <w:rsid w:val="000D3667"/>
    <w:rPr>
      <w:rFonts w:ascii="Times New Roman" w:hAnsi="Times New Roman"/>
      <w:spacing w:val="0"/>
      <w:sz w:val="19"/>
    </w:rPr>
  </w:style>
  <w:style w:type="character" w:customStyle="1" w:styleId="158">
    <w:name w:val="Основной текст (15)8"/>
    <w:rsid w:val="000D3667"/>
    <w:rPr>
      <w:rFonts w:ascii="Times New Roman" w:hAnsi="Times New Roman"/>
      <w:i/>
      <w:spacing w:val="0"/>
      <w:sz w:val="19"/>
    </w:rPr>
  </w:style>
  <w:style w:type="character" w:customStyle="1" w:styleId="s6">
    <w:name w:val="s6"/>
    <w:rsid w:val="000D3667"/>
  </w:style>
  <w:style w:type="character" w:styleId="af3">
    <w:name w:val="FollowedHyperlink"/>
    <w:basedOn w:val="a0"/>
    <w:uiPriority w:val="99"/>
    <w:rsid w:val="000D3667"/>
    <w:rPr>
      <w:rFonts w:cs="Times New Roman"/>
      <w:color w:val="800080"/>
      <w:u w:val="single"/>
    </w:rPr>
  </w:style>
  <w:style w:type="character" w:styleId="af4">
    <w:name w:val="Placeholder Text"/>
    <w:basedOn w:val="a0"/>
    <w:uiPriority w:val="99"/>
    <w:rsid w:val="000D3667"/>
    <w:rPr>
      <w:rFonts w:cs="Times New Roman"/>
      <w:color w:val="808080"/>
    </w:rPr>
  </w:style>
  <w:style w:type="character" w:customStyle="1" w:styleId="WW-0">
    <w:name w:val="WW-Символы концевой сноски"/>
    <w:rsid w:val="000D3667"/>
  </w:style>
  <w:style w:type="character" w:customStyle="1" w:styleId="Standard1">
    <w:name w:val="Standard Знак1"/>
    <w:rsid w:val="000D3667"/>
    <w:rPr>
      <w:rFonts w:ascii="Arial" w:eastAsia="SimSun" w:hAnsi="Arial"/>
      <w:kern w:val="1"/>
      <w:sz w:val="24"/>
    </w:rPr>
  </w:style>
  <w:style w:type="character" w:customStyle="1" w:styleId="af5">
    <w:name w:val="Осн_текст Знак"/>
    <w:rsid w:val="000D3667"/>
    <w:rPr>
      <w:rFonts w:ascii="Courier New" w:hAnsi="Courier New"/>
      <w:spacing w:val="-14"/>
      <w:sz w:val="24"/>
    </w:rPr>
  </w:style>
  <w:style w:type="paragraph" w:customStyle="1" w:styleId="af6">
    <w:name w:val="Заголовок"/>
    <w:basedOn w:val="a"/>
    <w:next w:val="af7"/>
    <w:rsid w:val="000D3667"/>
    <w:pPr>
      <w:keepNext/>
      <w:suppressAutoHyphens/>
      <w:spacing w:before="240" w:after="0" w:line="100" w:lineRule="atLeast"/>
      <w:textAlignment w:val="baseline"/>
    </w:pPr>
    <w:rPr>
      <w:rFonts w:ascii="Arial" w:eastAsia="Times New Roman" w:hAnsi="Arial" w:cs="Arial"/>
      <w:b/>
      <w:bCs/>
      <w:color w:val="00000A"/>
      <w:kern w:val="1"/>
      <w:sz w:val="24"/>
      <w:szCs w:val="24"/>
      <w:lang w:val="de-DE" w:eastAsia="ar-SA"/>
    </w:rPr>
  </w:style>
  <w:style w:type="paragraph" w:styleId="af7">
    <w:name w:val="Body Text"/>
    <w:basedOn w:val="a"/>
    <w:link w:val="af8"/>
    <w:uiPriority w:val="99"/>
    <w:rsid w:val="000D3667"/>
    <w:pPr>
      <w:suppressAutoHyphens/>
      <w:spacing w:after="120"/>
    </w:pPr>
    <w:rPr>
      <w:rFonts w:ascii="Calibri" w:eastAsia="Arial Unicode MS" w:hAnsi="Calibri" w:cs="Times New Roman"/>
      <w:color w:val="00000A"/>
      <w:kern w:val="1"/>
      <w:szCs w:val="20"/>
      <w:lang w:eastAsia="ar-SA"/>
    </w:rPr>
  </w:style>
  <w:style w:type="character" w:customStyle="1" w:styleId="af8">
    <w:name w:val="Основной текст Знак"/>
    <w:basedOn w:val="a0"/>
    <w:link w:val="af7"/>
    <w:uiPriority w:val="99"/>
    <w:rsid w:val="000D3667"/>
    <w:rPr>
      <w:rFonts w:ascii="Calibri" w:eastAsia="Arial Unicode MS" w:hAnsi="Calibri" w:cs="Times New Roman"/>
      <w:color w:val="00000A"/>
      <w:kern w:val="1"/>
      <w:szCs w:val="20"/>
      <w:lang w:eastAsia="ar-SA"/>
    </w:rPr>
  </w:style>
  <w:style w:type="paragraph" w:styleId="af9">
    <w:name w:val="List"/>
    <w:basedOn w:val="af7"/>
    <w:uiPriority w:val="99"/>
    <w:rsid w:val="000D3667"/>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0D3667"/>
    <w:pPr>
      <w:suppressLineNumbers/>
      <w:suppressAutoHyphens/>
      <w:spacing w:before="120" w:after="120"/>
    </w:pPr>
    <w:rPr>
      <w:rFonts w:ascii="Calibri" w:eastAsia="Arial Unicode MS" w:hAnsi="Calibri" w:cs="Mangal"/>
      <w:i/>
      <w:iCs/>
      <w:color w:val="00000A"/>
      <w:kern w:val="1"/>
      <w:sz w:val="24"/>
      <w:szCs w:val="24"/>
      <w:lang w:eastAsia="ar-SA"/>
    </w:rPr>
  </w:style>
  <w:style w:type="paragraph" w:customStyle="1" w:styleId="22">
    <w:name w:val="Указатель2"/>
    <w:basedOn w:val="a"/>
    <w:rsid w:val="000D3667"/>
    <w:pPr>
      <w:suppressLineNumbers/>
      <w:suppressAutoHyphens/>
    </w:pPr>
    <w:rPr>
      <w:rFonts w:ascii="Calibri" w:eastAsia="Arial Unicode MS" w:hAnsi="Calibri" w:cs="Mangal"/>
      <w:color w:val="00000A"/>
      <w:kern w:val="1"/>
      <w:lang w:eastAsia="ar-SA"/>
    </w:rPr>
  </w:style>
  <w:style w:type="paragraph" w:customStyle="1" w:styleId="1a">
    <w:name w:val="Абзац списка1"/>
    <w:basedOn w:val="a"/>
    <w:rsid w:val="000D3667"/>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0D3667"/>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a">
    <w:name w:val="Абзац"/>
    <w:basedOn w:val="a"/>
    <w:rsid w:val="000D3667"/>
    <w:pPr>
      <w:spacing w:after="0" w:line="312" w:lineRule="auto"/>
      <w:ind w:firstLine="567"/>
      <w:jc w:val="both"/>
    </w:pPr>
    <w:rPr>
      <w:rFonts w:ascii="Times New Roman" w:eastAsia="Times New Roman" w:hAnsi="Times New Roman" w:cs="Times New Roman"/>
      <w:kern w:val="1"/>
      <w:sz w:val="24"/>
      <w:szCs w:val="20"/>
      <w:lang w:eastAsia="ar-SA"/>
    </w:rPr>
  </w:style>
  <w:style w:type="paragraph" w:styleId="afb">
    <w:name w:val="Normal (Web)"/>
    <w:basedOn w:val="a"/>
    <w:uiPriority w:val="99"/>
    <w:rsid w:val="000D3667"/>
    <w:pPr>
      <w:autoSpaceDE w:val="0"/>
      <w:spacing w:before="130" w:after="130" w:line="360" w:lineRule="auto"/>
    </w:pPr>
    <w:rPr>
      <w:rFonts w:ascii="Times New Roman" w:eastAsia="Times New Roman" w:hAnsi="Times New Roman" w:cs="Times New Roman"/>
      <w:kern w:val="1"/>
      <w:sz w:val="24"/>
      <w:szCs w:val="24"/>
      <w:lang w:eastAsia="ar-SA"/>
    </w:rPr>
  </w:style>
  <w:style w:type="paragraph" w:customStyle="1" w:styleId="14TexstOSNOVA1012">
    <w:name w:val="14TexstOSNOVA_10/12"/>
    <w:basedOn w:val="a"/>
    <w:uiPriority w:val="99"/>
    <w:rsid w:val="000D3667"/>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paragraph" w:styleId="afc">
    <w:name w:val="Body Text Indent"/>
    <w:basedOn w:val="a"/>
    <w:link w:val="afd"/>
    <w:uiPriority w:val="99"/>
    <w:rsid w:val="000D3667"/>
    <w:pPr>
      <w:spacing w:after="0" w:line="240" w:lineRule="auto"/>
      <w:ind w:firstLine="340"/>
    </w:pPr>
    <w:rPr>
      <w:rFonts w:ascii="Calibri" w:eastAsia="Arial Unicode MS" w:hAnsi="Calibri" w:cs="Times New Roman"/>
      <w:color w:val="00000A"/>
      <w:kern w:val="1"/>
      <w:szCs w:val="20"/>
      <w:lang w:eastAsia="ar-SA"/>
    </w:rPr>
  </w:style>
  <w:style w:type="character" w:customStyle="1" w:styleId="afd">
    <w:name w:val="Основной текст с отступом Знак"/>
    <w:basedOn w:val="a0"/>
    <w:link w:val="afc"/>
    <w:uiPriority w:val="99"/>
    <w:rsid w:val="000D3667"/>
    <w:rPr>
      <w:rFonts w:ascii="Calibri" w:eastAsia="Arial Unicode MS" w:hAnsi="Calibri" w:cs="Times New Roman"/>
      <w:color w:val="00000A"/>
      <w:kern w:val="1"/>
      <w:szCs w:val="20"/>
      <w:lang w:eastAsia="ar-SA"/>
    </w:rPr>
  </w:style>
  <w:style w:type="paragraph" w:styleId="afe">
    <w:name w:val="footnote text"/>
    <w:aliases w:val="Основной текст с отступом11,Body Text Indent,Знак1,Body Text Indent1"/>
    <w:basedOn w:val="a"/>
    <w:link w:val="aff"/>
    <w:rsid w:val="000D3667"/>
    <w:pPr>
      <w:spacing w:after="0" w:line="240" w:lineRule="auto"/>
    </w:pPr>
    <w:rPr>
      <w:rFonts w:ascii="Calibri" w:eastAsia="Arial Unicode MS" w:hAnsi="Calibri" w:cs="Times New Roman"/>
      <w:color w:val="00000A"/>
      <w:kern w:val="1"/>
      <w:sz w:val="20"/>
      <w:szCs w:val="20"/>
      <w:lang w:eastAsia="ar-SA"/>
    </w:rPr>
  </w:style>
  <w:style w:type="character" w:customStyle="1" w:styleId="aff">
    <w:name w:val="Текст сноски Знак"/>
    <w:aliases w:val="Основной текст с отступом11 Знак,Body Text Indent Знак,Знак1 Знак,Body Text Indent1 Знак"/>
    <w:basedOn w:val="a0"/>
    <w:link w:val="afe"/>
    <w:rsid w:val="000D3667"/>
    <w:rPr>
      <w:rFonts w:ascii="Calibri" w:eastAsia="Arial Unicode MS" w:hAnsi="Calibri" w:cs="Times New Roman"/>
      <w:color w:val="00000A"/>
      <w:kern w:val="1"/>
      <w:sz w:val="20"/>
      <w:szCs w:val="20"/>
      <w:lang w:eastAsia="ar-SA"/>
    </w:rPr>
  </w:style>
  <w:style w:type="paragraph" w:customStyle="1" w:styleId="western">
    <w:name w:val="western"/>
    <w:basedOn w:val="a"/>
    <w:rsid w:val="000D3667"/>
    <w:pPr>
      <w:spacing w:before="280" w:after="0" w:line="240" w:lineRule="auto"/>
    </w:pPr>
    <w:rPr>
      <w:rFonts w:ascii="Times New Roman" w:eastAsia="Times New Roman" w:hAnsi="Times New Roman" w:cs="Times New Roman"/>
      <w:color w:val="000000"/>
      <w:kern w:val="1"/>
      <w:sz w:val="24"/>
      <w:szCs w:val="24"/>
      <w:lang w:eastAsia="ar-SA"/>
    </w:rPr>
  </w:style>
  <w:style w:type="paragraph" w:customStyle="1" w:styleId="09PodZAG">
    <w:name w:val="09PodZAG_п/ж"/>
    <w:basedOn w:val="a"/>
    <w:rsid w:val="000D3667"/>
    <w:pPr>
      <w:autoSpaceDE w:val="0"/>
      <w:spacing w:after="113" w:line="240" w:lineRule="atLeast"/>
      <w:jc w:val="center"/>
      <w:textAlignment w:val="center"/>
    </w:pPr>
    <w:rPr>
      <w:rFonts w:ascii="FuturisC" w:eastAsia="Times New Roman" w:hAnsi="FuturisC" w:cs="FuturisC"/>
      <w:b/>
      <w:bCs/>
      <w:caps/>
      <w:color w:val="000000"/>
      <w:kern w:val="1"/>
      <w:lang w:eastAsia="ar-SA"/>
    </w:rPr>
  </w:style>
  <w:style w:type="paragraph" w:customStyle="1" w:styleId="p4">
    <w:name w:val="p4"/>
    <w:basedOn w:val="a"/>
    <w:rsid w:val="000D3667"/>
    <w:pPr>
      <w:spacing w:before="280" w:after="280" w:line="240" w:lineRule="auto"/>
    </w:pPr>
    <w:rPr>
      <w:rFonts w:ascii="Times New Roman" w:eastAsia="Times New Roman" w:hAnsi="Times New Roman" w:cs="Times New Roman"/>
      <w:kern w:val="1"/>
      <w:sz w:val="24"/>
      <w:szCs w:val="24"/>
      <w:lang w:eastAsia="ar-SA"/>
    </w:rPr>
  </w:style>
  <w:style w:type="paragraph" w:customStyle="1" w:styleId="aff0">
    <w:name w:val="Основной"/>
    <w:basedOn w:val="a"/>
    <w:rsid w:val="000D3667"/>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aff1">
    <w:name w:val="Буллит"/>
    <w:basedOn w:val="aff0"/>
    <w:rsid w:val="000D3667"/>
    <w:pPr>
      <w:ind w:firstLine="244"/>
    </w:pPr>
  </w:style>
  <w:style w:type="paragraph" w:customStyle="1" w:styleId="23">
    <w:name w:val="Заг 2"/>
    <w:basedOn w:val="a"/>
    <w:rsid w:val="000D3667"/>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rPr>
  </w:style>
  <w:style w:type="paragraph" w:customStyle="1" w:styleId="msolistparagraph0">
    <w:name w:val="msolistparagraph"/>
    <w:basedOn w:val="a"/>
    <w:rsid w:val="000D3667"/>
    <w:pPr>
      <w:ind w:left="720"/>
    </w:pPr>
    <w:rPr>
      <w:rFonts w:ascii="Calibri" w:eastAsia="Times New Roman" w:hAnsi="Calibri" w:cs="Times New Roman"/>
      <w:kern w:val="1"/>
      <w:lang w:eastAsia="ar-SA"/>
    </w:rPr>
  </w:style>
  <w:style w:type="paragraph" w:customStyle="1" w:styleId="Default">
    <w:name w:val="Default"/>
    <w:rsid w:val="000D3667"/>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aff2">
    <w:name w:val="Таблица"/>
    <w:basedOn w:val="aff0"/>
    <w:rsid w:val="000D3667"/>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0D3667"/>
    <w:pPr>
      <w:spacing w:before="255" w:after="113" w:line="240" w:lineRule="atLeast"/>
    </w:pPr>
    <w:rPr>
      <w:i/>
      <w:iCs/>
      <w:sz w:val="23"/>
      <w:szCs w:val="23"/>
    </w:rPr>
  </w:style>
  <w:style w:type="paragraph" w:styleId="aff3">
    <w:name w:val="List Paragraph"/>
    <w:basedOn w:val="a"/>
    <w:link w:val="aff4"/>
    <w:qFormat/>
    <w:rsid w:val="000D3667"/>
    <w:pPr>
      <w:ind w:left="720"/>
    </w:pPr>
    <w:rPr>
      <w:rFonts w:ascii="Calibri" w:eastAsia="Times New Roman" w:hAnsi="Calibri" w:cs="Times New Roman"/>
      <w:kern w:val="1"/>
      <w:lang w:eastAsia="ar-SA"/>
    </w:rPr>
  </w:style>
  <w:style w:type="paragraph" w:styleId="aff5">
    <w:name w:val="header"/>
    <w:basedOn w:val="a"/>
    <w:link w:val="aff6"/>
    <w:uiPriority w:val="99"/>
    <w:rsid w:val="000D3667"/>
    <w:pPr>
      <w:tabs>
        <w:tab w:val="center" w:pos="4677"/>
        <w:tab w:val="right" w:pos="9355"/>
      </w:tabs>
      <w:spacing w:after="0" w:line="240" w:lineRule="auto"/>
    </w:pPr>
    <w:rPr>
      <w:rFonts w:ascii="Calibri" w:eastAsia="Arial Unicode MS" w:hAnsi="Calibri" w:cs="Times New Roman"/>
      <w:color w:val="00000A"/>
      <w:kern w:val="1"/>
      <w:szCs w:val="20"/>
      <w:lang w:eastAsia="ar-SA"/>
    </w:rPr>
  </w:style>
  <w:style w:type="character" w:customStyle="1" w:styleId="aff6">
    <w:name w:val="Верхний колонтитул Знак"/>
    <w:basedOn w:val="a0"/>
    <w:link w:val="aff5"/>
    <w:uiPriority w:val="99"/>
    <w:rsid w:val="000D3667"/>
    <w:rPr>
      <w:rFonts w:ascii="Calibri" w:eastAsia="Arial Unicode MS" w:hAnsi="Calibri" w:cs="Times New Roman"/>
      <w:color w:val="00000A"/>
      <w:kern w:val="1"/>
      <w:szCs w:val="20"/>
      <w:lang w:eastAsia="ar-SA"/>
    </w:rPr>
  </w:style>
  <w:style w:type="paragraph" w:styleId="24">
    <w:name w:val="Body Text Indent 2"/>
    <w:basedOn w:val="a"/>
    <w:link w:val="25"/>
    <w:uiPriority w:val="99"/>
    <w:rsid w:val="000D3667"/>
    <w:pPr>
      <w:suppressAutoHyphens/>
      <w:spacing w:after="120" w:line="480" w:lineRule="auto"/>
      <w:ind w:left="283"/>
    </w:pPr>
    <w:rPr>
      <w:rFonts w:ascii="Calibri" w:eastAsia="Arial Unicode MS" w:hAnsi="Calibri" w:cs="Times New Roman"/>
      <w:color w:val="00000A"/>
      <w:kern w:val="1"/>
      <w:szCs w:val="20"/>
      <w:lang w:eastAsia="ar-SA"/>
    </w:rPr>
  </w:style>
  <w:style w:type="character" w:customStyle="1" w:styleId="25">
    <w:name w:val="Основной текст с отступом 2 Знак"/>
    <w:basedOn w:val="a0"/>
    <w:link w:val="24"/>
    <w:uiPriority w:val="99"/>
    <w:rsid w:val="000D3667"/>
    <w:rPr>
      <w:rFonts w:ascii="Calibri" w:eastAsia="Arial Unicode MS" w:hAnsi="Calibri" w:cs="Times New Roman"/>
      <w:color w:val="00000A"/>
      <w:kern w:val="1"/>
      <w:szCs w:val="20"/>
      <w:lang w:eastAsia="ar-SA"/>
    </w:rPr>
  </w:style>
  <w:style w:type="paragraph" w:styleId="32">
    <w:name w:val="Body Text 3"/>
    <w:basedOn w:val="a"/>
    <w:link w:val="33"/>
    <w:uiPriority w:val="99"/>
    <w:rsid w:val="000D3667"/>
    <w:pPr>
      <w:spacing w:after="120" w:line="360" w:lineRule="auto"/>
      <w:jc w:val="both"/>
    </w:pPr>
    <w:rPr>
      <w:rFonts w:ascii="Calibri" w:eastAsia="Arial Unicode MS" w:hAnsi="Calibri" w:cs="Times New Roman"/>
      <w:color w:val="00000A"/>
      <w:kern w:val="1"/>
      <w:sz w:val="16"/>
      <w:szCs w:val="20"/>
      <w:lang w:eastAsia="ar-SA"/>
    </w:rPr>
  </w:style>
  <w:style w:type="character" w:customStyle="1" w:styleId="33">
    <w:name w:val="Основной текст 3 Знак"/>
    <w:basedOn w:val="a0"/>
    <w:link w:val="32"/>
    <w:uiPriority w:val="99"/>
    <w:rsid w:val="000D3667"/>
    <w:rPr>
      <w:rFonts w:ascii="Calibri" w:eastAsia="Arial Unicode MS" w:hAnsi="Calibri" w:cs="Times New Roman"/>
      <w:color w:val="00000A"/>
      <w:kern w:val="1"/>
      <w:sz w:val="16"/>
      <w:szCs w:val="20"/>
      <w:lang w:eastAsia="ar-SA"/>
    </w:rPr>
  </w:style>
  <w:style w:type="paragraph" w:customStyle="1" w:styleId="26">
    <w:name w:val="Абзац списка2"/>
    <w:basedOn w:val="a"/>
    <w:rsid w:val="000D3667"/>
    <w:pPr>
      <w:ind w:left="720"/>
    </w:pPr>
    <w:rPr>
      <w:rFonts w:ascii="Calibri" w:eastAsia="Times New Roman" w:hAnsi="Calibri" w:cs="Times New Roman"/>
      <w:kern w:val="1"/>
      <w:lang w:eastAsia="ar-SA"/>
    </w:rPr>
  </w:style>
  <w:style w:type="paragraph" w:styleId="HTML">
    <w:name w:val="HTML Preformatted"/>
    <w:basedOn w:val="a"/>
    <w:link w:val="HTML0"/>
    <w:uiPriority w:val="99"/>
    <w:rsid w:val="000D3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color w:val="00000A"/>
      <w:kern w:val="1"/>
      <w:sz w:val="20"/>
      <w:szCs w:val="20"/>
      <w:lang w:eastAsia="ar-SA"/>
    </w:rPr>
  </w:style>
  <w:style w:type="character" w:customStyle="1" w:styleId="HTML0">
    <w:name w:val="Стандартный HTML Знак"/>
    <w:basedOn w:val="a0"/>
    <w:link w:val="HTML"/>
    <w:uiPriority w:val="99"/>
    <w:rsid w:val="000D3667"/>
    <w:rPr>
      <w:rFonts w:ascii="Courier New" w:eastAsia="Arial Unicode MS" w:hAnsi="Courier New" w:cs="Times New Roman"/>
      <w:color w:val="00000A"/>
      <w:kern w:val="1"/>
      <w:sz w:val="20"/>
      <w:szCs w:val="20"/>
      <w:lang w:eastAsia="ar-SA"/>
    </w:rPr>
  </w:style>
  <w:style w:type="paragraph" w:customStyle="1" w:styleId="27">
    <w:name w:val="Основной текст (2)"/>
    <w:basedOn w:val="a"/>
    <w:rsid w:val="000D3667"/>
    <w:pPr>
      <w:widowControl w:val="0"/>
      <w:shd w:val="clear" w:color="auto" w:fill="FFFFFF"/>
      <w:suppressAutoHyphens/>
      <w:spacing w:after="0" w:line="240" w:lineRule="atLeast"/>
    </w:pPr>
    <w:rPr>
      <w:rFonts w:ascii="Times New Roman" w:eastAsia="Times New Roman" w:hAnsi="Times New Roman" w:cs="Mangal"/>
      <w:kern w:val="1"/>
      <w:sz w:val="17"/>
      <w:szCs w:val="17"/>
      <w:lang w:eastAsia="hi-IN" w:bidi="hi-IN"/>
    </w:rPr>
  </w:style>
  <w:style w:type="paragraph" w:customStyle="1" w:styleId="aff7">
    <w:name w:val="А ОСН ТЕКСТ"/>
    <w:basedOn w:val="a"/>
    <w:rsid w:val="000D3667"/>
    <w:pPr>
      <w:spacing w:after="0" w:line="360" w:lineRule="auto"/>
      <w:ind w:firstLine="454"/>
      <w:jc w:val="both"/>
    </w:pPr>
    <w:rPr>
      <w:rFonts w:ascii="Times New Roman" w:eastAsia="Arial Unicode MS" w:hAnsi="Times New Roman" w:cs="Times New Roman"/>
      <w:caps/>
      <w:color w:val="000000"/>
      <w:kern w:val="1"/>
      <w:sz w:val="28"/>
      <w:szCs w:val="28"/>
      <w:lang w:eastAsia="ar-SA"/>
    </w:rPr>
  </w:style>
  <w:style w:type="paragraph" w:customStyle="1" w:styleId="dash041e005f0431005f044b005f0447005f043d005f044b005f0439">
    <w:name w:val="dash041e_005f0431_005f044b_005f0447_005f043d_005f044b_005f0439"/>
    <w:basedOn w:val="a"/>
    <w:rsid w:val="000D3667"/>
    <w:pPr>
      <w:spacing w:after="0" w:line="240" w:lineRule="auto"/>
    </w:pPr>
    <w:rPr>
      <w:rFonts w:ascii="Times New Roman" w:eastAsia="Times New Roman" w:hAnsi="Times New Roman" w:cs="Times New Roman"/>
      <w:kern w:val="1"/>
      <w:sz w:val="24"/>
      <w:szCs w:val="24"/>
      <w:lang w:eastAsia="ar-SA"/>
    </w:rPr>
  </w:style>
  <w:style w:type="paragraph" w:customStyle="1" w:styleId="p2">
    <w:name w:val="p2"/>
    <w:basedOn w:val="a"/>
    <w:rsid w:val="000D3667"/>
    <w:pPr>
      <w:spacing w:before="280" w:after="280" w:line="240" w:lineRule="auto"/>
    </w:pPr>
    <w:rPr>
      <w:rFonts w:ascii="Times New Roman" w:eastAsia="Times New Roman" w:hAnsi="Times New Roman" w:cs="Times New Roman"/>
      <w:kern w:val="1"/>
      <w:sz w:val="24"/>
      <w:szCs w:val="24"/>
      <w:lang w:eastAsia="ar-SA"/>
    </w:rPr>
  </w:style>
  <w:style w:type="paragraph" w:styleId="aff8">
    <w:name w:val="Balloon Text"/>
    <w:basedOn w:val="a"/>
    <w:link w:val="aff9"/>
    <w:uiPriority w:val="99"/>
    <w:rsid w:val="000D3667"/>
    <w:pPr>
      <w:suppressAutoHyphens/>
      <w:spacing w:after="0" w:line="240" w:lineRule="auto"/>
    </w:pPr>
    <w:rPr>
      <w:rFonts w:ascii="Times New Roman" w:eastAsia="Arial Unicode MS" w:hAnsi="Times New Roman" w:cs="Times New Roman"/>
      <w:color w:val="00000A"/>
      <w:kern w:val="1"/>
      <w:sz w:val="2"/>
      <w:szCs w:val="20"/>
      <w:lang w:eastAsia="ar-SA"/>
    </w:rPr>
  </w:style>
  <w:style w:type="character" w:customStyle="1" w:styleId="aff9">
    <w:name w:val="Текст выноски Знак"/>
    <w:basedOn w:val="a0"/>
    <w:link w:val="aff8"/>
    <w:uiPriority w:val="99"/>
    <w:rsid w:val="000D3667"/>
    <w:rPr>
      <w:rFonts w:ascii="Times New Roman" w:eastAsia="Arial Unicode MS" w:hAnsi="Times New Roman" w:cs="Times New Roman"/>
      <w:color w:val="00000A"/>
      <w:kern w:val="1"/>
      <w:sz w:val="2"/>
      <w:szCs w:val="20"/>
      <w:lang w:eastAsia="ar-SA"/>
    </w:rPr>
  </w:style>
  <w:style w:type="paragraph" w:styleId="affa">
    <w:name w:val="endnote text"/>
    <w:basedOn w:val="a"/>
    <w:link w:val="affb"/>
    <w:uiPriority w:val="99"/>
    <w:rsid w:val="000D3667"/>
    <w:pPr>
      <w:suppressAutoHyphens/>
    </w:pPr>
    <w:rPr>
      <w:rFonts w:ascii="Calibri" w:eastAsia="Arial Unicode MS" w:hAnsi="Calibri" w:cs="Times New Roman"/>
      <w:color w:val="00000A"/>
      <w:kern w:val="1"/>
      <w:sz w:val="20"/>
      <w:szCs w:val="20"/>
      <w:lang w:eastAsia="ar-SA"/>
    </w:rPr>
  </w:style>
  <w:style w:type="character" w:customStyle="1" w:styleId="affb">
    <w:name w:val="Текст концевой сноски Знак"/>
    <w:basedOn w:val="a0"/>
    <w:link w:val="affa"/>
    <w:uiPriority w:val="99"/>
    <w:rsid w:val="000D3667"/>
    <w:rPr>
      <w:rFonts w:ascii="Calibri" w:eastAsia="Arial Unicode MS" w:hAnsi="Calibri" w:cs="Times New Roman"/>
      <w:color w:val="00000A"/>
      <w:kern w:val="1"/>
      <w:sz w:val="20"/>
      <w:szCs w:val="20"/>
      <w:lang w:eastAsia="ar-SA"/>
    </w:rPr>
  </w:style>
  <w:style w:type="paragraph" w:customStyle="1" w:styleId="1b">
    <w:name w:val="Без интервала1"/>
    <w:rsid w:val="000D3667"/>
    <w:pPr>
      <w:suppressAutoHyphens/>
      <w:spacing w:after="0" w:line="240" w:lineRule="auto"/>
    </w:pPr>
    <w:rPr>
      <w:rFonts w:ascii="Calibri" w:eastAsia="Times New Roman" w:hAnsi="Calibri" w:cs="Times New Roman"/>
      <w:lang w:eastAsia="ar-SA"/>
    </w:rPr>
  </w:style>
  <w:style w:type="paragraph" w:customStyle="1" w:styleId="WW-1">
    <w:name w:val="WW-Базовый"/>
    <w:rsid w:val="000D3667"/>
    <w:pPr>
      <w:tabs>
        <w:tab w:val="left" w:pos="709"/>
      </w:tabs>
      <w:suppressAutoHyphens/>
      <w:spacing w:after="0" w:line="100" w:lineRule="atLeast"/>
    </w:pPr>
    <w:rPr>
      <w:rFonts w:ascii="Arial" w:eastAsia="Arial Unicode MS" w:hAnsi="Arial" w:cs="Mangal"/>
      <w:color w:val="00000A"/>
      <w:sz w:val="20"/>
      <w:szCs w:val="24"/>
      <w:lang w:eastAsia="hi-IN" w:bidi="hi-IN"/>
    </w:rPr>
  </w:style>
  <w:style w:type="paragraph" w:customStyle="1" w:styleId="affc">
    <w:name w:val="А_основной"/>
    <w:basedOn w:val="a"/>
    <w:qFormat/>
    <w:rsid w:val="000D3667"/>
    <w:pPr>
      <w:spacing w:after="0" w:line="360" w:lineRule="auto"/>
      <w:ind w:firstLine="454"/>
      <w:jc w:val="both"/>
    </w:pPr>
    <w:rPr>
      <w:rFonts w:ascii="Times New Roman" w:eastAsia="Times New Roman" w:hAnsi="Times New Roman" w:cs="Times New Roman"/>
      <w:kern w:val="1"/>
      <w:sz w:val="28"/>
      <w:szCs w:val="28"/>
      <w:lang w:eastAsia="ar-SA"/>
    </w:rPr>
  </w:style>
  <w:style w:type="paragraph" w:customStyle="1" w:styleId="Pa7">
    <w:name w:val="Pa7"/>
    <w:basedOn w:val="a"/>
    <w:next w:val="a"/>
    <w:rsid w:val="000D3667"/>
    <w:pPr>
      <w:autoSpaceDE w:val="0"/>
      <w:spacing w:after="0" w:line="241" w:lineRule="atLeast"/>
    </w:pPr>
    <w:rPr>
      <w:rFonts w:ascii="Times New Roman" w:eastAsia="Times New Roman" w:hAnsi="Times New Roman" w:cs="Times New Roman"/>
      <w:kern w:val="1"/>
      <w:sz w:val="24"/>
      <w:szCs w:val="24"/>
      <w:lang w:eastAsia="ar-SA"/>
    </w:rPr>
  </w:style>
  <w:style w:type="paragraph" w:customStyle="1" w:styleId="p3">
    <w:name w:val="p3"/>
    <w:basedOn w:val="a"/>
    <w:rsid w:val="000D3667"/>
    <w:pPr>
      <w:spacing w:before="280" w:after="280" w:line="240" w:lineRule="auto"/>
    </w:pPr>
    <w:rPr>
      <w:rFonts w:ascii="Times New Roman" w:eastAsia="Times New Roman" w:hAnsi="Times New Roman" w:cs="Times New Roman"/>
      <w:kern w:val="1"/>
      <w:sz w:val="24"/>
      <w:szCs w:val="24"/>
      <w:lang w:eastAsia="ar-SA"/>
    </w:rPr>
  </w:style>
  <w:style w:type="paragraph" w:styleId="affd">
    <w:name w:val="footer"/>
    <w:basedOn w:val="a"/>
    <w:link w:val="affe"/>
    <w:uiPriority w:val="99"/>
    <w:rsid w:val="000D3667"/>
    <w:pPr>
      <w:tabs>
        <w:tab w:val="center" w:pos="4677"/>
        <w:tab w:val="right" w:pos="9355"/>
      </w:tabs>
      <w:suppressAutoHyphens/>
    </w:pPr>
    <w:rPr>
      <w:rFonts w:ascii="Calibri" w:eastAsia="Arial Unicode MS" w:hAnsi="Calibri" w:cs="Times New Roman"/>
      <w:color w:val="00000A"/>
      <w:kern w:val="1"/>
      <w:szCs w:val="20"/>
      <w:lang w:eastAsia="ar-SA"/>
    </w:rPr>
  </w:style>
  <w:style w:type="character" w:customStyle="1" w:styleId="affe">
    <w:name w:val="Нижний колонтитул Знак"/>
    <w:basedOn w:val="a0"/>
    <w:link w:val="affd"/>
    <w:uiPriority w:val="99"/>
    <w:rsid w:val="000D3667"/>
    <w:rPr>
      <w:rFonts w:ascii="Calibri" w:eastAsia="Arial Unicode MS" w:hAnsi="Calibri" w:cs="Times New Roman"/>
      <w:color w:val="00000A"/>
      <w:kern w:val="1"/>
      <w:szCs w:val="20"/>
      <w:lang w:eastAsia="ar-SA"/>
    </w:rPr>
  </w:style>
  <w:style w:type="paragraph" w:customStyle="1" w:styleId="18TexstSPISOK1">
    <w:name w:val="18TexstSPISOK_1"/>
    <w:aliases w:val="1"/>
    <w:basedOn w:val="a"/>
    <w:rsid w:val="000D3667"/>
    <w:pPr>
      <w:tabs>
        <w:tab w:val="left" w:pos="360"/>
        <w:tab w:val="left" w:pos="640"/>
      </w:tabs>
      <w:autoSpaceDE w:val="0"/>
      <w:spacing w:after="0" w:line="240" w:lineRule="atLeast"/>
      <w:ind w:left="640" w:hanging="300"/>
      <w:jc w:val="both"/>
      <w:textAlignment w:val="center"/>
    </w:pPr>
    <w:rPr>
      <w:rFonts w:ascii="PragmaticaC" w:eastAsia="Times New Roman" w:hAnsi="PragmaticaC" w:cs="PragmaticaC"/>
      <w:caps/>
      <w:color w:val="000000"/>
      <w:kern w:val="1"/>
      <w:sz w:val="20"/>
      <w:szCs w:val="20"/>
      <w:lang w:eastAsia="ar-SA"/>
    </w:rPr>
  </w:style>
  <w:style w:type="paragraph" w:customStyle="1" w:styleId="WW-2">
    <w:name w:val="WW-Сноска"/>
    <w:basedOn w:val="aff0"/>
    <w:rsid w:val="000D3667"/>
    <w:pPr>
      <w:spacing w:line="174" w:lineRule="atLeast"/>
    </w:pPr>
    <w:rPr>
      <w:sz w:val="17"/>
      <w:szCs w:val="17"/>
    </w:rPr>
  </w:style>
  <w:style w:type="paragraph" w:customStyle="1" w:styleId="NoParagraphStyle">
    <w:name w:val="[No Paragraph Style]"/>
    <w:rsid w:val="000D3667"/>
    <w:pPr>
      <w:suppressAutoHyphens/>
      <w:autoSpaceDE w:val="0"/>
      <w:spacing w:after="0"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uiPriority w:val="99"/>
    <w:rsid w:val="000D3667"/>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0D3667"/>
    <w:pPr>
      <w:spacing w:after="120"/>
    </w:pPr>
  </w:style>
  <w:style w:type="paragraph" w:styleId="28">
    <w:name w:val="Body Text 2"/>
    <w:basedOn w:val="a"/>
    <w:link w:val="29"/>
    <w:uiPriority w:val="99"/>
    <w:rsid w:val="000D3667"/>
    <w:pPr>
      <w:spacing w:after="120" w:line="480" w:lineRule="auto"/>
    </w:pPr>
    <w:rPr>
      <w:rFonts w:ascii="Calibri" w:eastAsia="Arial Unicode MS" w:hAnsi="Calibri" w:cs="Times New Roman"/>
      <w:color w:val="00000A"/>
      <w:kern w:val="1"/>
      <w:szCs w:val="20"/>
      <w:lang w:eastAsia="ar-SA"/>
    </w:rPr>
  </w:style>
  <w:style w:type="character" w:customStyle="1" w:styleId="29">
    <w:name w:val="Основной текст 2 Знак"/>
    <w:basedOn w:val="a0"/>
    <w:link w:val="28"/>
    <w:uiPriority w:val="99"/>
    <w:rsid w:val="000D3667"/>
    <w:rPr>
      <w:rFonts w:ascii="Calibri" w:eastAsia="Arial Unicode MS" w:hAnsi="Calibri" w:cs="Times New Roman"/>
      <w:color w:val="00000A"/>
      <w:kern w:val="1"/>
      <w:szCs w:val="20"/>
      <w:lang w:eastAsia="ar-SA"/>
    </w:rPr>
  </w:style>
  <w:style w:type="paragraph" w:customStyle="1" w:styleId="1c">
    <w:name w:val="Текст сноски1"/>
    <w:basedOn w:val="a"/>
    <w:rsid w:val="000D3667"/>
    <w:pPr>
      <w:spacing w:after="0" w:line="240" w:lineRule="auto"/>
    </w:pPr>
    <w:rPr>
      <w:rFonts w:ascii="Calibri" w:eastAsia="Arial Unicode MS" w:hAnsi="Calibri" w:cs="Calibri"/>
      <w:color w:val="00000A"/>
      <w:kern w:val="1"/>
      <w:sz w:val="24"/>
      <w:szCs w:val="24"/>
      <w:lang w:eastAsia="ar-SA"/>
    </w:rPr>
  </w:style>
  <w:style w:type="paragraph" w:customStyle="1" w:styleId="Heading">
    <w:name w:val="Heading"/>
    <w:rsid w:val="000D3667"/>
    <w:pPr>
      <w:suppressAutoHyphens/>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0D3667"/>
    <w:pPr>
      <w:suppressAutoHyphens/>
      <w:spacing w:after="0" w:line="240" w:lineRule="auto"/>
      <w:ind w:left="540" w:hanging="540"/>
    </w:pPr>
    <w:rPr>
      <w:rFonts w:ascii="Times New Roman" w:eastAsia="Times New Roman" w:hAnsi="Times New Roman" w:cs="Times New Roman"/>
      <w:kern w:val="1"/>
      <w:sz w:val="24"/>
      <w:szCs w:val="24"/>
      <w:lang w:eastAsia="ar-SA"/>
    </w:rPr>
  </w:style>
  <w:style w:type="paragraph" w:customStyle="1" w:styleId="p16">
    <w:name w:val="p16"/>
    <w:basedOn w:val="a"/>
    <w:rsid w:val="000D366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5">
    <w:name w:val="p15"/>
    <w:basedOn w:val="a"/>
    <w:rsid w:val="000D366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3">
    <w:name w:val="p23"/>
    <w:basedOn w:val="a"/>
    <w:rsid w:val="000D366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2">
    <w:name w:val="p22"/>
    <w:basedOn w:val="a"/>
    <w:rsid w:val="000D366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8">
    <w:name w:val="p28"/>
    <w:basedOn w:val="a"/>
    <w:rsid w:val="000D366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4">
    <w:name w:val="p14"/>
    <w:basedOn w:val="a"/>
    <w:rsid w:val="000D3667"/>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p20">
    <w:name w:val="p20"/>
    <w:basedOn w:val="a"/>
    <w:rsid w:val="000D366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9">
    <w:name w:val="p19"/>
    <w:basedOn w:val="a"/>
    <w:rsid w:val="000D366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29">
    <w:name w:val="p29"/>
    <w:basedOn w:val="a"/>
    <w:rsid w:val="000D3667"/>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37">
    <w:name w:val="p37"/>
    <w:basedOn w:val="a"/>
    <w:rsid w:val="000D3667"/>
    <w:pPr>
      <w:suppressAutoHyphens/>
      <w:spacing w:before="280" w:after="280" w:line="360" w:lineRule="auto"/>
      <w:ind w:firstLine="709"/>
      <w:jc w:val="both"/>
      <w:textAlignment w:val="baseline"/>
    </w:pPr>
    <w:rPr>
      <w:rFonts w:ascii="Times New Roman" w:eastAsia="Times New Roman" w:hAnsi="Times New Roman" w:cs="Times New Roman"/>
      <w:kern w:val="1"/>
      <w:sz w:val="28"/>
      <w:szCs w:val="28"/>
      <w:lang w:eastAsia="ar-SA"/>
    </w:rPr>
  </w:style>
  <w:style w:type="paragraph" w:customStyle="1" w:styleId="Footnote">
    <w:name w:val="Footnote"/>
    <w:basedOn w:val="Standard"/>
    <w:rsid w:val="000D3667"/>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f">
    <w:name w:val="Title"/>
    <w:basedOn w:val="a"/>
    <w:next w:val="afff0"/>
    <w:link w:val="afff1"/>
    <w:uiPriority w:val="99"/>
    <w:qFormat/>
    <w:rsid w:val="000D3667"/>
    <w:pPr>
      <w:widowControl w:val="0"/>
      <w:suppressLineNumbers/>
      <w:suppressAutoHyphens/>
      <w:spacing w:before="120" w:after="120" w:line="100" w:lineRule="atLeast"/>
      <w:textAlignment w:val="baseline"/>
    </w:pPr>
    <w:rPr>
      <w:rFonts w:ascii="Cambria" w:eastAsia="Times New Roman" w:hAnsi="Cambria" w:cs="Times New Roman"/>
      <w:b/>
      <w:color w:val="00000A"/>
      <w:kern w:val="28"/>
      <w:sz w:val="32"/>
      <w:szCs w:val="20"/>
      <w:lang w:eastAsia="ar-SA"/>
    </w:rPr>
  </w:style>
  <w:style w:type="character" w:customStyle="1" w:styleId="afff1">
    <w:name w:val="Название Знак"/>
    <w:basedOn w:val="a0"/>
    <w:link w:val="afff"/>
    <w:uiPriority w:val="99"/>
    <w:rsid w:val="000D3667"/>
    <w:rPr>
      <w:rFonts w:ascii="Cambria" w:eastAsia="Times New Roman" w:hAnsi="Cambria" w:cs="Times New Roman"/>
      <w:b/>
      <w:color w:val="00000A"/>
      <w:kern w:val="28"/>
      <w:sz w:val="32"/>
      <w:szCs w:val="20"/>
      <w:lang w:eastAsia="ar-SA"/>
    </w:rPr>
  </w:style>
  <w:style w:type="paragraph" w:styleId="afff0">
    <w:name w:val="Subtitle"/>
    <w:basedOn w:val="a"/>
    <w:next w:val="af7"/>
    <w:link w:val="1d"/>
    <w:uiPriority w:val="11"/>
    <w:qFormat/>
    <w:rsid w:val="000D3667"/>
    <w:pPr>
      <w:keepNext/>
      <w:widowControl w:val="0"/>
      <w:suppressAutoHyphens/>
      <w:spacing w:before="240" w:after="120" w:line="100" w:lineRule="atLeast"/>
      <w:jc w:val="center"/>
      <w:textAlignment w:val="baseline"/>
    </w:pPr>
    <w:rPr>
      <w:rFonts w:ascii="Cambria" w:eastAsia="Times New Roman" w:hAnsi="Cambria" w:cs="Times New Roman"/>
      <w:color w:val="00000A"/>
      <w:kern w:val="1"/>
      <w:sz w:val="24"/>
      <w:szCs w:val="20"/>
      <w:lang w:eastAsia="ar-SA"/>
    </w:rPr>
  </w:style>
  <w:style w:type="character" w:customStyle="1" w:styleId="1d">
    <w:name w:val="Подзаголовок Знак1"/>
    <w:basedOn w:val="a0"/>
    <w:link w:val="afff0"/>
    <w:uiPriority w:val="11"/>
    <w:rsid w:val="000D3667"/>
    <w:rPr>
      <w:rFonts w:ascii="Cambria" w:eastAsia="Times New Roman" w:hAnsi="Cambria" w:cs="Times New Roman"/>
      <w:color w:val="00000A"/>
      <w:kern w:val="1"/>
      <w:sz w:val="24"/>
      <w:szCs w:val="20"/>
      <w:lang w:eastAsia="ar-SA"/>
    </w:rPr>
  </w:style>
  <w:style w:type="paragraph" w:customStyle="1" w:styleId="1e">
    <w:name w:val="Указатель1"/>
    <w:basedOn w:val="a"/>
    <w:rsid w:val="000D3667"/>
    <w:pPr>
      <w:widowControl w:val="0"/>
      <w:suppressLineNumbers/>
      <w:suppressAutoHyphens/>
      <w:spacing w:after="0" w:line="100" w:lineRule="atLeast"/>
      <w:textAlignment w:val="baseline"/>
    </w:pPr>
    <w:rPr>
      <w:rFonts w:ascii="Times New Roman" w:eastAsia="Times New Roman" w:hAnsi="Times New Roman" w:cs="Mangal"/>
      <w:color w:val="00000A"/>
      <w:kern w:val="1"/>
      <w:sz w:val="24"/>
      <w:szCs w:val="24"/>
      <w:lang w:val="de-DE" w:eastAsia="fa-IR" w:bidi="fa-IR"/>
    </w:rPr>
  </w:style>
  <w:style w:type="paragraph" w:customStyle="1" w:styleId="afff2">
    <w:name w:val="Содержимое таблицы"/>
    <w:basedOn w:val="a"/>
    <w:rsid w:val="000D3667"/>
    <w:pPr>
      <w:widowControl w:val="0"/>
      <w:suppressLineNumbers/>
      <w:suppressAutoHyphens/>
      <w:spacing w:after="0" w:line="100" w:lineRule="atLeast"/>
      <w:textAlignment w:val="baseline"/>
    </w:pPr>
    <w:rPr>
      <w:rFonts w:ascii="Times New Roman" w:eastAsia="Times New Roman" w:hAnsi="Times New Roman" w:cs="Times New Roman"/>
      <w:color w:val="00000A"/>
      <w:kern w:val="1"/>
      <w:sz w:val="20"/>
      <w:szCs w:val="20"/>
      <w:lang w:val="de-DE" w:eastAsia="ar-SA"/>
    </w:rPr>
  </w:style>
  <w:style w:type="paragraph" w:customStyle="1" w:styleId="1f">
    <w:name w:val="Основной текст с отступом1"/>
    <w:basedOn w:val="a"/>
    <w:rsid w:val="000D3667"/>
    <w:pPr>
      <w:widowControl w:val="0"/>
      <w:suppressAutoHyphens/>
      <w:spacing w:after="120" w:line="100" w:lineRule="atLeast"/>
      <w:ind w:left="283"/>
      <w:textAlignment w:val="baseline"/>
    </w:pPr>
    <w:rPr>
      <w:rFonts w:ascii="Times New Roman" w:eastAsia="Times New Roman" w:hAnsi="Times New Roman" w:cs="Times New Roman"/>
      <w:color w:val="00000A"/>
      <w:kern w:val="1"/>
      <w:sz w:val="24"/>
      <w:szCs w:val="24"/>
      <w:lang w:val="de-DE" w:eastAsia="ar-SA"/>
    </w:rPr>
  </w:style>
  <w:style w:type="paragraph" w:customStyle="1" w:styleId="212">
    <w:name w:val="Основной текст 21"/>
    <w:basedOn w:val="a"/>
    <w:rsid w:val="000D3667"/>
    <w:pPr>
      <w:widowControl w:val="0"/>
      <w:suppressAutoHyphens/>
      <w:spacing w:after="0" w:line="100" w:lineRule="atLeast"/>
      <w:textAlignment w:val="baseline"/>
    </w:pPr>
    <w:rPr>
      <w:rFonts w:ascii="Times New Roman" w:eastAsia="Times New Roman" w:hAnsi="Times New Roman" w:cs="Times New Roman"/>
      <w:color w:val="00000A"/>
      <w:kern w:val="1"/>
      <w:sz w:val="28"/>
      <w:szCs w:val="24"/>
      <w:lang w:val="de-DE" w:eastAsia="fa-IR" w:bidi="fa-IR"/>
    </w:rPr>
  </w:style>
  <w:style w:type="paragraph" w:customStyle="1" w:styleId="213">
    <w:name w:val="Список 21"/>
    <w:basedOn w:val="a"/>
    <w:rsid w:val="000D3667"/>
    <w:pPr>
      <w:widowControl w:val="0"/>
      <w:suppressAutoHyphens/>
      <w:spacing w:after="0" w:line="100" w:lineRule="atLeast"/>
      <w:ind w:left="566" w:hanging="283"/>
      <w:textAlignment w:val="baseline"/>
    </w:pPr>
    <w:rPr>
      <w:rFonts w:ascii="Times New Roman" w:eastAsia="Times New Roman" w:hAnsi="Times New Roman" w:cs="Times New Roman"/>
      <w:color w:val="00000A"/>
      <w:kern w:val="1"/>
      <w:sz w:val="24"/>
      <w:szCs w:val="24"/>
      <w:lang w:val="de-DE" w:eastAsia="ar-SA"/>
    </w:rPr>
  </w:style>
  <w:style w:type="paragraph" w:customStyle="1" w:styleId="afff3">
    <w:name w:val="Текст в заданном формате"/>
    <w:basedOn w:val="a"/>
    <w:rsid w:val="000D3667"/>
    <w:pPr>
      <w:widowControl w:val="0"/>
      <w:suppressAutoHyphens/>
      <w:spacing w:after="0" w:line="100" w:lineRule="atLeast"/>
      <w:textAlignment w:val="baseline"/>
    </w:pPr>
    <w:rPr>
      <w:rFonts w:ascii="Courier New" w:eastAsia="Times New Roman" w:hAnsi="Courier New" w:cs="Courier New"/>
      <w:color w:val="00000A"/>
      <w:kern w:val="1"/>
      <w:sz w:val="20"/>
      <w:szCs w:val="20"/>
      <w:lang w:eastAsia="hi-IN" w:bidi="hi-IN"/>
    </w:rPr>
  </w:style>
  <w:style w:type="paragraph" w:customStyle="1" w:styleId="LTGliederung1">
    <w:name w:val="???????~LT~Gliederung 1"/>
    <w:rsid w:val="000D3667"/>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sz w:val="64"/>
      <w:szCs w:val="64"/>
      <w:lang w:eastAsia="ar-SA"/>
    </w:rPr>
  </w:style>
  <w:style w:type="paragraph" w:customStyle="1" w:styleId="c3">
    <w:name w:val="c3"/>
    <w:basedOn w:val="a"/>
    <w:rsid w:val="000D3667"/>
    <w:pPr>
      <w:widowControl w:val="0"/>
      <w:suppressAutoHyphens/>
      <w:spacing w:before="280" w:after="280" w:line="100" w:lineRule="atLeast"/>
      <w:textAlignment w:val="baseline"/>
    </w:pPr>
    <w:rPr>
      <w:rFonts w:ascii="Times New Roman" w:eastAsia="Times New Roman" w:hAnsi="Times New Roman" w:cs="Times New Roman"/>
      <w:color w:val="00000A"/>
      <w:kern w:val="1"/>
      <w:sz w:val="24"/>
      <w:szCs w:val="24"/>
      <w:lang w:val="de-DE" w:eastAsia="fa-IR" w:bidi="fa-IR"/>
    </w:rPr>
  </w:style>
  <w:style w:type="paragraph" w:customStyle="1" w:styleId="310">
    <w:name w:val="Основной текст с отступом 31"/>
    <w:basedOn w:val="a"/>
    <w:rsid w:val="000D3667"/>
    <w:pPr>
      <w:widowControl w:val="0"/>
      <w:suppressAutoHyphens/>
      <w:spacing w:after="0" w:line="100" w:lineRule="atLeast"/>
      <w:ind w:firstLine="720"/>
      <w:jc w:val="center"/>
      <w:textAlignment w:val="baseline"/>
    </w:pPr>
    <w:rPr>
      <w:rFonts w:ascii="Arial" w:eastAsia="Times New Roman" w:hAnsi="Arial" w:cs="Arial"/>
      <w:b/>
      <w:bCs/>
      <w:color w:val="00000A"/>
      <w:kern w:val="1"/>
      <w:sz w:val="20"/>
      <w:szCs w:val="20"/>
      <w:lang w:val="de-DE" w:eastAsia="ar-SA"/>
    </w:rPr>
  </w:style>
  <w:style w:type="paragraph" w:styleId="1f0">
    <w:name w:val="toc 1"/>
    <w:basedOn w:val="a"/>
    <w:next w:val="a"/>
    <w:uiPriority w:val="39"/>
    <w:rsid w:val="000D3667"/>
    <w:pPr>
      <w:tabs>
        <w:tab w:val="right" w:leader="dot" w:pos="9628"/>
      </w:tabs>
      <w:suppressAutoHyphens/>
      <w:spacing w:before="120" w:after="0" w:line="240" w:lineRule="auto"/>
      <w:jc w:val="both"/>
    </w:pPr>
    <w:rPr>
      <w:rFonts w:ascii="Times New Roman" w:eastAsia="Arial Unicode MS" w:hAnsi="Times New Roman" w:cs="Times New Roman"/>
      <w:b/>
      <w:color w:val="00000A"/>
      <w:kern w:val="1"/>
      <w:sz w:val="24"/>
      <w:szCs w:val="24"/>
      <w:lang w:eastAsia="ar-SA"/>
    </w:rPr>
  </w:style>
  <w:style w:type="paragraph" w:styleId="2a">
    <w:name w:val="toc 2"/>
    <w:basedOn w:val="a"/>
    <w:next w:val="a"/>
    <w:uiPriority w:val="39"/>
    <w:rsid w:val="000D3667"/>
    <w:pPr>
      <w:tabs>
        <w:tab w:val="right" w:leader="dot" w:pos="9628"/>
      </w:tabs>
      <w:suppressAutoHyphens/>
      <w:spacing w:after="0" w:line="240" w:lineRule="auto"/>
      <w:jc w:val="both"/>
    </w:pPr>
    <w:rPr>
      <w:rFonts w:ascii="Calibri" w:eastAsia="Arial Unicode MS" w:hAnsi="Calibri" w:cs="Calibri"/>
      <w:color w:val="00000A"/>
      <w:kern w:val="1"/>
      <w:lang w:eastAsia="ar-SA"/>
    </w:rPr>
  </w:style>
  <w:style w:type="paragraph" w:styleId="34">
    <w:name w:val="toc 3"/>
    <w:basedOn w:val="a"/>
    <w:next w:val="a"/>
    <w:uiPriority w:val="39"/>
    <w:rsid w:val="000D3667"/>
    <w:pPr>
      <w:tabs>
        <w:tab w:val="right" w:leader="dot" w:pos="9628"/>
      </w:tabs>
      <w:suppressAutoHyphens/>
      <w:spacing w:before="120" w:after="0" w:line="240" w:lineRule="auto"/>
      <w:jc w:val="both"/>
    </w:pPr>
    <w:rPr>
      <w:rFonts w:ascii="Calibri" w:eastAsia="Arial Unicode MS" w:hAnsi="Calibri" w:cs="Calibri"/>
      <w:color w:val="00000A"/>
      <w:kern w:val="1"/>
      <w:lang w:eastAsia="ar-SA"/>
    </w:rPr>
  </w:style>
  <w:style w:type="paragraph" w:customStyle="1" w:styleId="ListParagraph1">
    <w:name w:val="List Paragraph1"/>
    <w:basedOn w:val="a"/>
    <w:rsid w:val="000D3667"/>
    <w:pPr>
      <w:ind w:left="720"/>
    </w:pPr>
    <w:rPr>
      <w:rFonts w:ascii="Calibri" w:eastAsia="Times New Roman" w:hAnsi="Calibri" w:cs="Times New Roman"/>
      <w:kern w:val="1"/>
      <w:lang w:eastAsia="ar-SA"/>
    </w:rPr>
  </w:style>
  <w:style w:type="paragraph" w:customStyle="1" w:styleId="p6">
    <w:name w:val="p6"/>
    <w:basedOn w:val="a"/>
    <w:rsid w:val="000D3667"/>
    <w:pPr>
      <w:spacing w:before="280" w:after="280" w:line="240" w:lineRule="auto"/>
    </w:pPr>
    <w:rPr>
      <w:rFonts w:ascii="Times New Roman" w:eastAsia="Times New Roman" w:hAnsi="Times New Roman" w:cs="Times New Roman"/>
      <w:kern w:val="1"/>
      <w:sz w:val="24"/>
      <w:szCs w:val="24"/>
      <w:lang w:eastAsia="ar-SA"/>
    </w:rPr>
  </w:style>
  <w:style w:type="paragraph" w:customStyle="1" w:styleId="p7">
    <w:name w:val="p7"/>
    <w:basedOn w:val="a"/>
    <w:rsid w:val="000D3667"/>
    <w:pPr>
      <w:spacing w:before="280" w:after="280" w:line="240" w:lineRule="auto"/>
    </w:pPr>
    <w:rPr>
      <w:rFonts w:ascii="Times New Roman" w:eastAsia="Times New Roman" w:hAnsi="Times New Roman" w:cs="Times New Roman"/>
      <w:kern w:val="1"/>
      <w:sz w:val="24"/>
      <w:szCs w:val="24"/>
      <w:lang w:eastAsia="ar-SA"/>
    </w:rPr>
  </w:style>
  <w:style w:type="paragraph" w:customStyle="1" w:styleId="p5">
    <w:name w:val="p5"/>
    <w:basedOn w:val="a"/>
    <w:rsid w:val="000D3667"/>
    <w:pPr>
      <w:spacing w:before="280" w:after="280" w:line="240" w:lineRule="auto"/>
    </w:pPr>
    <w:rPr>
      <w:rFonts w:ascii="Times New Roman" w:eastAsia="Times New Roman" w:hAnsi="Times New Roman" w:cs="Times New Roman"/>
      <w:kern w:val="1"/>
      <w:sz w:val="24"/>
      <w:szCs w:val="24"/>
      <w:lang w:eastAsia="ar-SA"/>
    </w:rPr>
  </w:style>
  <w:style w:type="paragraph" w:customStyle="1" w:styleId="35">
    <w:name w:val="Абзац списка3"/>
    <w:basedOn w:val="a"/>
    <w:rsid w:val="000D3667"/>
    <w:pPr>
      <w:widowControl w:val="0"/>
      <w:suppressAutoHyphens/>
      <w:spacing w:line="240" w:lineRule="auto"/>
      <w:ind w:left="720"/>
    </w:pPr>
    <w:rPr>
      <w:rFonts w:ascii="Times New Roman" w:eastAsia="SimSun" w:hAnsi="Times New Roman" w:cs="Mangal"/>
      <w:kern w:val="1"/>
      <w:sz w:val="24"/>
      <w:szCs w:val="24"/>
      <w:lang w:eastAsia="hi-IN" w:bidi="hi-IN"/>
    </w:rPr>
  </w:style>
  <w:style w:type="paragraph" w:customStyle="1" w:styleId="30Snoska">
    <w:name w:val="30Snoska"/>
    <w:basedOn w:val="Standard"/>
    <w:rsid w:val="000D3667"/>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4">
    <w:name w:val="Осн_текст"/>
    <w:basedOn w:val="a"/>
    <w:rsid w:val="000D3667"/>
    <w:pPr>
      <w:spacing w:after="0" w:line="360" w:lineRule="auto"/>
      <w:ind w:firstLine="737"/>
      <w:jc w:val="both"/>
    </w:pPr>
    <w:rPr>
      <w:rFonts w:ascii="Courier New" w:eastAsia="Times New Roman" w:hAnsi="Courier New" w:cs="Courier New"/>
      <w:spacing w:val="-14"/>
      <w:kern w:val="1"/>
      <w:sz w:val="28"/>
      <w:szCs w:val="24"/>
      <w:lang w:eastAsia="ar-SA"/>
    </w:rPr>
  </w:style>
  <w:style w:type="paragraph" w:customStyle="1" w:styleId="2b">
    <w:name w:val="??? 2"/>
    <w:basedOn w:val="a"/>
    <w:rsid w:val="000D3667"/>
    <w:pPr>
      <w:keepNext/>
      <w:widowControl w:val="0"/>
      <w:overflowPunct w:val="0"/>
      <w:autoSpaceDE w:val="0"/>
      <w:spacing w:before="283" w:after="170" w:line="296" w:lineRule="atLeast"/>
      <w:jc w:val="center"/>
    </w:pPr>
    <w:rPr>
      <w:rFonts w:ascii="PragmaticaC" w:eastAsia="Times New Roman" w:hAnsi="PragmaticaC" w:cs="Times New Roman"/>
      <w:b/>
      <w:color w:val="000000"/>
      <w:kern w:val="1"/>
      <w:sz w:val="26"/>
      <w:szCs w:val="20"/>
      <w:lang w:eastAsia="ar-SA"/>
    </w:rPr>
  </w:style>
  <w:style w:type="paragraph" w:customStyle="1" w:styleId="afff5">
    <w:name w:val="??????? (???)"/>
    <w:basedOn w:val="a"/>
    <w:rsid w:val="000D3667"/>
    <w:pPr>
      <w:widowControl w:val="0"/>
      <w:overflowPunct w:val="0"/>
      <w:autoSpaceDE w:val="0"/>
      <w:spacing w:before="130" w:after="130" w:line="360" w:lineRule="auto"/>
    </w:pPr>
    <w:rPr>
      <w:rFonts w:ascii="Times New Roman" w:eastAsia="Times New Roman" w:hAnsi="Times New Roman" w:cs="Times New Roman"/>
      <w:color w:val="000000"/>
      <w:kern w:val="1"/>
      <w:sz w:val="24"/>
      <w:szCs w:val="20"/>
      <w:lang w:eastAsia="ar-SA"/>
    </w:rPr>
  </w:style>
  <w:style w:type="paragraph" w:customStyle="1" w:styleId="afff6">
    <w:name w:val="????? ??????"/>
    <w:basedOn w:val="a"/>
    <w:rsid w:val="000D3667"/>
    <w:pPr>
      <w:widowControl w:val="0"/>
      <w:overflowPunct w:val="0"/>
      <w:autoSpaceDE w:val="0"/>
      <w:spacing w:after="0" w:line="240" w:lineRule="auto"/>
      <w:ind w:left="720"/>
    </w:pPr>
    <w:rPr>
      <w:rFonts w:ascii="Times New Roman" w:eastAsia="Times New Roman" w:hAnsi="Times New Roman" w:cs="Times New Roman"/>
      <w:color w:val="000000"/>
      <w:kern w:val="1"/>
      <w:sz w:val="24"/>
      <w:szCs w:val="20"/>
      <w:lang w:eastAsia="ar-SA"/>
    </w:rPr>
  </w:style>
  <w:style w:type="paragraph" w:customStyle="1" w:styleId="afff7">
    <w:name w:val="Заголовок таблицы"/>
    <w:basedOn w:val="afff2"/>
    <w:rsid w:val="000D3667"/>
    <w:pPr>
      <w:jc w:val="center"/>
    </w:pPr>
    <w:rPr>
      <w:b/>
      <w:bCs/>
    </w:rPr>
  </w:style>
  <w:style w:type="paragraph" w:customStyle="1" w:styleId="afff8">
    <w:name w:val="Базовый"/>
    <w:rsid w:val="000D3667"/>
    <w:pPr>
      <w:tabs>
        <w:tab w:val="left" w:pos="709"/>
      </w:tabs>
      <w:suppressAutoHyphens/>
      <w:spacing w:after="0" w:line="100" w:lineRule="atLeast"/>
    </w:pPr>
    <w:rPr>
      <w:rFonts w:ascii="Arial" w:eastAsia="Arial Unicode MS" w:hAnsi="Arial" w:cs="Mangal"/>
      <w:color w:val="00000A"/>
      <w:sz w:val="20"/>
      <w:szCs w:val="24"/>
      <w:lang w:eastAsia="zh-CN" w:bidi="hi-IN"/>
    </w:rPr>
  </w:style>
  <w:style w:type="paragraph" w:customStyle="1" w:styleId="afff9">
    <w:name w:val="Сноска"/>
    <w:basedOn w:val="aff0"/>
    <w:rsid w:val="000D3667"/>
  </w:style>
  <w:style w:type="character" w:customStyle="1" w:styleId="-">
    <w:name w:val="Интернет-ссылка"/>
    <w:basedOn w:val="a0"/>
    <w:rsid w:val="000D3667"/>
    <w:rPr>
      <w:rFonts w:cs="Times New Roman"/>
      <w:color w:val="0000FF"/>
      <w:u w:val="single"/>
      <w:lang w:val="uz-Cyrl-UZ" w:eastAsia="uz-Cyrl-UZ"/>
    </w:rPr>
  </w:style>
  <w:style w:type="character" w:customStyle="1" w:styleId="afffa">
    <w:name w:val="Выделение жирным"/>
    <w:basedOn w:val="a0"/>
    <w:rsid w:val="000D3667"/>
    <w:rPr>
      <w:rFonts w:cs="Times New Roman"/>
      <w:b/>
      <w:bCs/>
    </w:rPr>
  </w:style>
  <w:style w:type="character" w:customStyle="1" w:styleId="afffb">
    <w:name w:val="Привязка сноски"/>
    <w:rsid w:val="000D3667"/>
    <w:rPr>
      <w:vertAlign w:val="superscript"/>
    </w:rPr>
  </w:style>
  <w:style w:type="character" w:customStyle="1" w:styleId="afffc">
    <w:name w:val="Привязка концевой сноски"/>
    <w:rsid w:val="000D3667"/>
    <w:rPr>
      <w:vertAlign w:val="superscript"/>
    </w:rPr>
  </w:style>
  <w:style w:type="table" w:styleId="afffd">
    <w:name w:val="Table Grid"/>
    <w:basedOn w:val="a1"/>
    <w:uiPriority w:val="59"/>
    <w:rsid w:val="000D3667"/>
    <w:pPr>
      <w:spacing w:after="0" w:line="240" w:lineRule="auto"/>
    </w:pPr>
    <w:rPr>
      <w:rFonts w:ascii="Calibri" w:eastAsia="Times New Roman"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e">
    <w:name w:val="annotation text"/>
    <w:basedOn w:val="a"/>
    <w:link w:val="affff"/>
    <w:uiPriority w:val="99"/>
    <w:semiHidden/>
    <w:unhideWhenUsed/>
    <w:rsid w:val="000D3667"/>
    <w:pPr>
      <w:suppressAutoHyphens/>
      <w:spacing w:line="240" w:lineRule="auto"/>
    </w:pPr>
    <w:rPr>
      <w:rFonts w:ascii="Calibri" w:eastAsia="Arial Unicode MS" w:hAnsi="Calibri" w:cs="Calibri"/>
      <w:color w:val="00000A"/>
      <w:kern w:val="1"/>
      <w:sz w:val="20"/>
      <w:szCs w:val="20"/>
      <w:lang w:eastAsia="en-US"/>
    </w:rPr>
  </w:style>
  <w:style w:type="character" w:customStyle="1" w:styleId="affff">
    <w:name w:val="Текст примечания Знак"/>
    <w:basedOn w:val="a0"/>
    <w:link w:val="afffe"/>
    <w:uiPriority w:val="99"/>
    <w:semiHidden/>
    <w:rsid w:val="000D3667"/>
    <w:rPr>
      <w:rFonts w:ascii="Calibri" w:eastAsia="Arial Unicode MS" w:hAnsi="Calibri" w:cs="Calibri"/>
      <w:color w:val="00000A"/>
      <w:kern w:val="1"/>
      <w:sz w:val="20"/>
      <w:szCs w:val="20"/>
      <w:lang w:eastAsia="en-US"/>
    </w:rPr>
  </w:style>
  <w:style w:type="paragraph" w:styleId="affff0">
    <w:name w:val="annotation subject"/>
    <w:basedOn w:val="afffe"/>
    <w:next w:val="afffe"/>
    <w:link w:val="affff1"/>
    <w:uiPriority w:val="99"/>
    <w:semiHidden/>
    <w:unhideWhenUsed/>
    <w:rsid w:val="000D3667"/>
    <w:rPr>
      <w:b/>
      <w:bCs/>
    </w:rPr>
  </w:style>
  <w:style w:type="character" w:customStyle="1" w:styleId="affff1">
    <w:name w:val="Тема примечания Знак"/>
    <w:basedOn w:val="affff"/>
    <w:link w:val="affff0"/>
    <w:uiPriority w:val="99"/>
    <w:semiHidden/>
    <w:rsid w:val="000D3667"/>
    <w:rPr>
      <w:b/>
      <w:bCs/>
    </w:rPr>
  </w:style>
  <w:style w:type="character" w:customStyle="1" w:styleId="a4">
    <w:name w:val="Без интервала Знак"/>
    <w:basedOn w:val="a0"/>
    <w:link w:val="a3"/>
    <w:uiPriority w:val="1"/>
    <w:rsid w:val="00F16AB0"/>
    <w:rPr>
      <w:rFonts w:ascii="Calibri" w:eastAsia="Times New Roman" w:hAnsi="Calibri" w:cs="Times New Roman"/>
      <w:lang w:eastAsia="ar-SA"/>
    </w:rPr>
  </w:style>
  <w:style w:type="character" w:customStyle="1" w:styleId="aff4">
    <w:name w:val="Абзац списка Знак"/>
    <w:link w:val="aff3"/>
    <w:locked/>
    <w:rsid w:val="00A14943"/>
    <w:rPr>
      <w:rFonts w:ascii="Calibri" w:eastAsia="Times New Roman" w:hAnsi="Calibri" w:cs="Times New Roman"/>
      <w:kern w:val="1"/>
      <w:lang w:eastAsia="ar-SA"/>
    </w:rPr>
  </w:style>
  <w:style w:type="character" w:customStyle="1" w:styleId="affff2">
    <w:name w:val="Цветовое выделение"/>
    <w:uiPriority w:val="99"/>
    <w:rsid w:val="00E076C4"/>
    <w:rPr>
      <w:b/>
      <w:bCs/>
      <w:color w:val="26282F"/>
    </w:rPr>
  </w:style>
  <w:style w:type="paragraph" w:customStyle="1" w:styleId="affff3">
    <w:name w:val="Нормальный (таблица)"/>
    <w:basedOn w:val="a"/>
    <w:next w:val="a"/>
    <w:uiPriority w:val="99"/>
    <w:rsid w:val="00E076C4"/>
    <w:pPr>
      <w:widowControl w:val="0"/>
      <w:autoSpaceDE w:val="0"/>
      <w:autoSpaceDN w:val="0"/>
      <w:adjustRightInd w:val="0"/>
      <w:spacing w:after="0" w:line="240" w:lineRule="auto"/>
      <w:jc w:val="both"/>
    </w:pPr>
    <w:rPr>
      <w:rFonts w:ascii="Times New Roman CYR" w:hAnsi="Times New Roman CYR" w:cs="Times New Roman CY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se.garant.ru/70291362/1/"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TotalTime>
  <Pages>149</Pages>
  <Words>63107</Words>
  <Characters>359711</Characters>
  <Application>Microsoft Office Word</Application>
  <DocSecurity>0</DocSecurity>
  <Lines>2997</Lines>
  <Paragraphs>843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421975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Елена</cp:lastModifiedBy>
  <cp:revision>62</cp:revision>
  <cp:lastPrinted>2018-10-24T18:26:00Z</cp:lastPrinted>
  <dcterms:created xsi:type="dcterms:W3CDTF">2018-10-24T17:51:00Z</dcterms:created>
  <dcterms:modified xsi:type="dcterms:W3CDTF">2020-01-20T11:48:00Z</dcterms:modified>
</cp:coreProperties>
</file>